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72"/>
        <w:gridCol w:w="2112"/>
        <w:gridCol w:w="788"/>
        <w:gridCol w:w="2490"/>
        <w:gridCol w:w="849"/>
        <w:gridCol w:w="2430"/>
        <w:gridCol w:w="910"/>
        <w:gridCol w:w="2371"/>
      </w:tblGrid>
      <w:tr w:rsidR="009D4381" w:rsidRPr="00CE3053" w14:paraId="6114D6CC" w14:textId="77777777" w:rsidTr="00050C41">
        <w:trPr>
          <w:cantSplit/>
          <w:trHeight w:val="458"/>
        </w:trPr>
        <w:tc>
          <w:tcPr>
            <w:tcW w:w="13220" w:type="dxa"/>
            <w:gridSpan w:val="8"/>
          </w:tcPr>
          <w:p w14:paraId="13C3FEDB" w14:textId="77777777" w:rsidR="009D4381" w:rsidRPr="00CE3053" w:rsidRDefault="009D4381" w:rsidP="00050C41">
            <w:pPr>
              <w:jc w:val="center"/>
              <w:rPr>
                <w:rFonts w:ascii="標楷體" w:eastAsia="標楷體" w:hAnsi="標楷體"/>
              </w:rPr>
            </w:pPr>
            <w:r w:rsidRPr="00CE3053">
              <w:rPr>
                <w:rFonts w:ascii="標楷體" w:eastAsia="標楷體" w:hAnsi="標楷體" w:hint="eastAsia"/>
                <w:sz w:val="32"/>
              </w:rPr>
              <w:t>桃園市立青埔國中 110學年度第1學期 九年級社會補考試卷</w:t>
            </w:r>
            <w:r>
              <w:rPr>
                <w:rFonts w:ascii="標楷體" w:eastAsia="標楷體" w:hAnsi="標楷體" w:hint="eastAsia"/>
                <w:sz w:val="32"/>
              </w:rPr>
              <w:t xml:space="preserve">(題庫) </w:t>
            </w:r>
          </w:p>
        </w:tc>
      </w:tr>
      <w:tr w:rsidR="009D4381" w:rsidRPr="00CE3053" w14:paraId="36548128" w14:textId="77777777" w:rsidTr="00050C41">
        <w:trPr>
          <w:trHeight w:val="784"/>
        </w:trPr>
        <w:tc>
          <w:tcPr>
            <w:tcW w:w="1178" w:type="dxa"/>
            <w:vAlign w:val="center"/>
          </w:tcPr>
          <w:p w14:paraId="778135A2" w14:textId="77777777" w:rsidR="009D4381" w:rsidRPr="00CE3053" w:rsidRDefault="009D4381" w:rsidP="00050C41">
            <w:pPr>
              <w:jc w:val="center"/>
              <w:rPr>
                <w:rFonts w:ascii="標楷體" w:eastAsia="標楷體" w:hAnsi="標楷體"/>
              </w:rPr>
            </w:pPr>
            <w:r w:rsidRPr="00CE3053">
              <w:rPr>
                <w:rFonts w:ascii="標楷體" w:eastAsia="標楷體" w:hAnsi="標楷體" w:hint="eastAsia"/>
              </w:rPr>
              <w:t>領域</w:t>
            </w:r>
          </w:p>
          <w:p w14:paraId="32F38CC7" w14:textId="77777777" w:rsidR="009D4381" w:rsidRPr="00CE3053" w:rsidRDefault="009D4381" w:rsidP="00050C41">
            <w:pPr>
              <w:jc w:val="center"/>
              <w:rPr>
                <w:rFonts w:ascii="標楷體" w:eastAsia="標楷體" w:hAnsi="標楷體"/>
              </w:rPr>
            </w:pPr>
            <w:r w:rsidRPr="00CE3053">
              <w:rPr>
                <w:rFonts w:ascii="標楷體" w:eastAsia="標楷體" w:hAnsi="標楷體" w:hint="eastAsia"/>
              </w:rPr>
              <w:t>（科目）</w:t>
            </w:r>
          </w:p>
        </w:tc>
        <w:tc>
          <w:tcPr>
            <w:tcW w:w="2126" w:type="dxa"/>
            <w:vAlign w:val="center"/>
          </w:tcPr>
          <w:p w14:paraId="446C6AC3" w14:textId="77777777" w:rsidR="009D4381" w:rsidRPr="00CE3053" w:rsidRDefault="009D4381" w:rsidP="00050C41">
            <w:pPr>
              <w:jc w:val="center"/>
              <w:rPr>
                <w:rFonts w:ascii="標楷體" w:eastAsia="標楷體" w:hAnsi="標楷體"/>
              </w:rPr>
            </w:pPr>
            <w:r w:rsidRPr="00CE3053">
              <w:rPr>
                <w:rFonts w:ascii="標楷體" w:eastAsia="標楷體" w:hAnsi="標楷體" w:hint="eastAsia"/>
              </w:rPr>
              <w:t>社會</w:t>
            </w:r>
          </w:p>
        </w:tc>
        <w:tc>
          <w:tcPr>
            <w:tcW w:w="792" w:type="dxa"/>
            <w:vAlign w:val="center"/>
          </w:tcPr>
          <w:p w14:paraId="0E4884B9" w14:textId="77777777" w:rsidR="009D4381" w:rsidRPr="00CE3053" w:rsidRDefault="009D4381" w:rsidP="00050C41">
            <w:pPr>
              <w:jc w:val="center"/>
              <w:rPr>
                <w:rFonts w:ascii="標楷體" w:eastAsia="標楷體" w:hAnsi="標楷體"/>
              </w:rPr>
            </w:pPr>
            <w:r w:rsidRPr="00CE3053">
              <w:rPr>
                <w:rFonts w:ascii="標楷體" w:eastAsia="標楷體" w:hAnsi="標楷體" w:hint="eastAsia"/>
              </w:rPr>
              <w:t>範圍</w:t>
            </w:r>
          </w:p>
        </w:tc>
        <w:tc>
          <w:tcPr>
            <w:tcW w:w="5817" w:type="dxa"/>
            <w:gridSpan w:val="3"/>
            <w:vAlign w:val="center"/>
          </w:tcPr>
          <w:p w14:paraId="0F18646F" w14:textId="77777777" w:rsidR="009D4381" w:rsidRPr="00CE3053" w:rsidRDefault="009D4381" w:rsidP="00050C41">
            <w:pPr>
              <w:jc w:val="center"/>
              <w:rPr>
                <w:rFonts w:ascii="標楷體" w:eastAsia="標楷體" w:hAnsi="標楷體"/>
              </w:rPr>
            </w:pPr>
            <w:r w:rsidRPr="00CE3053">
              <w:rPr>
                <w:rFonts w:ascii="標楷體" w:eastAsia="標楷體" w:hAnsi="標楷體" w:hint="eastAsia"/>
              </w:rPr>
              <w:t>社會第五冊全</w:t>
            </w:r>
          </w:p>
        </w:tc>
        <w:tc>
          <w:tcPr>
            <w:tcW w:w="915" w:type="dxa"/>
            <w:vMerge w:val="restart"/>
            <w:vAlign w:val="center"/>
          </w:tcPr>
          <w:p w14:paraId="35D1A4C8" w14:textId="77777777" w:rsidR="009D4381" w:rsidRPr="00CE3053" w:rsidRDefault="009D4381" w:rsidP="00050C41">
            <w:pPr>
              <w:jc w:val="center"/>
              <w:rPr>
                <w:rFonts w:ascii="標楷體" w:eastAsia="標楷體" w:hAnsi="標楷體"/>
              </w:rPr>
            </w:pPr>
            <w:r w:rsidRPr="00CE3053">
              <w:rPr>
                <w:rFonts w:ascii="標楷體" w:eastAsia="標楷體" w:hAnsi="標楷體" w:hint="eastAsia"/>
              </w:rPr>
              <w:t>得分</w:t>
            </w:r>
          </w:p>
        </w:tc>
        <w:tc>
          <w:tcPr>
            <w:tcW w:w="2392" w:type="dxa"/>
            <w:vMerge w:val="restart"/>
            <w:vAlign w:val="center"/>
          </w:tcPr>
          <w:p w14:paraId="46AB57CF" w14:textId="77777777" w:rsidR="009D4381" w:rsidRPr="00CE3053" w:rsidRDefault="009D4381" w:rsidP="00050C41">
            <w:pPr>
              <w:jc w:val="center"/>
              <w:rPr>
                <w:rFonts w:ascii="標楷體" w:eastAsia="標楷體" w:hAnsi="標楷體"/>
              </w:rPr>
            </w:pPr>
          </w:p>
        </w:tc>
      </w:tr>
      <w:tr w:rsidR="009D4381" w:rsidRPr="00CE3053" w14:paraId="2C52BCB9" w14:textId="77777777" w:rsidTr="00050C41">
        <w:trPr>
          <w:trHeight w:val="784"/>
        </w:trPr>
        <w:tc>
          <w:tcPr>
            <w:tcW w:w="1178" w:type="dxa"/>
            <w:vAlign w:val="center"/>
          </w:tcPr>
          <w:p w14:paraId="62EBB704" w14:textId="77777777" w:rsidR="009D4381" w:rsidRPr="00CE3053" w:rsidRDefault="009D4381" w:rsidP="00050C41">
            <w:pPr>
              <w:jc w:val="center"/>
              <w:rPr>
                <w:rFonts w:ascii="標楷體" w:eastAsia="標楷體" w:hAnsi="標楷體"/>
              </w:rPr>
            </w:pPr>
            <w:r w:rsidRPr="00CE3053">
              <w:rPr>
                <w:rFonts w:ascii="標楷體" w:eastAsia="標楷體" w:hAnsi="標楷體" w:hint="eastAsia"/>
              </w:rPr>
              <w:t>班級</w:t>
            </w:r>
          </w:p>
        </w:tc>
        <w:tc>
          <w:tcPr>
            <w:tcW w:w="2126" w:type="dxa"/>
            <w:vAlign w:val="center"/>
          </w:tcPr>
          <w:p w14:paraId="07D90C58" w14:textId="77777777" w:rsidR="009D4381" w:rsidRPr="00CE3053" w:rsidRDefault="009D4381" w:rsidP="00050C41">
            <w:pPr>
              <w:ind w:rightChars="98" w:right="235"/>
              <w:jc w:val="right"/>
              <w:rPr>
                <w:rFonts w:ascii="標楷體" w:eastAsia="標楷體" w:hAnsi="標楷體"/>
              </w:rPr>
            </w:pPr>
            <w:r w:rsidRPr="00CE3053">
              <w:rPr>
                <w:rFonts w:ascii="標楷體" w:eastAsia="標楷體" w:hAnsi="標楷體" w:hint="eastAsia"/>
              </w:rPr>
              <w:t>年    班</w:t>
            </w:r>
          </w:p>
        </w:tc>
        <w:tc>
          <w:tcPr>
            <w:tcW w:w="792" w:type="dxa"/>
            <w:vAlign w:val="center"/>
          </w:tcPr>
          <w:p w14:paraId="2CBB310F" w14:textId="77777777" w:rsidR="009D4381" w:rsidRPr="00CE3053" w:rsidRDefault="009D4381" w:rsidP="00050C41">
            <w:pPr>
              <w:jc w:val="center"/>
              <w:rPr>
                <w:rFonts w:ascii="標楷體" w:eastAsia="標楷體" w:hAnsi="標楷體"/>
              </w:rPr>
            </w:pPr>
            <w:r w:rsidRPr="00CE3053">
              <w:rPr>
                <w:rFonts w:ascii="標楷體" w:eastAsia="標楷體" w:hAnsi="標楷體" w:hint="eastAsia"/>
              </w:rPr>
              <w:t>姓名</w:t>
            </w:r>
          </w:p>
        </w:tc>
        <w:tc>
          <w:tcPr>
            <w:tcW w:w="2512" w:type="dxa"/>
            <w:vAlign w:val="center"/>
          </w:tcPr>
          <w:p w14:paraId="2455E2EB" w14:textId="77777777" w:rsidR="009D4381" w:rsidRPr="00CE3053" w:rsidRDefault="009D4381" w:rsidP="00050C41">
            <w:pPr>
              <w:jc w:val="center"/>
              <w:rPr>
                <w:rFonts w:ascii="標楷體" w:eastAsia="標楷體" w:hAnsi="標楷體"/>
              </w:rPr>
            </w:pPr>
          </w:p>
        </w:tc>
        <w:tc>
          <w:tcPr>
            <w:tcW w:w="854" w:type="dxa"/>
            <w:vAlign w:val="center"/>
          </w:tcPr>
          <w:p w14:paraId="0DEF1C61" w14:textId="77777777" w:rsidR="009D4381" w:rsidRPr="00CE3053" w:rsidRDefault="009D4381" w:rsidP="00050C41">
            <w:pPr>
              <w:jc w:val="center"/>
              <w:rPr>
                <w:rFonts w:ascii="標楷體" w:eastAsia="標楷體" w:hAnsi="標楷體"/>
              </w:rPr>
            </w:pPr>
            <w:r w:rsidRPr="00CE3053">
              <w:rPr>
                <w:rFonts w:ascii="標楷體" w:eastAsia="標楷體" w:hAnsi="標楷體" w:hint="eastAsia"/>
              </w:rPr>
              <w:t>座號</w:t>
            </w:r>
          </w:p>
        </w:tc>
        <w:tc>
          <w:tcPr>
            <w:tcW w:w="2451" w:type="dxa"/>
            <w:vAlign w:val="center"/>
          </w:tcPr>
          <w:p w14:paraId="292061E6" w14:textId="77777777" w:rsidR="009D4381" w:rsidRPr="00CE3053" w:rsidRDefault="009D4381" w:rsidP="00050C41">
            <w:pPr>
              <w:jc w:val="center"/>
              <w:rPr>
                <w:rFonts w:ascii="標楷體" w:eastAsia="標楷體" w:hAnsi="標楷體"/>
              </w:rPr>
            </w:pPr>
          </w:p>
        </w:tc>
        <w:tc>
          <w:tcPr>
            <w:tcW w:w="915" w:type="dxa"/>
            <w:vMerge/>
            <w:vAlign w:val="center"/>
          </w:tcPr>
          <w:p w14:paraId="5A5871EB" w14:textId="77777777" w:rsidR="009D4381" w:rsidRPr="00CE3053" w:rsidRDefault="009D4381" w:rsidP="00050C41">
            <w:pPr>
              <w:jc w:val="center"/>
              <w:rPr>
                <w:rFonts w:ascii="標楷體" w:eastAsia="標楷體" w:hAnsi="標楷體"/>
              </w:rPr>
            </w:pPr>
          </w:p>
        </w:tc>
        <w:tc>
          <w:tcPr>
            <w:tcW w:w="2392" w:type="dxa"/>
            <w:vMerge/>
            <w:vAlign w:val="center"/>
          </w:tcPr>
          <w:p w14:paraId="0E173B83" w14:textId="77777777" w:rsidR="009D4381" w:rsidRPr="00CE3053" w:rsidRDefault="009D4381" w:rsidP="00050C41">
            <w:pPr>
              <w:jc w:val="center"/>
              <w:rPr>
                <w:rFonts w:ascii="標楷體" w:eastAsia="標楷體" w:hAnsi="標楷體"/>
              </w:rPr>
            </w:pPr>
          </w:p>
        </w:tc>
      </w:tr>
    </w:tbl>
    <w:p w14:paraId="7D1EDE85" w14:textId="77777777" w:rsidR="009D4381" w:rsidRPr="00CE3053" w:rsidRDefault="009D4381" w:rsidP="009D4381">
      <w:pPr>
        <w:snapToGrid w:val="0"/>
        <w:rPr>
          <w:rFonts w:ascii="標楷體" w:eastAsia="標楷體" w:hAnsi="標楷體"/>
          <w:b/>
        </w:rPr>
      </w:pPr>
      <w:r w:rsidRPr="00CE3053">
        <w:rPr>
          <w:rFonts w:ascii="標楷體" w:eastAsia="標楷體" w:hAnsi="標楷體" w:hint="eastAsia"/>
          <w:b/>
        </w:rPr>
        <w:t>選擇</w:t>
      </w:r>
      <w:r>
        <w:rPr>
          <w:rFonts w:ascii="標楷體" w:eastAsia="標楷體" w:hAnsi="標楷體" w:hint="eastAsia"/>
          <w:b/>
        </w:rPr>
        <w:t>題 (共25題，一題4分)</w:t>
      </w:r>
    </w:p>
    <w:p w14:paraId="244B81F0"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0" w:name="Q2SO1053774"/>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 xml:space="preserve">某部落的主要維生方式如下：「焚燒草木以闢地耕種，將灰燼充作肥料以利作物生長，待地力用盡則另遷他處耕種。」該部落分布地區的氣候圖最接近下列何者？　</w:t>
      </w:r>
      <w:r w:rsidRPr="00CE3053">
        <w:rPr>
          <w:rStyle w:val="char"/>
          <w:rFonts w:ascii="標楷體" w:eastAsia="標楷體" w:hAnsi="標楷體"/>
          <w:color w:val="auto"/>
        </w:rPr>
        <w:br/>
        <w:t>(A)</w:t>
      </w:r>
      <w:r w:rsidRPr="00CE3053">
        <w:rPr>
          <w:rFonts w:ascii="標楷體" w:eastAsia="標楷體" w:hAnsi="標楷體"/>
          <w:noProof/>
          <w:snapToGrid w:val="0"/>
          <w:color w:val="auto"/>
        </w:rPr>
        <w:drawing>
          <wp:inline distT="0" distB="0" distL="0" distR="0" wp14:anchorId="15700CD8" wp14:editId="06A9828E">
            <wp:extent cx="1257300" cy="1381125"/>
            <wp:effectExtent l="0" t="0" r="0" b="9525"/>
            <wp:docPr id="15" name="圖片 15" descr="1-3-A_溫帶地中海型氣候-丹吉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A_溫帶地中海型氣候-丹吉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381125"/>
                    </a:xfrm>
                    <a:prstGeom prst="rect">
                      <a:avLst/>
                    </a:prstGeom>
                    <a:noFill/>
                    <a:ln>
                      <a:noFill/>
                    </a:ln>
                  </pic:spPr>
                </pic:pic>
              </a:graphicData>
            </a:graphic>
          </wp:inline>
        </w:drawing>
      </w:r>
      <w:r w:rsidRPr="00CE3053">
        <w:rPr>
          <w:rStyle w:val="char"/>
          <w:rFonts w:ascii="標楷體" w:eastAsia="標楷體" w:hAnsi="標楷體" w:hint="eastAsia"/>
          <w:color w:val="auto"/>
        </w:rPr>
        <w:t xml:space="preserve">　</w:t>
      </w:r>
      <w:r w:rsidRPr="00CE3053">
        <w:rPr>
          <w:rStyle w:val="char"/>
          <w:rFonts w:ascii="標楷體" w:eastAsia="標楷體" w:hAnsi="標楷體"/>
          <w:color w:val="auto"/>
        </w:rPr>
        <w:t>(B)</w:t>
      </w:r>
      <w:r w:rsidRPr="00CE3053">
        <w:rPr>
          <w:rFonts w:ascii="標楷體" w:eastAsia="標楷體" w:hAnsi="標楷體"/>
          <w:noProof/>
          <w:snapToGrid w:val="0"/>
          <w:color w:val="auto"/>
        </w:rPr>
        <w:drawing>
          <wp:inline distT="0" distB="0" distL="0" distR="0" wp14:anchorId="30022B06" wp14:editId="5E3949D0">
            <wp:extent cx="1257300" cy="1381125"/>
            <wp:effectExtent l="0" t="0" r="0" b="9525"/>
            <wp:docPr id="14" name="圖片 14" descr="1-3-B_熱帶雨林氣候-吉山干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B_熱帶雨林氣候-吉山干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381125"/>
                    </a:xfrm>
                    <a:prstGeom prst="rect">
                      <a:avLst/>
                    </a:prstGeom>
                    <a:noFill/>
                    <a:ln>
                      <a:noFill/>
                    </a:ln>
                  </pic:spPr>
                </pic:pic>
              </a:graphicData>
            </a:graphic>
          </wp:inline>
        </w:drawing>
      </w:r>
      <w:r w:rsidRPr="00CE3053">
        <w:rPr>
          <w:rStyle w:val="char"/>
          <w:rFonts w:ascii="標楷體" w:eastAsia="標楷體" w:hAnsi="標楷體"/>
          <w:color w:val="auto"/>
        </w:rPr>
        <w:t xml:space="preserve"> (C)</w:t>
      </w:r>
      <w:r w:rsidRPr="00CE3053">
        <w:rPr>
          <w:rFonts w:ascii="標楷體" w:eastAsia="標楷體" w:hAnsi="標楷體"/>
          <w:noProof/>
          <w:snapToGrid w:val="0"/>
          <w:color w:val="auto"/>
        </w:rPr>
        <w:drawing>
          <wp:inline distT="0" distB="0" distL="0" distR="0" wp14:anchorId="56D19916" wp14:editId="41EAC9BE">
            <wp:extent cx="1257300" cy="1381125"/>
            <wp:effectExtent l="0" t="0" r="0" b="9525"/>
            <wp:docPr id="13" name="圖片 13" descr="1-3-C_熱帶沙漠氣候-開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C_熱帶沙漠氣候-開羅"/>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381125"/>
                    </a:xfrm>
                    <a:prstGeom prst="rect">
                      <a:avLst/>
                    </a:prstGeom>
                    <a:noFill/>
                    <a:ln>
                      <a:noFill/>
                    </a:ln>
                  </pic:spPr>
                </pic:pic>
              </a:graphicData>
            </a:graphic>
          </wp:inline>
        </w:drawing>
      </w:r>
      <w:r w:rsidRPr="00CE3053">
        <w:rPr>
          <w:rStyle w:val="char"/>
          <w:rFonts w:ascii="標楷體" w:eastAsia="標楷體" w:hAnsi="標楷體" w:hint="eastAsia"/>
          <w:color w:val="auto"/>
        </w:rPr>
        <w:t xml:space="preserve">　</w:t>
      </w:r>
      <w:r w:rsidRPr="00CE3053">
        <w:rPr>
          <w:rStyle w:val="char"/>
          <w:rFonts w:ascii="標楷體" w:eastAsia="標楷體" w:hAnsi="標楷體"/>
          <w:color w:val="auto"/>
        </w:rPr>
        <w:t>(D)</w:t>
      </w:r>
      <w:r w:rsidRPr="00CE3053">
        <w:rPr>
          <w:rFonts w:ascii="標楷體" w:eastAsia="標楷體" w:hAnsi="標楷體"/>
          <w:noProof/>
          <w:snapToGrid w:val="0"/>
          <w:color w:val="auto"/>
        </w:rPr>
        <w:drawing>
          <wp:inline distT="0" distB="0" distL="0" distR="0" wp14:anchorId="674A5550" wp14:editId="29B7CF5B">
            <wp:extent cx="1257300" cy="1381125"/>
            <wp:effectExtent l="0" t="0" r="0" b="9525"/>
            <wp:docPr id="12" name="圖片 12" descr="1-3-D_溫帶大陸性氣候-華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D_溫帶大陸性氣候-華沙"/>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1381125"/>
                    </a:xfrm>
                    <a:prstGeom prst="rect">
                      <a:avLst/>
                    </a:prstGeom>
                    <a:noFill/>
                    <a:ln>
                      <a:noFill/>
                    </a:ln>
                  </pic:spPr>
                </pic:pic>
              </a:graphicData>
            </a:graphic>
          </wp:inline>
        </w:drawing>
      </w:r>
    </w:p>
    <w:p w14:paraId="7FC4A422"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1" w:name="Q2SO1053779"/>
      <w:bookmarkEnd w:id="0"/>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現今非洲許多國家的國內政治及經濟活動，深受早期殖民母國影響，形成該地區國家的發展問題。請問：這些殖民母國當時以掠奪非洲哪些資源為主要目標？</w:t>
      </w:r>
      <w:r w:rsidRPr="00CE3053">
        <w:rPr>
          <w:rStyle w:val="char"/>
          <w:rFonts w:ascii="標楷體" w:eastAsia="標楷體" w:hAnsi="標楷體"/>
          <w:color w:val="auto"/>
        </w:rPr>
        <w:t xml:space="preserve"> (</w:t>
      </w:r>
      <w:r w:rsidRPr="00CE3053">
        <w:rPr>
          <w:rStyle w:val="char"/>
          <w:rFonts w:ascii="標楷體" w:eastAsia="標楷體" w:hAnsi="標楷體" w:hint="eastAsia"/>
          <w:color w:val="auto"/>
        </w:rPr>
        <w:t>甲</w:t>
      </w:r>
      <w:r w:rsidRPr="00CE3053">
        <w:rPr>
          <w:rStyle w:val="char"/>
          <w:rFonts w:ascii="標楷體" w:eastAsia="標楷體" w:hAnsi="標楷體"/>
          <w:color w:val="auto"/>
        </w:rPr>
        <w:t>)</w:t>
      </w:r>
      <w:r w:rsidRPr="00CE3053">
        <w:rPr>
          <w:rStyle w:val="char"/>
          <w:rFonts w:ascii="標楷體" w:eastAsia="標楷體" w:hAnsi="標楷體" w:hint="eastAsia"/>
          <w:color w:val="auto"/>
        </w:rPr>
        <w:t>人力資源</w:t>
      </w:r>
      <w:r w:rsidRPr="00CE3053">
        <w:rPr>
          <w:rStyle w:val="char"/>
          <w:rFonts w:ascii="標楷體" w:eastAsia="標楷體" w:hAnsi="標楷體"/>
          <w:color w:val="auto"/>
        </w:rPr>
        <w:t xml:space="preserve"> (</w:t>
      </w:r>
      <w:r w:rsidRPr="00CE3053">
        <w:rPr>
          <w:rStyle w:val="char"/>
          <w:rFonts w:ascii="標楷體" w:eastAsia="標楷體" w:hAnsi="標楷體" w:hint="eastAsia"/>
          <w:color w:val="auto"/>
        </w:rPr>
        <w:t>乙</w:t>
      </w:r>
      <w:r w:rsidRPr="00CE3053">
        <w:rPr>
          <w:rStyle w:val="char"/>
          <w:rFonts w:ascii="標楷體" w:eastAsia="標楷體" w:hAnsi="標楷體"/>
          <w:color w:val="auto"/>
        </w:rPr>
        <w:t>)</w:t>
      </w:r>
      <w:r w:rsidRPr="00CE3053">
        <w:rPr>
          <w:rStyle w:val="char"/>
          <w:rFonts w:ascii="標楷體" w:eastAsia="標楷體" w:hAnsi="標楷體" w:hint="eastAsia"/>
          <w:color w:val="auto"/>
        </w:rPr>
        <w:t>漁業資源</w:t>
      </w:r>
      <w:r w:rsidRPr="00CE3053">
        <w:rPr>
          <w:rStyle w:val="char"/>
          <w:rFonts w:ascii="標楷體" w:eastAsia="標楷體" w:hAnsi="標楷體"/>
          <w:color w:val="auto"/>
        </w:rPr>
        <w:t xml:space="preserve"> (</w:t>
      </w:r>
      <w:r w:rsidRPr="00CE3053">
        <w:rPr>
          <w:rStyle w:val="char"/>
          <w:rFonts w:ascii="標楷體" w:eastAsia="標楷體" w:hAnsi="標楷體" w:hint="eastAsia"/>
          <w:color w:val="auto"/>
        </w:rPr>
        <w:t>丙</w:t>
      </w:r>
      <w:r w:rsidRPr="00CE3053">
        <w:rPr>
          <w:rStyle w:val="char"/>
          <w:rFonts w:ascii="標楷體" w:eastAsia="標楷體" w:hAnsi="標楷體"/>
          <w:color w:val="auto"/>
        </w:rPr>
        <w:t>)</w:t>
      </w:r>
      <w:r w:rsidRPr="00CE3053">
        <w:rPr>
          <w:rStyle w:val="char"/>
          <w:rFonts w:ascii="標楷體" w:eastAsia="標楷體" w:hAnsi="標楷體" w:hint="eastAsia"/>
          <w:color w:val="auto"/>
        </w:rPr>
        <w:t>農、礦資源</w:t>
      </w:r>
      <w:r w:rsidRPr="00CE3053">
        <w:rPr>
          <w:rStyle w:val="char"/>
          <w:rFonts w:ascii="標楷體" w:eastAsia="標楷體" w:hAnsi="標楷體"/>
          <w:color w:val="auto"/>
        </w:rPr>
        <w:t xml:space="preserve"> (</w:t>
      </w:r>
      <w:r w:rsidRPr="00CE3053">
        <w:rPr>
          <w:rStyle w:val="char"/>
          <w:rFonts w:ascii="標楷體" w:eastAsia="標楷體" w:hAnsi="標楷體" w:hint="eastAsia"/>
          <w:color w:val="auto"/>
        </w:rPr>
        <w:t>丁</w:t>
      </w:r>
      <w:r w:rsidRPr="00CE3053">
        <w:rPr>
          <w:rStyle w:val="char"/>
          <w:rFonts w:ascii="標楷體" w:eastAsia="標楷體" w:hAnsi="標楷體"/>
          <w:color w:val="auto"/>
        </w:rPr>
        <w:t>)</w:t>
      </w:r>
      <w:r w:rsidRPr="00CE3053">
        <w:rPr>
          <w:rStyle w:val="char"/>
          <w:rFonts w:ascii="標楷體" w:eastAsia="標楷體" w:hAnsi="標楷體" w:hint="eastAsia"/>
          <w:color w:val="auto"/>
        </w:rPr>
        <w:t xml:space="preserve">林業資源　</w:t>
      </w:r>
      <w:r w:rsidRPr="00CE3053">
        <w:rPr>
          <w:rStyle w:val="char"/>
          <w:rFonts w:ascii="標楷體" w:eastAsia="標楷體" w:hAnsi="標楷體"/>
          <w:color w:val="auto"/>
        </w:rPr>
        <w:t>(A)</w:t>
      </w:r>
      <w:r w:rsidRPr="00CE3053">
        <w:rPr>
          <w:rStyle w:val="char"/>
          <w:rFonts w:ascii="標楷體" w:eastAsia="標楷體" w:hAnsi="標楷體" w:hint="eastAsia"/>
          <w:color w:val="auto"/>
        </w:rPr>
        <w:t xml:space="preserve">甲乙　</w:t>
      </w:r>
      <w:r w:rsidRPr="00CE3053">
        <w:rPr>
          <w:rStyle w:val="char"/>
          <w:rFonts w:ascii="標楷體" w:eastAsia="標楷體" w:hAnsi="標楷體"/>
          <w:color w:val="auto"/>
        </w:rPr>
        <w:t>(B)</w:t>
      </w:r>
      <w:r w:rsidRPr="00CE3053">
        <w:rPr>
          <w:rStyle w:val="char"/>
          <w:rFonts w:ascii="標楷體" w:eastAsia="標楷體" w:hAnsi="標楷體" w:hint="eastAsia"/>
          <w:color w:val="auto"/>
        </w:rPr>
        <w:t xml:space="preserve">甲丙　</w:t>
      </w:r>
      <w:r w:rsidRPr="00CE3053">
        <w:rPr>
          <w:rStyle w:val="char"/>
          <w:rFonts w:ascii="標楷體" w:eastAsia="標楷體" w:hAnsi="標楷體"/>
          <w:color w:val="auto"/>
        </w:rPr>
        <w:t>(C)</w:t>
      </w:r>
      <w:r w:rsidRPr="00CE3053">
        <w:rPr>
          <w:rStyle w:val="char"/>
          <w:rFonts w:ascii="標楷體" w:eastAsia="標楷體" w:hAnsi="標楷體" w:hint="eastAsia"/>
          <w:color w:val="auto"/>
        </w:rPr>
        <w:t xml:space="preserve">乙丙　</w:t>
      </w:r>
      <w:r w:rsidRPr="00CE3053">
        <w:rPr>
          <w:rStyle w:val="char"/>
          <w:rFonts w:ascii="標楷體" w:eastAsia="標楷體" w:hAnsi="標楷體"/>
          <w:color w:val="auto"/>
        </w:rPr>
        <w:t>(D)</w:t>
      </w:r>
      <w:r w:rsidRPr="00CE3053">
        <w:rPr>
          <w:rStyle w:val="char"/>
          <w:rFonts w:ascii="標楷體" w:eastAsia="標楷體" w:hAnsi="標楷體" w:hint="eastAsia"/>
          <w:color w:val="auto"/>
        </w:rPr>
        <w:t>丙丁</w:t>
      </w:r>
    </w:p>
    <w:p w14:paraId="35D9A549"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2" w:name="Q2SO1053781"/>
      <w:bookmarkEnd w:id="1"/>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附圖是瑞士某知名品牌的巧克力，其外型係以當地且維諾峰</w:t>
      </w:r>
      <w:r w:rsidRPr="00CE3053">
        <w:rPr>
          <w:rStyle w:val="char"/>
          <w:rFonts w:ascii="標楷體" w:eastAsia="標楷體" w:hAnsi="標楷體"/>
          <w:color w:val="auto"/>
        </w:rPr>
        <w:t>(</w:t>
      </w:r>
      <w:r w:rsidRPr="00CE3053">
        <w:rPr>
          <w:rStyle w:val="char"/>
          <w:rFonts w:ascii="標楷體" w:eastAsia="標楷體" w:hAnsi="標楷體" w:hint="eastAsia"/>
          <w:color w:val="auto"/>
        </w:rPr>
        <w:t>馬特峰</w:t>
      </w:r>
      <w:r w:rsidRPr="00CE3053">
        <w:rPr>
          <w:rStyle w:val="char"/>
          <w:rFonts w:ascii="標楷體" w:eastAsia="標楷體" w:hAnsi="標楷體"/>
          <w:color w:val="auto"/>
        </w:rPr>
        <w:t>)</w:t>
      </w:r>
      <w:r w:rsidRPr="00CE3053">
        <w:rPr>
          <w:rStyle w:val="char"/>
          <w:rFonts w:ascii="標楷體" w:eastAsia="標楷體" w:hAnsi="標楷體" w:hint="eastAsia"/>
          <w:color w:val="auto"/>
        </w:rPr>
        <w:t xml:space="preserve">的山峰為靈感設計而成。請問：該商品的原料作物種植，最可能來自下列哪一個地區？　</w:t>
      </w:r>
      <w:r w:rsidRPr="00CE3053">
        <w:rPr>
          <w:rStyle w:val="char"/>
          <w:rFonts w:ascii="標楷體" w:eastAsia="標楷體" w:hAnsi="標楷體"/>
          <w:color w:val="auto"/>
        </w:rPr>
        <w:t>(A)</w:t>
      </w:r>
      <w:r w:rsidRPr="00CE3053">
        <w:rPr>
          <w:rStyle w:val="char"/>
          <w:rFonts w:ascii="標楷體" w:eastAsia="標楷體" w:hAnsi="標楷體" w:hint="eastAsia"/>
          <w:color w:val="auto"/>
        </w:rPr>
        <w:t xml:space="preserve">非洲西部　</w:t>
      </w:r>
      <w:r w:rsidRPr="00CE3053">
        <w:rPr>
          <w:rStyle w:val="char"/>
          <w:rFonts w:ascii="標楷體" w:eastAsia="標楷體" w:hAnsi="標楷體"/>
          <w:color w:val="auto"/>
        </w:rPr>
        <w:t>(B)</w:t>
      </w:r>
      <w:r w:rsidRPr="00CE3053">
        <w:rPr>
          <w:rStyle w:val="char"/>
          <w:rFonts w:ascii="標楷體" w:eastAsia="標楷體" w:hAnsi="標楷體" w:hint="eastAsia"/>
          <w:color w:val="auto"/>
        </w:rPr>
        <w:t xml:space="preserve">西亞地區　</w:t>
      </w:r>
      <w:r w:rsidRPr="00CE3053">
        <w:rPr>
          <w:rStyle w:val="char"/>
          <w:rFonts w:ascii="標楷體" w:eastAsia="標楷體" w:hAnsi="標楷體"/>
          <w:color w:val="auto"/>
        </w:rPr>
        <w:t>(C)</w:t>
      </w:r>
      <w:r w:rsidRPr="00CE3053">
        <w:rPr>
          <w:rStyle w:val="char"/>
          <w:rFonts w:ascii="標楷體" w:eastAsia="標楷體" w:hAnsi="標楷體" w:hint="eastAsia"/>
          <w:color w:val="auto"/>
        </w:rPr>
        <w:t xml:space="preserve">中國東部　</w:t>
      </w:r>
      <w:r w:rsidRPr="00CE3053">
        <w:rPr>
          <w:rStyle w:val="char"/>
          <w:rFonts w:ascii="標楷體" w:eastAsia="標楷體" w:hAnsi="標楷體"/>
          <w:color w:val="auto"/>
        </w:rPr>
        <w:t>(D)</w:t>
      </w:r>
      <w:r w:rsidRPr="00CE3053">
        <w:rPr>
          <w:rStyle w:val="char"/>
          <w:rFonts w:ascii="標楷體" w:eastAsia="標楷體" w:hAnsi="標楷體" w:hint="eastAsia"/>
          <w:color w:val="auto"/>
        </w:rPr>
        <w:t>紐西蘭北島</w:t>
      </w:r>
      <w:r w:rsidRPr="00CE3053">
        <w:rPr>
          <w:rStyle w:val="char"/>
          <w:rFonts w:ascii="標楷體" w:eastAsia="標楷體" w:hAnsi="標楷體"/>
          <w:color w:val="auto"/>
        </w:rPr>
        <w:br/>
      </w:r>
      <w:r w:rsidRPr="00CE3053">
        <w:rPr>
          <w:rFonts w:ascii="標楷體" w:eastAsia="標楷體" w:hAnsi="標楷體"/>
          <w:noProof/>
          <w:snapToGrid w:val="0"/>
          <w:color w:val="auto"/>
        </w:rPr>
        <w:drawing>
          <wp:inline distT="0" distB="0" distL="0" distR="0" wp14:anchorId="0B9AA21D" wp14:editId="4649F406">
            <wp:extent cx="1438275" cy="1171575"/>
            <wp:effectExtent l="0" t="0" r="9525" b="9525"/>
            <wp:docPr id="11" name="圖片 11"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1171575"/>
                    </a:xfrm>
                    <a:prstGeom prst="rect">
                      <a:avLst/>
                    </a:prstGeom>
                    <a:noFill/>
                    <a:ln>
                      <a:noFill/>
                    </a:ln>
                  </pic:spPr>
                </pic:pic>
              </a:graphicData>
            </a:graphic>
          </wp:inline>
        </w:drawing>
      </w:r>
    </w:p>
    <w:p w14:paraId="79A6C1F3"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3" w:name="Q2SO1053791"/>
      <w:bookmarkEnd w:id="2"/>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歐洲三面環海，南歐及北歐兩個分區多半島，因為海洋與陸地交錯分布，使海灣得以深入內陸地區，而有利於航運與貿易的發展。請問：下列哪一個半島所在的分區，與其它三者</w:t>
      </w:r>
      <w:r w:rsidRPr="00CE3053">
        <w:rPr>
          <w:rStyle w:val="char"/>
          <w:rFonts w:ascii="標楷體" w:eastAsia="標楷體" w:hAnsi="標楷體" w:hint="eastAsia"/>
          <w:color w:val="auto"/>
          <w:u w:val="double"/>
        </w:rPr>
        <w:t>不同</w:t>
      </w:r>
      <w:r w:rsidRPr="00CE3053">
        <w:rPr>
          <w:rStyle w:val="char"/>
          <w:rFonts w:ascii="標楷體" w:eastAsia="標楷體" w:hAnsi="標楷體" w:hint="eastAsia"/>
          <w:color w:val="auto"/>
        </w:rPr>
        <w:t xml:space="preserve">？　</w:t>
      </w:r>
      <w:r w:rsidRPr="00CE3053">
        <w:rPr>
          <w:rStyle w:val="char"/>
          <w:rFonts w:ascii="標楷體" w:eastAsia="標楷體" w:hAnsi="標楷體"/>
          <w:color w:val="auto"/>
        </w:rPr>
        <w:t>(A)</w:t>
      </w:r>
      <w:r w:rsidRPr="00CE3053">
        <w:rPr>
          <w:rStyle w:val="char"/>
          <w:rFonts w:ascii="標楷體" w:eastAsia="標楷體" w:hAnsi="標楷體" w:hint="eastAsia"/>
          <w:color w:val="auto"/>
        </w:rPr>
        <w:t xml:space="preserve">伊比利半島　</w:t>
      </w:r>
      <w:r w:rsidRPr="00CE3053">
        <w:rPr>
          <w:rStyle w:val="char"/>
          <w:rFonts w:ascii="標楷體" w:eastAsia="標楷體" w:hAnsi="標楷體"/>
          <w:color w:val="auto"/>
        </w:rPr>
        <w:t>(B)</w:t>
      </w:r>
      <w:r w:rsidRPr="00CE3053">
        <w:rPr>
          <w:rStyle w:val="char"/>
          <w:rFonts w:ascii="標楷體" w:eastAsia="標楷體" w:hAnsi="標楷體" w:hint="eastAsia"/>
          <w:color w:val="auto"/>
        </w:rPr>
        <w:t xml:space="preserve">義大利半島　</w:t>
      </w:r>
      <w:r w:rsidRPr="00CE3053">
        <w:rPr>
          <w:rStyle w:val="char"/>
          <w:rFonts w:ascii="標楷體" w:eastAsia="標楷體" w:hAnsi="標楷體"/>
          <w:color w:val="auto"/>
        </w:rPr>
        <w:t>(C)</w:t>
      </w:r>
      <w:r w:rsidRPr="00CE3053">
        <w:rPr>
          <w:rStyle w:val="char"/>
          <w:rFonts w:ascii="標楷體" w:eastAsia="標楷體" w:hAnsi="標楷體" w:hint="eastAsia"/>
          <w:color w:val="auto"/>
        </w:rPr>
        <w:t xml:space="preserve">巴爾幹半島　</w:t>
      </w:r>
      <w:r w:rsidRPr="00CE3053">
        <w:rPr>
          <w:rStyle w:val="char"/>
          <w:rFonts w:ascii="標楷體" w:eastAsia="標楷體" w:hAnsi="標楷體"/>
          <w:color w:val="auto"/>
        </w:rPr>
        <w:t>(D)</w:t>
      </w:r>
      <w:r w:rsidRPr="00CE3053">
        <w:rPr>
          <w:rStyle w:val="char"/>
          <w:rFonts w:ascii="標楷體" w:eastAsia="標楷體" w:hAnsi="標楷體" w:hint="eastAsia"/>
          <w:color w:val="auto"/>
        </w:rPr>
        <w:t>斯堪地那維亞半島</w:t>
      </w:r>
    </w:p>
    <w:p w14:paraId="0D6B7EB7"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4" w:name="Q2SO1053794"/>
      <w:bookmarkEnd w:id="3"/>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 xml:space="preserve">歐洲有句俗諺：「上帝造海，荷蘭人造陸。」是形容荷蘭人在沿海低窪地區興築堤防，填海造陸，以增加可以使用的國土面積。由於填海而來的土地較為低溼、含鹽分較高，無法直接用於種植穀類等作物，為了充分利用這些土地，近年荷蘭利用其區位優勢，在這些土地上發展下列何項產業？　</w:t>
      </w:r>
      <w:r w:rsidRPr="00CE3053">
        <w:rPr>
          <w:rStyle w:val="char"/>
          <w:rFonts w:ascii="標楷體" w:eastAsia="標楷體" w:hAnsi="標楷體"/>
          <w:color w:val="auto"/>
        </w:rPr>
        <w:t>(A)</w:t>
      </w:r>
      <w:r w:rsidRPr="00CE3053">
        <w:rPr>
          <w:rStyle w:val="char"/>
          <w:rFonts w:ascii="標楷體" w:eastAsia="標楷體" w:hAnsi="標楷體" w:hint="eastAsia"/>
          <w:color w:val="auto"/>
        </w:rPr>
        <w:t xml:space="preserve">園藝農業　</w:t>
      </w:r>
      <w:r w:rsidRPr="00CE3053">
        <w:rPr>
          <w:rStyle w:val="char"/>
          <w:rFonts w:ascii="標楷體" w:eastAsia="標楷體" w:hAnsi="標楷體"/>
          <w:color w:val="auto"/>
        </w:rPr>
        <w:t>(B)</w:t>
      </w:r>
      <w:r w:rsidRPr="00CE3053">
        <w:rPr>
          <w:rStyle w:val="char"/>
          <w:rFonts w:ascii="標楷體" w:eastAsia="標楷體" w:hAnsi="標楷體" w:hint="eastAsia"/>
          <w:color w:val="auto"/>
        </w:rPr>
        <w:t xml:space="preserve">汽車製造業　</w:t>
      </w:r>
      <w:r w:rsidRPr="00CE3053">
        <w:rPr>
          <w:rStyle w:val="char"/>
          <w:rFonts w:ascii="標楷體" w:eastAsia="標楷體" w:hAnsi="標楷體"/>
          <w:color w:val="auto"/>
        </w:rPr>
        <w:t>(C)</w:t>
      </w:r>
      <w:r w:rsidRPr="00CE3053">
        <w:rPr>
          <w:rStyle w:val="char"/>
          <w:rFonts w:ascii="標楷體" w:eastAsia="標楷體" w:hAnsi="標楷體" w:hint="eastAsia"/>
          <w:color w:val="auto"/>
        </w:rPr>
        <w:t xml:space="preserve">熱帶栽培業　</w:t>
      </w:r>
      <w:r w:rsidRPr="00CE3053">
        <w:rPr>
          <w:rStyle w:val="char"/>
          <w:rFonts w:ascii="標楷體" w:eastAsia="標楷體" w:hAnsi="標楷體"/>
          <w:color w:val="auto"/>
        </w:rPr>
        <w:t>(D)</w:t>
      </w:r>
      <w:r w:rsidRPr="00CE3053">
        <w:rPr>
          <w:rStyle w:val="char"/>
          <w:rFonts w:ascii="標楷體" w:eastAsia="標楷體" w:hAnsi="標楷體" w:hint="eastAsia"/>
          <w:color w:val="auto"/>
        </w:rPr>
        <w:t>高科技工業</w:t>
      </w:r>
    </w:p>
    <w:p w14:paraId="6FE8FAA2"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5" w:name="Q2SO1053797"/>
      <w:bookmarkEnd w:id="4"/>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 xml:space="preserve">沛筠在整理歐洲國家的地理報告時，寫道：「這個國家擁有豐富的煤礦資源，也與鄰國交換鐵礦，並結合四通八達的水運網，發展各項工業。由於生產的工業產品素質精良、品質卓著，是歐洲工業產值最大的國家。」請問：她的報告最有可能是在說明哪一個國家的特色？　</w:t>
      </w:r>
      <w:r w:rsidRPr="00CE3053">
        <w:rPr>
          <w:rStyle w:val="char"/>
          <w:rFonts w:ascii="標楷體" w:eastAsia="標楷體" w:hAnsi="標楷體"/>
          <w:color w:val="auto"/>
        </w:rPr>
        <w:t>(A)</w:t>
      </w:r>
      <w:r w:rsidRPr="00CE3053">
        <w:rPr>
          <w:rStyle w:val="char"/>
          <w:rFonts w:ascii="標楷體" w:eastAsia="標楷體" w:hAnsi="標楷體" w:hint="eastAsia"/>
          <w:color w:val="auto"/>
        </w:rPr>
        <w:t xml:space="preserve">德國　</w:t>
      </w:r>
      <w:r w:rsidRPr="00CE3053">
        <w:rPr>
          <w:rStyle w:val="char"/>
          <w:rFonts w:ascii="標楷體" w:eastAsia="標楷體" w:hAnsi="標楷體"/>
          <w:color w:val="auto"/>
        </w:rPr>
        <w:t>(B)</w:t>
      </w:r>
      <w:r w:rsidRPr="00CE3053">
        <w:rPr>
          <w:rStyle w:val="char"/>
          <w:rFonts w:ascii="標楷體" w:eastAsia="標楷體" w:hAnsi="標楷體" w:hint="eastAsia"/>
          <w:color w:val="auto"/>
        </w:rPr>
        <w:t xml:space="preserve">英國　</w:t>
      </w:r>
      <w:r w:rsidRPr="00CE3053">
        <w:rPr>
          <w:rStyle w:val="char"/>
          <w:rFonts w:ascii="標楷體" w:eastAsia="標楷體" w:hAnsi="標楷體"/>
          <w:color w:val="auto"/>
        </w:rPr>
        <w:t>(C)</w:t>
      </w:r>
      <w:r w:rsidRPr="00CE3053">
        <w:rPr>
          <w:rStyle w:val="char"/>
          <w:rFonts w:ascii="標楷體" w:eastAsia="標楷體" w:hAnsi="標楷體" w:hint="eastAsia"/>
          <w:color w:val="auto"/>
        </w:rPr>
        <w:t xml:space="preserve">法國　</w:t>
      </w:r>
      <w:r w:rsidRPr="00CE3053">
        <w:rPr>
          <w:rStyle w:val="char"/>
          <w:rFonts w:ascii="標楷體" w:eastAsia="標楷體" w:hAnsi="標楷體"/>
          <w:color w:val="auto"/>
        </w:rPr>
        <w:t>(D)</w:t>
      </w:r>
      <w:r w:rsidRPr="00CE3053">
        <w:rPr>
          <w:rStyle w:val="char"/>
          <w:rFonts w:ascii="標楷體" w:eastAsia="標楷體" w:hAnsi="標楷體" w:hint="eastAsia"/>
          <w:color w:val="auto"/>
        </w:rPr>
        <w:t>義大利</w:t>
      </w:r>
    </w:p>
    <w:p w14:paraId="57E415FB"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6" w:name="Q2SO1053805"/>
      <w:bookmarkEnd w:id="5"/>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歐盟成立的宗旨之一是消除境內的貧窮問題，並協助會員國發展經濟；但近年來歐盟也因區域發展不均，導致會員國的負擔日益加重。附圖綠色處是西元</w:t>
      </w:r>
      <w:r w:rsidRPr="00CE3053">
        <w:rPr>
          <w:rStyle w:val="char"/>
          <w:rFonts w:ascii="標楷體" w:eastAsia="標楷體" w:hAnsi="標楷體"/>
          <w:color w:val="auto"/>
        </w:rPr>
        <w:t>2019</w:t>
      </w:r>
      <w:r w:rsidRPr="00CE3053">
        <w:rPr>
          <w:rStyle w:val="char"/>
          <w:rFonts w:ascii="標楷體" w:eastAsia="標楷體" w:hAnsi="標楷體" w:hint="eastAsia"/>
          <w:color w:val="auto"/>
        </w:rPr>
        <w:t>年，歐洲國家人均</w:t>
      </w:r>
      <w:r w:rsidRPr="00CE3053">
        <w:rPr>
          <w:rStyle w:val="char"/>
          <w:rFonts w:ascii="標楷體" w:eastAsia="標楷體" w:hAnsi="標楷體"/>
          <w:color w:val="auto"/>
        </w:rPr>
        <w:t>GDP</w:t>
      </w:r>
      <w:r w:rsidRPr="00CE3053">
        <w:rPr>
          <w:rStyle w:val="char"/>
          <w:rFonts w:ascii="標楷體" w:eastAsia="標楷體" w:hAnsi="標楷體" w:hint="eastAsia"/>
          <w:color w:val="auto"/>
        </w:rPr>
        <w:t>超過</w:t>
      </w:r>
      <w:r w:rsidRPr="00CE3053">
        <w:rPr>
          <w:rStyle w:val="char"/>
          <w:rFonts w:ascii="標楷體" w:eastAsia="標楷體" w:hAnsi="標楷體"/>
          <w:color w:val="auto"/>
        </w:rPr>
        <w:t>4</w:t>
      </w:r>
      <w:r w:rsidRPr="00CE3053">
        <w:rPr>
          <w:rStyle w:val="char"/>
          <w:rFonts w:ascii="標楷體" w:eastAsia="標楷體" w:hAnsi="標楷體" w:hint="eastAsia"/>
          <w:color w:val="auto"/>
        </w:rPr>
        <w:t xml:space="preserve">萬美元以上的國家。請問：這些國家主要分布在歐洲的哪些分區？　</w:t>
      </w:r>
      <w:r w:rsidRPr="00CE3053">
        <w:rPr>
          <w:rStyle w:val="char"/>
          <w:rFonts w:ascii="標楷體" w:eastAsia="標楷體" w:hAnsi="標楷體"/>
          <w:color w:val="auto"/>
        </w:rPr>
        <w:t>(A)</w:t>
      </w:r>
      <w:r w:rsidRPr="00CE3053">
        <w:rPr>
          <w:rStyle w:val="char"/>
          <w:rFonts w:ascii="標楷體" w:eastAsia="標楷體" w:hAnsi="標楷體" w:hint="eastAsia"/>
          <w:color w:val="auto"/>
        </w:rPr>
        <w:t xml:space="preserve">東歐、南歐　</w:t>
      </w:r>
      <w:r w:rsidRPr="00CE3053">
        <w:rPr>
          <w:rStyle w:val="char"/>
          <w:rFonts w:ascii="標楷體" w:eastAsia="標楷體" w:hAnsi="標楷體"/>
          <w:color w:val="auto"/>
        </w:rPr>
        <w:t>(B)</w:t>
      </w:r>
      <w:r w:rsidRPr="00CE3053">
        <w:rPr>
          <w:rStyle w:val="char"/>
          <w:rFonts w:ascii="標楷體" w:eastAsia="標楷體" w:hAnsi="標楷體" w:hint="eastAsia"/>
          <w:color w:val="auto"/>
        </w:rPr>
        <w:t xml:space="preserve">西歐、北歐　</w:t>
      </w:r>
      <w:r w:rsidRPr="00CE3053">
        <w:rPr>
          <w:rStyle w:val="char"/>
          <w:rFonts w:ascii="標楷體" w:eastAsia="標楷體" w:hAnsi="標楷體"/>
          <w:color w:val="auto"/>
        </w:rPr>
        <w:t>(C)</w:t>
      </w:r>
      <w:r w:rsidRPr="00CE3053">
        <w:rPr>
          <w:rStyle w:val="char"/>
          <w:rFonts w:ascii="標楷體" w:eastAsia="標楷體" w:hAnsi="標楷體" w:hint="eastAsia"/>
          <w:color w:val="auto"/>
        </w:rPr>
        <w:t xml:space="preserve">南歐、北歐　</w:t>
      </w:r>
      <w:r w:rsidRPr="00CE3053">
        <w:rPr>
          <w:rStyle w:val="char"/>
          <w:rFonts w:ascii="標楷體" w:eastAsia="標楷體" w:hAnsi="標楷體"/>
          <w:color w:val="auto"/>
        </w:rPr>
        <w:t>(D)</w:t>
      </w:r>
      <w:r w:rsidRPr="00CE3053">
        <w:rPr>
          <w:rStyle w:val="char"/>
          <w:rFonts w:ascii="標楷體" w:eastAsia="標楷體" w:hAnsi="標楷體" w:hint="eastAsia"/>
          <w:color w:val="auto"/>
        </w:rPr>
        <w:t>西歐、東歐</w:t>
      </w:r>
      <w:r w:rsidRPr="00CE3053">
        <w:rPr>
          <w:rStyle w:val="char"/>
          <w:rFonts w:ascii="標楷體" w:eastAsia="標楷體" w:hAnsi="標楷體"/>
          <w:color w:val="auto"/>
        </w:rPr>
        <w:br/>
      </w:r>
      <w:r w:rsidRPr="00CE3053">
        <w:rPr>
          <w:rFonts w:ascii="標楷體" w:eastAsia="標楷體" w:hAnsi="標楷體"/>
          <w:noProof/>
          <w:snapToGrid w:val="0"/>
          <w:color w:val="auto"/>
        </w:rPr>
        <w:drawing>
          <wp:inline distT="0" distB="0" distL="0" distR="0" wp14:anchorId="1E235A95" wp14:editId="4D56B5C8">
            <wp:extent cx="1800225" cy="1638300"/>
            <wp:effectExtent l="0" t="0" r="952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800225" cy="1638300"/>
                    </a:xfrm>
                    <a:prstGeom prst="rect">
                      <a:avLst/>
                    </a:prstGeom>
                    <a:noFill/>
                    <a:ln>
                      <a:noFill/>
                    </a:ln>
                  </pic:spPr>
                </pic:pic>
              </a:graphicData>
            </a:graphic>
          </wp:inline>
        </w:drawing>
      </w:r>
    </w:p>
    <w:p w14:paraId="642C2535"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7" w:name="Q2SO1053815"/>
      <w:bookmarkEnd w:id="6"/>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 xml:space="preserve">美國的礦產資源豐富，除了阿拉斯加盛產石油之外，哪一地區亦為石化產業重鎮？　</w:t>
      </w:r>
      <w:r w:rsidRPr="00CE3053">
        <w:rPr>
          <w:rStyle w:val="char"/>
          <w:rFonts w:ascii="標楷體" w:eastAsia="標楷體" w:hAnsi="標楷體"/>
          <w:color w:val="auto"/>
        </w:rPr>
        <w:t>(A)</w:t>
      </w:r>
      <w:r w:rsidRPr="00CE3053">
        <w:rPr>
          <w:rStyle w:val="char"/>
          <w:rFonts w:ascii="標楷體" w:eastAsia="標楷體" w:hAnsi="標楷體" w:hint="eastAsia"/>
          <w:color w:val="auto"/>
        </w:rPr>
        <w:t xml:space="preserve">五大湖區　</w:t>
      </w:r>
      <w:r w:rsidRPr="00CE3053">
        <w:rPr>
          <w:rStyle w:val="char"/>
          <w:rFonts w:ascii="標楷體" w:eastAsia="標楷體" w:hAnsi="標楷體"/>
          <w:color w:val="auto"/>
        </w:rPr>
        <w:t>(B)</w:t>
      </w:r>
      <w:r w:rsidRPr="00CE3053">
        <w:rPr>
          <w:rStyle w:val="char"/>
          <w:rFonts w:ascii="標楷體" w:eastAsia="標楷體" w:hAnsi="標楷體" w:hint="eastAsia"/>
          <w:color w:val="auto"/>
        </w:rPr>
        <w:t xml:space="preserve">墨西哥灣沿岸　</w:t>
      </w:r>
      <w:r w:rsidRPr="00CE3053">
        <w:rPr>
          <w:rStyle w:val="char"/>
          <w:rFonts w:ascii="標楷體" w:eastAsia="標楷體" w:hAnsi="標楷體"/>
          <w:color w:val="auto"/>
        </w:rPr>
        <w:t>(C)</w:t>
      </w:r>
      <w:r w:rsidRPr="00CE3053">
        <w:rPr>
          <w:rStyle w:val="char"/>
          <w:rFonts w:ascii="標楷體" w:eastAsia="標楷體" w:hAnsi="標楷體" w:hint="eastAsia"/>
          <w:color w:val="auto"/>
        </w:rPr>
        <w:t xml:space="preserve">大西洋沿岸　</w:t>
      </w:r>
      <w:r w:rsidRPr="00CE3053">
        <w:rPr>
          <w:rStyle w:val="char"/>
          <w:rFonts w:ascii="標楷體" w:eastAsia="標楷體" w:hAnsi="標楷體"/>
          <w:color w:val="auto"/>
        </w:rPr>
        <w:t>(D)</w:t>
      </w:r>
      <w:r w:rsidRPr="00CE3053">
        <w:rPr>
          <w:rStyle w:val="char"/>
          <w:rFonts w:ascii="標楷體" w:eastAsia="標楷體" w:hAnsi="標楷體" w:hint="eastAsia"/>
          <w:color w:val="auto"/>
        </w:rPr>
        <w:t>加州矽谷一帶</w:t>
      </w:r>
    </w:p>
    <w:p w14:paraId="0C9C5918"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8" w:name="Q2SO1053834"/>
      <w:bookmarkEnd w:id="7"/>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荷馬史詩是古希臘重要的文化遺產，其中有一篇內容如下：</w:t>
      </w:r>
      <w:r w:rsidRPr="00CE3053">
        <w:rPr>
          <w:rStyle w:val="char"/>
          <w:rFonts w:ascii="標楷體" w:eastAsia="標楷體" w:hAnsi="標楷體"/>
          <w:color w:val="auto"/>
        </w:rPr>
        <w:br/>
        <w:t xml:space="preserve">  </w:t>
      </w:r>
      <w:r w:rsidRPr="00CE3053">
        <w:rPr>
          <w:rStyle w:val="char"/>
          <w:rFonts w:ascii="標楷體" w:eastAsia="標楷體" w:hAnsi="標楷體" w:hint="eastAsia"/>
          <w:color w:val="auto"/>
        </w:rPr>
        <w:t>居住在奧林帕斯山的希臘眾神，將要舉辦海洋女神賽蒂斯下嫁凡人英雄佩柳斯的婚禮。婚宴那天，希臘眾神都接到了喜帖，卻只有搗亂女神厄里斯沒有被邀請。憤怒的厄里斯，在眾神酒酣耳熱之際，將一顆寫著「獻給最美麗</w:t>
      </w:r>
      <w:r w:rsidRPr="00CE3053">
        <w:rPr>
          <w:rStyle w:val="char"/>
          <w:rFonts w:ascii="標楷體" w:eastAsia="標楷體" w:hAnsi="標楷體"/>
          <w:color w:val="auto"/>
        </w:rPr>
        <w:t xml:space="preserve"> </w:t>
      </w:r>
      <w:r w:rsidRPr="00CE3053">
        <w:rPr>
          <w:rStyle w:val="char"/>
          <w:rFonts w:ascii="標楷體" w:eastAsia="標楷體" w:hAnsi="標楷體" w:hint="eastAsia"/>
          <w:color w:val="auto"/>
        </w:rPr>
        <w:t>的女神」的金蘋果，丟進婚禮現場，立刻引來了眾女神的紛搶爭奪、互不相讓</w:t>
      </w:r>
      <w:r w:rsidRPr="00CE3053">
        <w:rPr>
          <w:rStyle w:val="char"/>
          <w:rFonts w:ascii="標楷體" w:eastAsia="標楷體" w:hAnsi="標楷體"/>
          <w:color w:val="auto"/>
        </w:rPr>
        <w:t>……</w:t>
      </w:r>
      <w:r w:rsidRPr="00CE3053">
        <w:rPr>
          <w:rStyle w:val="char"/>
          <w:rFonts w:ascii="標楷體" w:eastAsia="標楷體" w:hAnsi="標楷體" w:hint="eastAsia"/>
          <w:color w:val="auto"/>
        </w:rPr>
        <w:t>。</w:t>
      </w:r>
      <w:r w:rsidRPr="00CE3053">
        <w:rPr>
          <w:rStyle w:val="char"/>
          <w:rFonts w:ascii="標楷體" w:eastAsia="標楷體" w:hAnsi="標楷體"/>
          <w:color w:val="auto"/>
        </w:rPr>
        <w:br/>
      </w:r>
      <w:r w:rsidRPr="00CE3053">
        <w:rPr>
          <w:rStyle w:val="char"/>
          <w:rFonts w:ascii="標楷體" w:eastAsia="標楷體" w:hAnsi="標楷體" w:hint="eastAsia"/>
          <w:color w:val="auto"/>
        </w:rPr>
        <w:t>從這篇故事中，可知希臘眾神具有何種特色？</w:t>
      </w:r>
      <w:r w:rsidRPr="00CE3053">
        <w:rPr>
          <w:rStyle w:val="char"/>
          <w:rFonts w:ascii="標楷體" w:eastAsia="標楷體" w:hAnsi="標楷體"/>
          <w:color w:val="auto"/>
        </w:rPr>
        <w:br/>
        <w:t>(A)</w:t>
      </w:r>
      <w:r w:rsidRPr="00CE3053">
        <w:rPr>
          <w:rStyle w:val="char"/>
          <w:rFonts w:ascii="標楷體" w:eastAsia="標楷體" w:hAnsi="標楷體" w:hint="eastAsia"/>
          <w:color w:val="auto"/>
        </w:rPr>
        <w:t>與凡人沒有差別，嚮往舉行盛大的婚禮</w:t>
      </w:r>
      <w:r w:rsidRPr="00CE3053">
        <w:rPr>
          <w:rStyle w:val="char"/>
          <w:rFonts w:ascii="標楷體" w:eastAsia="標楷體" w:hAnsi="標楷體"/>
          <w:color w:val="auto"/>
        </w:rPr>
        <w:br/>
        <w:t>(B)</w:t>
      </w:r>
      <w:r w:rsidRPr="00CE3053">
        <w:rPr>
          <w:rStyle w:val="char"/>
          <w:rFonts w:ascii="標楷體" w:eastAsia="標楷體" w:hAnsi="標楷體" w:hint="eastAsia"/>
          <w:color w:val="auto"/>
        </w:rPr>
        <w:t>都住在奧林帕斯山，和諧與快樂的相處</w:t>
      </w:r>
      <w:r w:rsidRPr="00CE3053">
        <w:rPr>
          <w:rStyle w:val="char"/>
          <w:rFonts w:ascii="標楷體" w:eastAsia="標楷體" w:hAnsi="標楷體"/>
          <w:color w:val="auto"/>
        </w:rPr>
        <w:br/>
        <w:t>(C)</w:t>
      </w:r>
      <w:r w:rsidRPr="00CE3053">
        <w:rPr>
          <w:rStyle w:val="char"/>
          <w:rFonts w:ascii="標楷體" w:eastAsia="標楷體" w:hAnsi="標楷體" w:hint="eastAsia"/>
          <w:color w:val="auto"/>
        </w:rPr>
        <w:t>都聽從厄里斯所言，爭奪金蘋果的榮耀</w:t>
      </w:r>
      <w:r w:rsidRPr="00CE3053">
        <w:rPr>
          <w:rStyle w:val="char"/>
          <w:rFonts w:ascii="標楷體" w:eastAsia="標楷體" w:hAnsi="標楷體"/>
          <w:color w:val="auto"/>
        </w:rPr>
        <w:br/>
        <w:t>(D)</w:t>
      </w:r>
      <w:r w:rsidRPr="00CE3053">
        <w:rPr>
          <w:rStyle w:val="char"/>
          <w:rFonts w:ascii="標楷體" w:eastAsia="標楷體" w:hAnsi="標楷體" w:hint="eastAsia"/>
          <w:color w:val="auto"/>
        </w:rPr>
        <w:t>具有突出的個性，擁有喜怒哀樂的情感</w:t>
      </w:r>
    </w:p>
    <w:p w14:paraId="6512A457"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9" w:name="Q2SO1053837"/>
      <w:bookmarkEnd w:id="8"/>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一位法學家說道：「羅馬曾三次征服世界，第一次是以武力，第二次是以宗教，第三次是以法律。而第三次征服也許是其中最為和平、最為持久的征服。」若想印證這位法學家的說法，可以舉下列何者為例？</w:t>
      </w:r>
      <w:r w:rsidRPr="00CE3053">
        <w:rPr>
          <w:rStyle w:val="char"/>
          <w:rFonts w:ascii="標楷體" w:eastAsia="標楷體" w:hAnsi="標楷體"/>
          <w:color w:val="auto"/>
        </w:rPr>
        <w:t xml:space="preserve"> (A)</w:t>
      </w:r>
      <w:r w:rsidRPr="00CE3053">
        <w:rPr>
          <w:rStyle w:val="char"/>
          <w:rFonts w:ascii="標楷體" w:eastAsia="標楷體" w:hAnsi="標楷體" w:hint="eastAsia"/>
          <w:color w:val="auto"/>
        </w:rPr>
        <w:t xml:space="preserve">歷史一書　</w:t>
      </w:r>
      <w:r w:rsidRPr="00CE3053">
        <w:rPr>
          <w:rStyle w:val="char"/>
          <w:rFonts w:ascii="標楷體" w:eastAsia="標楷體" w:hAnsi="標楷體"/>
          <w:color w:val="auto"/>
        </w:rPr>
        <w:t>(B)</w:t>
      </w:r>
      <w:r w:rsidRPr="00CE3053">
        <w:rPr>
          <w:rStyle w:val="char"/>
          <w:rFonts w:ascii="標楷體" w:eastAsia="標楷體" w:hAnsi="標楷體" w:hint="eastAsia"/>
          <w:color w:val="auto"/>
        </w:rPr>
        <w:t>幾何原本</w:t>
      </w:r>
      <w:r w:rsidRPr="00CE3053">
        <w:rPr>
          <w:rStyle w:val="char"/>
          <w:rFonts w:ascii="標楷體" w:eastAsia="標楷體" w:hAnsi="標楷體"/>
          <w:color w:val="auto"/>
        </w:rPr>
        <w:t xml:space="preserve"> (C)</w:t>
      </w:r>
      <w:r w:rsidRPr="00CE3053">
        <w:rPr>
          <w:rStyle w:val="char"/>
          <w:rFonts w:ascii="標楷體" w:eastAsia="標楷體" w:hAnsi="標楷體" w:hint="eastAsia"/>
          <w:color w:val="auto"/>
        </w:rPr>
        <w:t xml:space="preserve">十二表法　</w:t>
      </w:r>
      <w:r w:rsidRPr="00CE3053">
        <w:rPr>
          <w:rStyle w:val="char"/>
          <w:rFonts w:ascii="標楷體" w:eastAsia="標楷體" w:hAnsi="標楷體"/>
          <w:color w:val="auto"/>
        </w:rPr>
        <w:t>(D)</w:t>
      </w:r>
      <w:r w:rsidRPr="00CE3053">
        <w:rPr>
          <w:rStyle w:val="char"/>
          <w:rFonts w:ascii="標楷體" w:eastAsia="標楷體" w:hAnsi="標楷體" w:hint="eastAsia"/>
          <w:color w:val="auto"/>
        </w:rPr>
        <w:t>荷馬史詩</w:t>
      </w:r>
    </w:p>
    <w:p w14:paraId="17378768"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10" w:name="Q2SO1053842"/>
      <w:bookmarkEnd w:id="9"/>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他本是迦毗羅衛國淨飯王的兒子，從小天資聰慧，擅長騎馬射箭、詩詞歌賦，不知世間其他人原來飽受各種痛苦。直到有一天出城時，他看到一位老人走在路上，面容憔悴、骨瘦如柴，走著走著就倒下來死了。他才明白人原來會有生、老、病、死的痛苦</w:t>
      </w:r>
      <w:r w:rsidRPr="00CE3053">
        <w:rPr>
          <w:rStyle w:val="char"/>
          <w:rFonts w:ascii="標楷體" w:eastAsia="標楷體" w:hAnsi="標楷體"/>
          <w:color w:val="auto"/>
        </w:rPr>
        <w:t>……</w:t>
      </w:r>
      <w:r w:rsidRPr="00CE3053">
        <w:rPr>
          <w:rStyle w:val="char"/>
          <w:rFonts w:ascii="標楷體" w:eastAsia="標楷體" w:hAnsi="標楷體" w:hint="eastAsia"/>
          <w:color w:val="auto"/>
        </w:rPr>
        <w:t>。」上述內容應該是描述何人的事蹟？</w:t>
      </w:r>
      <w:r w:rsidRPr="00CE3053">
        <w:rPr>
          <w:rStyle w:val="char"/>
          <w:rFonts w:ascii="標楷體" w:eastAsia="標楷體" w:hAnsi="標楷體"/>
          <w:color w:val="auto"/>
        </w:rPr>
        <w:br/>
        <w:t>(A)</w:t>
      </w:r>
      <w:r w:rsidRPr="00CE3053">
        <w:rPr>
          <w:rStyle w:val="char"/>
          <w:rFonts w:ascii="標楷體" w:eastAsia="標楷體" w:hAnsi="標楷體" w:hint="eastAsia"/>
          <w:color w:val="auto"/>
        </w:rPr>
        <w:t>耶穌</w:t>
      </w:r>
      <w:r w:rsidRPr="00CE3053">
        <w:rPr>
          <w:rStyle w:val="char"/>
          <w:rFonts w:ascii="標楷體" w:eastAsia="標楷體" w:hAnsi="標楷體"/>
          <w:color w:val="auto"/>
        </w:rPr>
        <w:t xml:space="preserve"> (B)</w:t>
      </w:r>
      <w:r w:rsidRPr="00CE3053">
        <w:rPr>
          <w:rStyle w:val="char"/>
          <w:rFonts w:ascii="標楷體" w:eastAsia="標楷體" w:hAnsi="標楷體" w:hint="eastAsia"/>
          <w:color w:val="auto"/>
        </w:rPr>
        <w:t>阿育王</w:t>
      </w:r>
      <w:r w:rsidRPr="00CE3053">
        <w:rPr>
          <w:rStyle w:val="char"/>
          <w:rFonts w:ascii="標楷體" w:eastAsia="標楷體" w:hAnsi="標楷體"/>
          <w:color w:val="auto"/>
        </w:rPr>
        <w:t xml:space="preserve"> (C)</w:t>
      </w:r>
      <w:r w:rsidRPr="00CE3053">
        <w:rPr>
          <w:rStyle w:val="char"/>
          <w:rFonts w:ascii="標楷體" w:eastAsia="標楷體" w:hAnsi="標楷體" w:hint="eastAsia"/>
          <w:color w:val="auto"/>
        </w:rPr>
        <w:t>君士坦丁</w:t>
      </w:r>
      <w:r w:rsidRPr="00CE3053">
        <w:rPr>
          <w:rStyle w:val="char"/>
          <w:rFonts w:ascii="標楷體" w:eastAsia="標楷體" w:hAnsi="標楷體"/>
          <w:color w:val="auto"/>
        </w:rPr>
        <w:t xml:space="preserve"> (D)</w:t>
      </w:r>
      <w:r w:rsidRPr="00CE3053">
        <w:rPr>
          <w:rStyle w:val="char"/>
          <w:rFonts w:ascii="標楷體" w:eastAsia="標楷體" w:hAnsi="標楷體" w:hint="eastAsia"/>
          <w:color w:val="auto"/>
        </w:rPr>
        <w:t>釋迦牟尼</w:t>
      </w:r>
    </w:p>
    <w:p w14:paraId="4852668A"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11" w:name="Q2SO1053844"/>
      <w:bookmarkEnd w:id="10"/>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下列是某位君主頒布詔令的內容：「承認基督教為合法宗教，羅馬人有信仰基督的自由，歸還被沒收的教會財產，規定星期天為禮拜日</w:t>
      </w:r>
      <w:r w:rsidRPr="00CE3053">
        <w:rPr>
          <w:rStyle w:val="char"/>
          <w:rFonts w:ascii="標楷體" w:eastAsia="標楷體" w:hAnsi="標楷體"/>
          <w:color w:val="auto"/>
        </w:rPr>
        <w:t>……</w:t>
      </w:r>
      <w:r w:rsidRPr="00CE3053">
        <w:rPr>
          <w:rStyle w:val="char"/>
          <w:rFonts w:ascii="標楷體" w:eastAsia="標楷體" w:hAnsi="標楷體" w:hint="eastAsia"/>
          <w:color w:val="auto"/>
        </w:rPr>
        <w:t>。」由其內容判斷，頒布這份詔令的君主應該是下列何人？</w:t>
      </w:r>
      <w:r w:rsidRPr="00CE3053">
        <w:rPr>
          <w:rStyle w:val="char"/>
          <w:rFonts w:ascii="標楷體" w:eastAsia="標楷體" w:hAnsi="標楷體"/>
          <w:color w:val="auto"/>
        </w:rPr>
        <w:br/>
        <w:t>(A)</w:t>
      </w:r>
      <w:r w:rsidRPr="00CE3053">
        <w:rPr>
          <w:rStyle w:val="char"/>
          <w:rFonts w:ascii="標楷體" w:eastAsia="標楷體" w:hAnsi="標楷體" w:hint="eastAsia"/>
          <w:color w:val="auto"/>
        </w:rPr>
        <w:t>屋大維</w:t>
      </w:r>
      <w:r w:rsidRPr="00CE3053">
        <w:rPr>
          <w:rStyle w:val="char"/>
          <w:rFonts w:ascii="標楷體" w:eastAsia="標楷體" w:hAnsi="標楷體"/>
          <w:color w:val="auto"/>
        </w:rPr>
        <w:t xml:space="preserve"> (B)</w:t>
      </w:r>
      <w:r w:rsidRPr="00CE3053">
        <w:rPr>
          <w:rStyle w:val="char"/>
          <w:rFonts w:ascii="標楷體" w:eastAsia="標楷體" w:hAnsi="標楷體" w:hint="eastAsia"/>
          <w:color w:val="auto"/>
        </w:rPr>
        <w:t>阿育王</w:t>
      </w:r>
      <w:r w:rsidRPr="00CE3053">
        <w:rPr>
          <w:rStyle w:val="char"/>
          <w:rFonts w:ascii="標楷體" w:eastAsia="標楷體" w:hAnsi="標楷體"/>
          <w:color w:val="auto"/>
        </w:rPr>
        <w:t xml:space="preserve"> (C)</w:t>
      </w:r>
      <w:r w:rsidRPr="00CE3053">
        <w:rPr>
          <w:rStyle w:val="char"/>
          <w:rFonts w:ascii="標楷體" w:eastAsia="標楷體" w:hAnsi="標楷體" w:hint="eastAsia"/>
          <w:color w:val="auto"/>
        </w:rPr>
        <w:t>君士坦丁</w:t>
      </w:r>
      <w:r w:rsidRPr="00CE3053">
        <w:rPr>
          <w:rStyle w:val="char"/>
          <w:rFonts w:ascii="標楷體" w:eastAsia="標楷體" w:hAnsi="標楷體"/>
          <w:color w:val="auto"/>
        </w:rPr>
        <w:t xml:space="preserve"> (D)</w:t>
      </w:r>
      <w:r w:rsidRPr="00CE3053">
        <w:rPr>
          <w:rStyle w:val="char"/>
          <w:rFonts w:ascii="標楷體" w:eastAsia="標楷體" w:hAnsi="標楷體" w:hint="eastAsia"/>
          <w:color w:val="auto"/>
        </w:rPr>
        <w:t>狄奧多西</w:t>
      </w:r>
    </w:p>
    <w:p w14:paraId="1C349A18"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12" w:name="Q2SO1053846"/>
      <w:bookmarkEnd w:id="11"/>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一篇文章中提到：「西元</w:t>
      </w:r>
      <w:r w:rsidRPr="00CE3053">
        <w:rPr>
          <w:rStyle w:val="char"/>
          <w:rFonts w:ascii="標楷體" w:eastAsia="標楷體" w:hAnsi="標楷體"/>
          <w:color w:val="auto"/>
        </w:rPr>
        <w:t>1054</w:t>
      </w:r>
      <w:r w:rsidRPr="00CE3053">
        <w:rPr>
          <w:rStyle w:val="char"/>
          <w:rFonts w:ascii="標楷體" w:eastAsia="標楷體" w:hAnsi="標楷體" w:hint="eastAsia"/>
          <w:color w:val="auto"/>
        </w:rPr>
        <w:t>年對於基督教是特殊的一年，羅馬教宗利奧九世派出的代表來到聖索菲亞大教堂，並宣布將君士坦丁堡大主教及其追隨者開除教籍，而作為基督教東方世界的領導者君士坦丁堡大主教則當眾將詔令燒毀，並宣布開除利奧九世及其追隨者的教籍</w:t>
      </w:r>
      <w:r w:rsidRPr="00CE3053">
        <w:rPr>
          <w:rStyle w:val="char"/>
          <w:rFonts w:ascii="標楷體" w:eastAsia="標楷體" w:hAnsi="標楷體"/>
          <w:color w:val="auto"/>
        </w:rPr>
        <w:t>……</w:t>
      </w:r>
      <w:r w:rsidRPr="00CE3053">
        <w:rPr>
          <w:rStyle w:val="char"/>
          <w:rFonts w:ascii="標楷體" w:eastAsia="標楷體" w:hAnsi="標楷體" w:hint="eastAsia"/>
          <w:color w:val="auto"/>
        </w:rPr>
        <w:t xml:space="preserve">。」此篇文章的主題最可能為何？　</w:t>
      </w:r>
      <w:r w:rsidRPr="00CE3053">
        <w:rPr>
          <w:rStyle w:val="char"/>
          <w:rFonts w:ascii="標楷體" w:eastAsia="標楷體" w:hAnsi="標楷體"/>
          <w:color w:val="auto"/>
        </w:rPr>
        <w:t>(A)</w:t>
      </w:r>
      <w:r w:rsidRPr="00CE3053">
        <w:rPr>
          <w:rStyle w:val="char"/>
          <w:rFonts w:ascii="標楷體" w:eastAsia="標楷體" w:hAnsi="標楷體" w:hint="eastAsia"/>
          <w:color w:val="auto"/>
        </w:rPr>
        <w:t xml:space="preserve">基督教教會的宣教發展　</w:t>
      </w:r>
      <w:r w:rsidRPr="00CE3053">
        <w:rPr>
          <w:rStyle w:val="char"/>
          <w:rFonts w:ascii="標楷體" w:eastAsia="標楷體" w:hAnsi="標楷體"/>
          <w:color w:val="auto"/>
        </w:rPr>
        <w:t>(B)</w:t>
      </w:r>
      <w:r w:rsidRPr="00CE3053">
        <w:rPr>
          <w:rStyle w:val="char"/>
          <w:rFonts w:ascii="標楷體" w:eastAsia="標楷體" w:hAnsi="標楷體" w:hint="eastAsia"/>
          <w:color w:val="auto"/>
        </w:rPr>
        <w:t xml:space="preserve">教會與古典典籍的保存　</w:t>
      </w:r>
      <w:r w:rsidRPr="00CE3053">
        <w:rPr>
          <w:rStyle w:val="char"/>
          <w:rFonts w:ascii="標楷體" w:eastAsia="標楷體" w:hAnsi="標楷體"/>
          <w:color w:val="auto"/>
        </w:rPr>
        <w:t>(C)</w:t>
      </w:r>
      <w:r w:rsidRPr="00CE3053">
        <w:rPr>
          <w:rStyle w:val="char"/>
          <w:rFonts w:ascii="標楷體" w:eastAsia="標楷體" w:hAnsi="標楷體" w:hint="eastAsia"/>
          <w:color w:val="auto"/>
        </w:rPr>
        <w:t xml:space="preserve">基督教世界第一次分裂　</w:t>
      </w:r>
      <w:r w:rsidRPr="00CE3053">
        <w:rPr>
          <w:rStyle w:val="char"/>
          <w:rFonts w:ascii="標楷體" w:eastAsia="標楷體" w:hAnsi="標楷體"/>
          <w:color w:val="auto"/>
        </w:rPr>
        <w:t>(D)</w:t>
      </w:r>
      <w:r w:rsidRPr="00CE3053">
        <w:rPr>
          <w:rStyle w:val="char"/>
          <w:rFonts w:ascii="標楷體" w:eastAsia="標楷體" w:hAnsi="標楷體" w:hint="eastAsia"/>
          <w:color w:val="auto"/>
        </w:rPr>
        <w:t>政權與教權之間的爭奪</w:t>
      </w:r>
    </w:p>
    <w:p w14:paraId="29085C05"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13" w:name="Q2SO1053850"/>
      <w:bookmarkEnd w:id="12"/>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我們日常生活中使用的</w:t>
      </w:r>
      <w:r w:rsidRPr="00CE3053">
        <w:rPr>
          <w:rStyle w:val="char"/>
          <w:rFonts w:ascii="標楷體" w:eastAsia="標楷體" w:hAnsi="標楷體"/>
          <w:color w:val="auto"/>
        </w:rPr>
        <w:t>0</w:t>
      </w:r>
      <w:r w:rsidRPr="00CE3053">
        <w:rPr>
          <w:rStyle w:val="char"/>
          <w:rFonts w:ascii="標楷體" w:eastAsia="標楷體" w:hAnsi="標楷體" w:hint="eastAsia"/>
          <w:color w:val="auto"/>
        </w:rPr>
        <w:t>～</w:t>
      </w:r>
      <w:r w:rsidRPr="00CE3053">
        <w:rPr>
          <w:rStyle w:val="char"/>
          <w:rFonts w:ascii="標楷體" w:eastAsia="標楷體" w:hAnsi="標楷體"/>
          <w:color w:val="auto"/>
        </w:rPr>
        <w:t>9</w:t>
      </w:r>
      <w:r w:rsidRPr="00CE3053">
        <w:rPr>
          <w:rStyle w:val="char"/>
          <w:rFonts w:ascii="標楷體" w:eastAsia="標楷體" w:hAnsi="標楷體" w:hint="eastAsia"/>
          <w:color w:val="auto"/>
        </w:rPr>
        <w:t>「阿拉伯數字」，是藉由善於經商貿易的阿拉伯商人，透過商業活動將其傳往歐洲地區，成為現今大家普遍通用的數字系統。然而，阿拉伯人所使用的數字概念，其實是受到何地數字系統的影響？</w:t>
      </w:r>
      <w:r w:rsidRPr="00CE3053">
        <w:rPr>
          <w:rStyle w:val="char"/>
          <w:rFonts w:ascii="標楷體" w:eastAsia="標楷體" w:hAnsi="標楷體"/>
          <w:color w:val="auto"/>
        </w:rPr>
        <w:t xml:space="preserve"> (A)</w:t>
      </w:r>
      <w:r w:rsidRPr="00CE3053">
        <w:rPr>
          <w:rStyle w:val="char"/>
          <w:rFonts w:ascii="標楷體" w:eastAsia="標楷體" w:hAnsi="標楷體" w:hint="eastAsia"/>
          <w:color w:val="auto"/>
        </w:rPr>
        <w:t>埃及</w:t>
      </w:r>
      <w:r w:rsidRPr="00CE3053">
        <w:rPr>
          <w:rStyle w:val="char"/>
          <w:rFonts w:ascii="標楷體" w:eastAsia="標楷體" w:hAnsi="標楷體"/>
          <w:color w:val="auto"/>
        </w:rPr>
        <w:t xml:space="preserve"> (B)</w:t>
      </w:r>
      <w:r w:rsidRPr="00CE3053">
        <w:rPr>
          <w:rStyle w:val="char"/>
          <w:rFonts w:ascii="標楷體" w:eastAsia="標楷體" w:hAnsi="標楷體" w:hint="eastAsia"/>
          <w:color w:val="auto"/>
        </w:rPr>
        <w:t>印度</w:t>
      </w:r>
      <w:r w:rsidRPr="00CE3053">
        <w:rPr>
          <w:rStyle w:val="char"/>
          <w:rFonts w:ascii="標楷體" w:eastAsia="標楷體" w:hAnsi="標楷體"/>
          <w:color w:val="auto"/>
        </w:rPr>
        <w:t xml:space="preserve"> (C)</w:t>
      </w:r>
      <w:r w:rsidRPr="00CE3053">
        <w:rPr>
          <w:rStyle w:val="char"/>
          <w:rFonts w:ascii="標楷體" w:eastAsia="標楷體" w:hAnsi="標楷體" w:hint="eastAsia"/>
          <w:color w:val="auto"/>
        </w:rPr>
        <w:t>波斯</w:t>
      </w:r>
      <w:r w:rsidRPr="00CE3053">
        <w:rPr>
          <w:rStyle w:val="char"/>
          <w:rFonts w:ascii="標楷體" w:eastAsia="標楷體" w:hAnsi="標楷體"/>
          <w:color w:val="auto"/>
        </w:rPr>
        <w:t xml:space="preserve"> (D)</w:t>
      </w:r>
      <w:r w:rsidRPr="00CE3053">
        <w:rPr>
          <w:rStyle w:val="char"/>
          <w:rFonts w:ascii="標楷體" w:eastAsia="標楷體" w:hAnsi="標楷體" w:hint="eastAsia"/>
          <w:color w:val="auto"/>
        </w:rPr>
        <w:t>中國</w:t>
      </w:r>
    </w:p>
    <w:p w14:paraId="40BEE25D"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14" w:name="Q2SO1053861"/>
      <w:bookmarkEnd w:id="13"/>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 xml:space="preserve">中南美洲的阿茲提克帝國、印加帝國，曾經是獨具特色的古文明，這些古文明呈現的文化風貌與生活型態與歐亞地區全然不同。然而現在我們只能從留存下來的文物、遺跡，概略認識這些古文明，主要是因為許多珍貴的美洲文化曾因「外力」入侵遭到破壞。上述的「外力」最有可能是指下列哪一群人？　</w:t>
      </w:r>
      <w:r w:rsidRPr="00CE3053">
        <w:rPr>
          <w:rStyle w:val="char"/>
          <w:rFonts w:ascii="標楷體" w:eastAsia="標楷體" w:hAnsi="標楷體"/>
          <w:color w:val="auto"/>
        </w:rPr>
        <w:t>(A)</w:t>
      </w:r>
      <w:r w:rsidRPr="00CE3053">
        <w:rPr>
          <w:rStyle w:val="char"/>
          <w:rFonts w:ascii="標楷體" w:eastAsia="標楷體" w:hAnsi="標楷體" w:hint="eastAsia"/>
          <w:color w:val="auto"/>
        </w:rPr>
        <w:t xml:space="preserve">英國人　</w:t>
      </w:r>
      <w:r w:rsidRPr="00CE3053">
        <w:rPr>
          <w:rStyle w:val="char"/>
          <w:rFonts w:ascii="標楷體" w:eastAsia="標楷體" w:hAnsi="標楷體"/>
          <w:color w:val="auto"/>
        </w:rPr>
        <w:t>(B)</w:t>
      </w:r>
      <w:r w:rsidRPr="00CE3053">
        <w:rPr>
          <w:rStyle w:val="char"/>
          <w:rFonts w:ascii="標楷體" w:eastAsia="標楷體" w:hAnsi="標楷體" w:hint="eastAsia"/>
          <w:color w:val="auto"/>
        </w:rPr>
        <w:t xml:space="preserve">荷蘭人　</w:t>
      </w:r>
      <w:r w:rsidRPr="00CE3053">
        <w:rPr>
          <w:rStyle w:val="char"/>
          <w:rFonts w:ascii="標楷體" w:eastAsia="標楷體" w:hAnsi="標楷體"/>
          <w:color w:val="auto"/>
        </w:rPr>
        <w:t>(C)</w:t>
      </w:r>
      <w:r w:rsidRPr="00CE3053">
        <w:rPr>
          <w:rStyle w:val="char"/>
          <w:rFonts w:ascii="標楷體" w:eastAsia="標楷體" w:hAnsi="標楷體" w:hint="eastAsia"/>
          <w:color w:val="auto"/>
        </w:rPr>
        <w:t xml:space="preserve">西班牙人　</w:t>
      </w:r>
      <w:r w:rsidRPr="00CE3053">
        <w:rPr>
          <w:rStyle w:val="char"/>
          <w:rFonts w:ascii="標楷體" w:eastAsia="標楷體" w:hAnsi="標楷體"/>
          <w:color w:val="auto"/>
        </w:rPr>
        <w:t>(D)</w:t>
      </w:r>
      <w:r w:rsidRPr="00CE3053">
        <w:rPr>
          <w:rStyle w:val="char"/>
          <w:rFonts w:ascii="標楷體" w:eastAsia="標楷體" w:hAnsi="標楷體" w:hint="eastAsia"/>
          <w:color w:val="auto"/>
        </w:rPr>
        <w:t>墨西哥人</w:t>
      </w:r>
    </w:p>
    <w:p w14:paraId="75FEEC9D"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15" w:name="Q2SO1053871"/>
      <w:bookmarkEnd w:id="14"/>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小軒說道：「人從感官獲得的信息不一定完全正確，外在觀察得來的經驗不一定是可靠的，應該採用更加科學的演繹法，通過論證推理，得出一個可靠的結論。」小軒對</w:t>
      </w:r>
      <w:r w:rsidRPr="00CE3053">
        <w:rPr>
          <w:rStyle w:val="char"/>
          <w:rFonts w:ascii="標楷體" w:eastAsia="標楷體" w:hAnsi="標楷體"/>
          <w:color w:val="auto"/>
        </w:rPr>
        <w:t xml:space="preserve"> </w:t>
      </w:r>
      <w:r w:rsidRPr="00CE3053">
        <w:rPr>
          <w:rStyle w:val="char"/>
          <w:rFonts w:ascii="標楷體" w:eastAsia="標楷體" w:hAnsi="標楷體" w:hint="eastAsia"/>
          <w:color w:val="auto"/>
        </w:rPr>
        <w:t xml:space="preserve">於事物認知的想法可能是受下列何人的影響？　</w:t>
      </w:r>
      <w:r w:rsidRPr="00CE3053">
        <w:rPr>
          <w:rStyle w:val="char"/>
          <w:rFonts w:ascii="標楷體" w:eastAsia="標楷體" w:hAnsi="標楷體"/>
          <w:color w:val="auto"/>
        </w:rPr>
        <w:t>(A)</w:t>
      </w:r>
      <w:r w:rsidRPr="00CE3053">
        <w:rPr>
          <w:rStyle w:val="char"/>
          <w:rFonts w:ascii="標楷體" w:eastAsia="標楷體" w:hAnsi="標楷體" w:hint="eastAsia"/>
          <w:color w:val="auto"/>
        </w:rPr>
        <w:t xml:space="preserve">培根　</w:t>
      </w:r>
      <w:r w:rsidRPr="00CE3053">
        <w:rPr>
          <w:rStyle w:val="char"/>
          <w:rFonts w:ascii="標楷體" w:eastAsia="標楷體" w:hAnsi="標楷體"/>
          <w:color w:val="auto"/>
        </w:rPr>
        <w:t>(B)</w:t>
      </w:r>
      <w:r w:rsidRPr="00CE3053">
        <w:rPr>
          <w:rStyle w:val="char"/>
          <w:rFonts w:ascii="標楷體" w:eastAsia="標楷體" w:hAnsi="標楷體" w:hint="eastAsia"/>
          <w:color w:val="auto"/>
        </w:rPr>
        <w:t xml:space="preserve">哥白尼　</w:t>
      </w:r>
      <w:r w:rsidRPr="00CE3053">
        <w:rPr>
          <w:rStyle w:val="char"/>
          <w:rFonts w:ascii="標楷體" w:eastAsia="標楷體" w:hAnsi="標楷體"/>
          <w:color w:val="auto"/>
        </w:rPr>
        <w:t>(C)</w:t>
      </w:r>
      <w:r w:rsidRPr="00CE3053">
        <w:rPr>
          <w:rStyle w:val="char"/>
          <w:rFonts w:ascii="標楷體" w:eastAsia="標楷體" w:hAnsi="標楷體" w:hint="eastAsia"/>
          <w:color w:val="auto"/>
        </w:rPr>
        <w:t xml:space="preserve">笛卡兒　</w:t>
      </w:r>
      <w:r w:rsidRPr="00CE3053">
        <w:rPr>
          <w:rStyle w:val="char"/>
          <w:rFonts w:ascii="標楷體" w:eastAsia="標楷體" w:hAnsi="標楷體"/>
          <w:color w:val="auto"/>
        </w:rPr>
        <w:t>(D)</w:t>
      </w:r>
      <w:r w:rsidRPr="00CE3053">
        <w:rPr>
          <w:rStyle w:val="char"/>
          <w:rFonts w:ascii="標楷體" w:eastAsia="標楷體" w:hAnsi="標楷體" w:hint="eastAsia"/>
          <w:color w:val="auto"/>
        </w:rPr>
        <w:t>伽利略</w:t>
      </w:r>
    </w:p>
    <w:p w14:paraId="4FC83347"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16" w:name="Q2SO1053874"/>
      <w:bookmarkEnd w:id="15"/>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 xml:space="preserve">十八世紀時，一位法國學者聯合許多學者共同進行某項工作。雖然這些學者哲學觀點和宗教思想不盡相同，但都崇尚理性思維。他們在各自的領域發揮專長，進行知識學術的整合，使人們更便於檢索知識的相關內容。上述這些學者共同進行的工作為何？　</w:t>
      </w:r>
      <w:r w:rsidRPr="00CE3053">
        <w:rPr>
          <w:rStyle w:val="char"/>
          <w:rFonts w:ascii="標楷體" w:eastAsia="標楷體" w:hAnsi="標楷體"/>
          <w:color w:val="auto"/>
        </w:rPr>
        <w:t>(A)</w:t>
      </w:r>
      <w:r w:rsidRPr="00CE3053">
        <w:rPr>
          <w:rStyle w:val="char"/>
          <w:rFonts w:ascii="標楷體" w:eastAsia="標楷體" w:hAnsi="標楷體" w:hint="eastAsia"/>
          <w:color w:val="auto"/>
        </w:rPr>
        <w:t xml:space="preserve">合力編寫百科全書　</w:t>
      </w:r>
      <w:r w:rsidRPr="00CE3053">
        <w:rPr>
          <w:rStyle w:val="char"/>
          <w:rFonts w:ascii="標楷體" w:eastAsia="標楷體" w:hAnsi="標楷體"/>
          <w:color w:val="auto"/>
        </w:rPr>
        <w:t>(B)</w:t>
      </w:r>
      <w:r w:rsidRPr="00CE3053">
        <w:rPr>
          <w:rStyle w:val="char"/>
          <w:rFonts w:ascii="標楷體" w:eastAsia="標楷體" w:hAnsi="標楷體" w:hint="eastAsia"/>
          <w:color w:val="auto"/>
        </w:rPr>
        <w:t xml:space="preserve">改革基督教教會腐敗弊端　</w:t>
      </w:r>
      <w:r w:rsidRPr="00CE3053">
        <w:rPr>
          <w:rStyle w:val="char"/>
          <w:rFonts w:ascii="標楷體" w:eastAsia="標楷體" w:hAnsi="標楷體"/>
          <w:color w:val="auto"/>
        </w:rPr>
        <w:t>(C)</w:t>
      </w:r>
      <w:r w:rsidRPr="00CE3053">
        <w:rPr>
          <w:rStyle w:val="char"/>
          <w:rFonts w:ascii="標楷體" w:eastAsia="標楷體" w:hAnsi="標楷體" w:hint="eastAsia"/>
          <w:color w:val="auto"/>
        </w:rPr>
        <w:t xml:space="preserve">研究如何翻譯聖經內容　</w:t>
      </w:r>
      <w:r w:rsidRPr="00CE3053">
        <w:rPr>
          <w:rStyle w:val="char"/>
          <w:rFonts w:ascii="標楷體" w:eastAsia="標楷體" w:hAnsi="標楷體"/>
          <w:color w:val="auto"/>
        </w:rPr>
        <w:t>(D)</w:t>
      </w:r>
      <w:r w:rsidRPr="00CE3053">
        <w:rPr>
          <w:rStyle w:val="char"/>
          <w:rFonts w:ascii="標楷體" w:eastAsia="標楷體" w:hAnsi="標楷體" w:hint="eastAsia"/>
          <w:color w:val="auto"/>
        </w:rPr>
        <w:t>探究古希臘、羅馬典籍精神</w:t>
      </w:r>
    </w:p>
    <w:p w14:paraId="4E640887"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17" w:name="Q2SO1053881"/>
      <w:bookmarkEnd w:id="16"/>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同一件事可能因為不同誘因的加入，導致機會成本發生改變，進而影響我們的選擇。下列何項行為不適合以誘因解釋？</w:t>
      </w:r>
      <w:r w:rsidRPr="00CE3053">
        <w:rPr>
          <w:rStyle w:val="char"/>
          <w:rFonts w:ascii="標楷體" w:eastAsia="標楷體" w:hAnsi="標楷體"/>
          <w:color w:val="auto"/>
        </w:rPr>
        <w:t xml:space="preserve">  (A)</w:t>
      </w:r>
      <w:r w:rsidRPr="00CE3053">
        <w:rPr>
          <w:rStyle w:val="char"/>
          <w:rFonts w:ascii="標楷體" w:eastAsia="標楷體" w:hAnsi="標楷體" w:hint="eastAsia"/>
          <w:color w:val="auto"/>
        </w:rPr>
        <w:t>文文因吃得太飽而不停打嗝</w:t>
      </w:r>
      <w:r w:rsidRPr="00CE3053">
        <w:rPr>
          <w:rStyle w:val="char"/>
          <w:rFonts w:ascii="標楷體" w:eastAsia="標楷體" w:hAnsi="標楷體"/>
          <w:color w:val="auto"/>
        </w:rPr>
        <w:t xml:space="preserve">  (B)</w:t>
      </w:r>
      <w:r w:rsidRPr="00CE3053">
        <w:rPr>
          <w:rStyle w:val="char"/>
          <w:rFonts w:ascii="標楷體" w:eastAsia="標楷體" w:hAnsi="標楷體" w:hint="eastAsia"/>
          <w:color w:val="auto"/>
        </w:rPr>
        <w:t>大樂想獲得獎金而參加比賽</w:t>
      </w:r>
      <w:r w:rsidRPr="00CE3053">
        <w:rPr>
          <w:rStyle w:val="char"/>
          <w:rFonts w:ascii="標楷體" w:eastAsia="標楷體" w:hAnsi="標楷體"/>
          <w:color w:val="auto"/>
        </w:rPr>
        <w:t xml:space="preserve">  (C)</w:t>
      </w:r>
      <w:r w:rsidRPr="00CE3053">
        <w:rPr>
          <w:rStyle w:val="char"/>
          <w:rFonts w:ascii="標楷體" w:eastAsia="標楷體" w:hAnsi="標楷體" w:hint="eastAsia"/>
          <w:color w:val="auto"/>
        </w:rPr>
        <w:t>小淑為贏得獎盃而辛苦練跑</w:t>
      </w:r>
      <w:r w:rsidRPr="00CE3053">
        <w:rPr>
          <w:rStyle w:val="char"/>
          <w:rFonts w:ascii="標楷體" w:eastAsia="標楷體" w:hAnsi="標楷體"/>
          <w:color w:val="auto"/>
        </w:rPr>
        <w:t xml:space="preserve">  (D)</w:t>
      </w:r>
      <w:r w:rsidRPr="00CE3053">
        <w:rPr>
          <w:rStyle w:val="char"/>
          <w:rFonts w:ascii="標楷體" w:eastAsia="標楷體" w:hAnsi="標楷體" w:hint="eastAsia"/>
          <w:color w:val="auto"/>
        </w:rPr>
        <w:t>瑞秋希望受關注而努力練舞。</w:t>
      </w:r>
    </w:p>
    <w:p w14:paraId="6EA805CC"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18" w:name="Q2SO1053889"/>
      <w:bookmarkEnd w:id="17"/>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華真和妹妹在百貨公司看到球鞋大拍賣，妹妹覺得買</w:t>
      </w:r>
      <w:r w:rsidRPr="00CE3053">
        <w:rPr>
          <w:rStyle w:val="char"/>
          <w:rFonts w:ascii="標楷體" w:eastAsia="標楷體" w:hAnsi="標楷體"/>
          <w:color w:val="auto"/>
        </w:rPr>
        <w:t>1,600</w:t>
      </w:r>
      <w:r w:rsidRPr="00CE3053">
        <w:rPr>
          <w:rStyle w:val="char"/>
          <w:rFonts w:ascii="標楷體" w:eastAsia="標楷體" w:hAnsi="標楷體" w:hint="eastAsia"/>
          <w:color w:val="auto"/>
        </w:rPr>
        <w:t>元的籃球鞋最好；華真覺得有一雙</w:t>
      </w:r>
      <w:r w:rsidRPr="00CE3053">
        <w:rPr>
          <w:rStyle w:val="char"/>
          <w:rFonts w:ascii="標楷體" w:eastAsia="標楷體" w:hAnsi="標楷體"/>
          <w:color w:val="auto"/>
        </w:rPr>
        <w:t>990</w:t>
      </w:r>
      <w:r w:rsidRPr="00CE3053">
        <w:rPr>
          <w:rStyle w:val="char"/>
          <w:rFonts w:ascii="標楷體" w:eastAsia="標楷體" w:hAnsi="標楷體" w:hint="eastAsia"/>
          <w:color w:val="auto"/>
        </w:rPr>
        <w:t>元的板鞋也可以接受，但他最喜歡的還是廣告主打的潮牌球鞋，價格</w:t>
      </w:r>
      <w:r w:rsidRPr="00CE3053">
        <w:rPr>
          <w:rStyle w:val="char"/>
          <w:rFonts w:ascii="標楷體" w:eastAsia="標楷體" w:hAnsi="標楷體"/>
          <w:color w:val="auto"/>
        </w:rPr>
        <w:t>2,800</w:t>
      </w:r>
      <w:r w:rsidRPr="00CE3053">
        <w:rPr>
          <w:rStyle w:val="char"/>
          <w:rFonts w:ascii="標楷體" w:eastAsia="標楷體" w:hAnsi="標楷體" w:hint="eastAsia"/>
          <w:color w:val="auto"/>
        </w:rPr>
        <w:t>元，第二喜歡的是知名品牌慢跑鞋，價格</w:t>
      </w:r>
      <w:r w:rsidRPr="00CE3053">
        <w:rPr>
          <w:rStyle w:val="char"/>
          <w:rFonts w:ascii="標楷體" w:eastAsia="標楷體" w:hAnsi="標楷體"/>
          <w:color w:val="auto"/>
        </w:rPr>
        <w:t>2,200</w:t>
      </w:r>
      <w:r w:rsidRPr="00CE3053">
        <w:rPr>
          <w:rStyle w:val="char"/>
          <w:rFonts w:ascii="標楷體" w:eastAsia="標楷體" w:hAnsi="標楷體" w:hint="eastAsia"/>
          <w:color w:val="auto"/>
        </w:rPr>
        <w:t>元。華真依照喜好程度選購，最後卻買了</w:t>
      </w:r>
      <w:r w:rsidRPr="00CE3053">
        <w:rPr>
          <w:rStyle w:val="char"/>
          <w:rFonts w:ascii="標楷體" w:eastAsia="標楷體" w:hAnsi="標楷體"/>
          <w:color w:val="auto"/>
        </w:rPr>
        <w:t>2,200</w:t>
      </w:r>
      <w:r w:rsidRPr="00CE3053">
        <w:rPr>
          <w:rStyle w:val="char"/>
          <w:rFonts w:ascii="標楷體" w:eastAsia="標楷體" w:hAnsi="標楷體" w:hint="eastAsia"/>
          <w:color w:val="auto"/>
        </w:rPr>
        <w:t xml:space="preserve">元的慢跑鞋，則其最可能是受下列何項因素所影響？　</w:t>
      </w:r>
      <w:r w:rsidRPr="00CE3053">
        <w:rPr>
          <w:rStyle w:val="char"/>
          <w:rFonts w:ascii="標楷體" w:eastAsia="標楷體" w:hAnsi="標楷體"/>
          <w:color w:val="auto"/>
        </w:rPr>
        <w:t>(A)</w:t>
      </w:r>
      <w:r w:rsidRPr="00CE3053">
        <w:rPr>
          <w:rStyle w:val="char"/>
          <w:rFonts w:ascii="標楷體" w:eastAsia="標楷體" w:hAnsi="標楷體" w:hint="eastAsia"/>
          <w:color w:val="auto"/>
        </w:rPr>
        <w:t xml:space="preserve">廣告行銷　</w:t>
      </w:r>
      <w:r w:rsidRPr="00CE3053">
        <w:rPr>
          <w:rStyle w:val="char"/>
          <w:rFonts w:ascii="標楷體" w:eastAsia="標楷體" w:hAnsi="標楷體"/>
          <w:color w:val="auto"/>
        </w:rPr>
        <w:t>(B)</w:t>
      </w:r>
      <w:r w:rsidRPr="00CE3053">
        <w:rPr>
          <w:rStyle w:val="char"/>
          <w:rFonts w:ascii="標楷體" w:eastAsia="標楷體" w:hAnsi="標楷體" w:hint="eastAsia"/>
          <w:color w:val="auto"/>
        </w:rPr>
        <w:t xml:space="preserve">所得水準　</w:t>
      </w:r>
      <w:r w:rsidRPr="00CE3053">
        <w:rPr>
          <w:rStyle w:val="char"/>
          <w:rFonts w:ascii="標楷體" w:eastAsia="標楷體" w:hAnsi="標楷體"/>
          <w:color w:val="auto"/>
        </w:rPr>
        <w:t>(C)</w:t>
      </w:r>
      <w:r w:rsidRPr="00CE3053">
        <w:rPr>
          <w:rStyle w:val="char"/>
          <w:rFonts w:ascii="標楷體" w:eastAsia="標楷體" w:hAnsi="標楷體" w:hint="eastAsia"/>
          <w:color w:val="auto"/>
        </w:rPr>
        <w:t xml:space="preserve">預期心理　</w:t>
      </w:r>
      <w:r w:rsidRPr="00CE3053">
        <w:rPr>
          <w:rStyle w:val="char"/>
          <w:rFonts w:ascii="標楷體" w:eastAsia="標楷體" w:hAnsi="標楷體"/>
          <w:color w:val="auto"/>
        </w:rPr>
        <w:t>(D)</w:t>
      </w:r>
      <w:r w:rsidRPr="00CE3053">
        <w:rPr>
          <w:rStyle w:val="char"/>
          <w:rFonts w:ascii="標楷體" w:eastAsia="標楷體" w:hAnsi="標楷體" w:hint="eastAsia"/>
          <w:color w:val="auto"/>
        </w:rPr>
        <w:t>消費者偏好。</w:t>
      </w:r>
    </w:p>
    <w:p w14:paraId="3EF34C62"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19" w:name="Q2SO1053898"/>
      <w:bookmarkEnd w:id="18"/>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開燒烤店的解老闆為因應中秋假期烤肉人潮而購置自動燒烤機，如此做法將增加何項投入資源的支出？</w:t>
      </w:r>
      <w:r w:rsidRPr="00CE3053">
        <w:rPr>
          <w:rStyle w:val="char"/>
          <w:rFonts w:ascii="標楷體" w:eastAsia="標楷體" w:hAnsi="標楷體"/>
          <w:color w:val="auto"/>
        </w:rPr>
        <w:t xml:space="preserve">  (A)</w:t>
      </w:r>
      <w:r w:rsidRPr="00CE3053">
        <w:rPr>
          <w:rStyle w:val="char"/>
          <w:rFonts w:ascii="標楷體" w:eastAsia="標楷體" w:hAnsi="標楷體" w:hint="eastAsia"/>
          <w:color w:val="auto"/>
        </w:rPr>
        <w:t>租用土地</w:t>
      </w:r>
      <w:r w:rsidRPr="00CE3053">
        <w:rPr>
          <w:rStyle w:val="char"/>
          <w:rFonts w:ascii="標楷體" w:eastAsia="標楷體" w:hAnsi="標楷體"/>
          <w:color w:val="auto"/>
        </w:rPr>
        <w:t xml:space="preserve">  (B)</w:t>
      </w:r>
      <w:r w:rsidRPr="00CE3053">
        <w:rPr>
          <w:rStyle w:val="char"/>
          <w:rFonts w:ascii="標楷體" w:eastAsia="標楷體" w:hAnsi="標楷體" w:hint="eastAsia"/>
          <w:color w:val="auto"/>
        </w:rPr>
        <w:t>聘雇員工</w:t>
      </w:r>
      <w:r w:rsidRPr="00CE3053">
        <w:rPr>
          <w:rStyle w:val="char"/>
          <w:rFonts w:ascii="標楷體" w:eastAsia="標楷體" w:hAnsi="標楷體"/>
          <w:color w:val="auto"/>
        </w:rPr>
        <w:t xml:space="preserve">  (C)</w:t>
      </w:r>
      <w:r w:rsidRPr="00CE3053">
        <w:rPr>
          <w:rStyle w:val="char"/>
          <w:rFonts w:ascii="標楷體" w:eastAsia="標楷體" w:hAnsi="標楷體" w:hint="eastAsia"/>
          <w:color w:val="auto"/>
        </w:rPr>
        <w:t>購買設備</w:t>
      </w:r>
      <w:r w:rsidRPr="00CE3053">
        <w:rPr>
          <w:rStyle w:val="char"/>
          <w:rFonts w:ascii="標楷體" w:eastAsia="標楷體" w:hAnsi="標楷體"/>
          <w:color w:val="auto"/>
        </w:rPr>
        <w:t xml:space="preserve">  (D)</w:t>
      </w:r>
      <w:r w:rsidRPr="00CE3053">
        <w:rPr>
          <w:rStyle w:val="char"/>
          <w:rFonts w:ascii="標楷體" w:eastAsia="標楷體" w:hAnsi="標楷體" w:hint="eastAsia"/>
          <w:color w:val="auto"/>
        </w:rPr>
        <w:t>研發產品。</w:t>
      </w:r>
    </w:p>
    <w:p w14:paraId="16C62D63"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20" w:name="Q2SO1053899"/>
      <w:bookmarkEnd w:id="19"/>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連鎖超商經常會祭出飲料第二件</w:t>
      </w:r>
      <w:r w:rsidRPr="00CE3053">
        <w:rPr>
          <w:rStyle w:val="char"/>
          <w:rFonts w:ascii="標楷體" w:eastAsia="標楷體" w:hAnsi="標楷體"/>
          <w:color w:val="auto"/>
        </w:rPr>
        <w:t>7</w:t>
      </w:r>
      <w:r w:rsidRPr="00CE3053">
        <w:rPr>
          <w:rStyle w:val="char"/>
          <w:rFonts w:ascii="標楷體" w:eastAsia="標楷體" w:hAnsi="標楷體" w:hint="eastAsia"/>
          <w:color w:val="auto"/>
        </w:rPr>
        <w:t>折的促銷方案，此類促銷方案是想利用何種策略賺取利潤？</w:t>
      </w:r>
      <w:r w:rsidRPr="00CE3053">
        <w:rPr>
          <w:rStyle w:val="char"/>
          <w:rFonts w:ascii="標楷體" w:eastAsia="標楷體" w:hAnsi="標楷體"/>
          <w:color w:val="auto"/>
        </w:rPr>
        <w:t xml:space="preserve">  (A)</w:t>
      </w:r>
      <w:r w:rsidRPr="00CE3053">
        <w:rPr>
          <w:rStyle w:val="char"/>
          <w:rFonts w:ascii="標楷體" w:eastAsia="標楷體" w:hAnsi="標楷體" w:hint="eastAsia"/>
          <w:color w:val="auto"/>
        </w:rPr>
        <w:t>增加銷貨收入</w:t>
      </w:r>
      <w:r w:rsidRPr="00CE3053">
        <w:rPr>
          <w:rStyle w:val="char"/>
          <w:rFonts w:ascii="標楷體" w:eastAsia="標楷體" w:hAnsi="標楷體"/>
          <w:color w:val="auto"/>
        </w:rPr>
        <w:t xml:space="preserve">  (B)</w:t>
      </w:r>
      <w:r w:rsidRPr="00CE3053">
        <w:rPr>
          <w:rStyle w:val="char"/>
          <w:rFonts w:ascii="標楷體" w:eastAsia="標楷體" w:hAnsi="標楷體" w:hint="eastAsia"/>
          <w:color w:val="auto"/>
        </w:rPr>
        <w:t>降低生產成本</w:t>
      </w:r>
      <w:r w:rsidRPr="00CE3053">
        <w:rPr>
          <w:rStyle w:val="char"/>
          <w:rFonts w:ascii="標楷體" w:eastAsia="標楷體" w:hAnsi="標楷體"/>
          <w:color w:val="auto"/>
        </w:rPr>
        <w:t xml:space="preserve">  (C)</w:t>
      </w:r>
      <w:r w:rsidRPr="00CE3053">
        <w:rPr>
          <w:rStyle w:val="char"/>
          <w:rFonts w:ascii="標楷體" w:eastAsia="標楷體" w:hAnsi="標楷體" w:hint="eastAsia"/>
          <w:color w:val="auto"/>
        </w:rPr>
        <w:t>提高產品價格</w:t>
      </w:r>
      <w:r w:rsidRPr="00CE3053">
        <w:rPr>
          <w:rStyle w:val="char"/>
          <w:rFonts w:ascii="標楷體" w:eastAsia="標楷體" w:hAnsi="標楷體"/>
          <w:color w:val="auto"/>
        </w:rPr>
        <w:t xml:space="preserve">  (D)</w:t>
      </w:r>
      <w:r w:rsidRPr="00CE3053">
        <w:rPr>
          <w:rStyle w:val="char"/>
          <w:rFonts w:ascii="標楷體" w:eastAsia="標楷體" w:hAnsi="標楷體" w:hint="eastAsia"/>
          <w:color w:val="auto"/>
        </w:rPr>
        <w:t>提升服務品質。</w:t>
      </w:r>
    </w:p>
    <w:p w14:paraId="4BC7E404"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21" w:name="Q2SO1053901"/>
      <w:bookmarkEnd w:id="20"/>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小茹在網路上購買一件小洋裝，收到貨時卻發現和賣家網站照片上的顏色不一樣，她打給賣家想要退貨，但賣家聲稱貨物既出，概不退還，頂多只能夠接受更換其他商品。下列有關小茹處理此次消費糾紛的方式，何者恰當？</w:t>
      </w:r>
      <w:r w:rsidRPr="00CE3053">
        <w:rPr>
          <w:rStyle w:val="char"/>
          <w:rFonts w:ascii="標楷體" w:eastAsia="標楷體" w:hAnsi="標楷體"/>
          <w:color w:val="auto"/>
        </w:rPr>
        <w:t xml:space="preserve">  (A)</w:t>
      </w:r>
      <w:r w:rsidRPr="00CE3053">
        <w:rPr>
          <w:rStyle w:val="char"/>
          <w:rFonts w:ascii="標楷體" w:eastAsia="標楷體" w:hAnsi="標楷體" w:hint="eastAsia"/>
          <w:color w:val="auto"/>
        </w:rPr>
        <w:t>自認倒楣，默默接受不適合的商品</w:t>
      </w:r>
      <w:r w:rsidRPr="00CE3053">
        <w:rPr>
          <w:rStyle w:val="char"/>
          <w:rFonts w:ascii="標楷體" w:eastAsia="標楷體" w:hAnsi="標楷體"/>
          <w:color w:val="auto"/>
        </w:rPr>
        <w:t xml:space="preserve">  (B)</w:t>
      </w:r>
      <w:r w:rsidRPr="00CE3053">
        <w:rPr>
          <w:rStyle w:val="char"/>
          <w:rFonts w:ascii="標楷體" w:eastAsia="標楷體" w:hAnsi="標楷體" w:hint="eastAsia"/>
          <w:color w:val="auto"/>
        </w:rPr>
        <w:t>依《公平交易法》，控告賣家廣告不實</w:t>
      </w:r>
      <w:r w:rsidRPr="00CE3053">
        <w:rPr>
          <w:rStyle w:val="char"/>
          <w:rFonts w:ascii="標楷體" w:eastAsia="標楷體" w:hAnsi="標楷體"/>
          <w:color w:val="auto"/>
        </w:rPr>
        <w:t xml:space="preserve">  (C)</w:t>
      </w:r>
      <w:r w:rsidRPr="00CE3053">
        <w:rPr>
          <w:rStyle w:val="char"/>
          <w:rFonts w:ascii="標楷體" w:eastAsia="標楷體" w:hAnsi="標楷體" w:hint="eastAsia"/>
          <w:color w:val="auto"/>
        </w:rPr>
        <w:t>委曲求全，同意賣家更換其他商品</w:t>
      </w:r>
      <w:r w:rsidRPr="00CE3053">
        <w:rPr>
          <w:rStyle w:val="char"/>
          <w:rFonts w:ascii="標楷體" w:eastAsia="標楷體" w:hAnsi="標楷體"/>
          <w:color w:val="auto"/>
        </w:rPr>
        <w:t xml:space="preserve">  (D)</w:t>
      </w:r>
      <w:r w:rsidRPr="00CE3053">
        <w:rPr>
          <w:rStyle w:val="char"/>
          <w:rFonts w:ascii="標楷體" w:eastAsia="標楷體" w:hAnsi="標楷體" w:hint="eastAsia"/>
          <w:color w:val="auto"/>
        </w:rPr>
        <w:t>向消費者服務中心尋求專業的協助。</w:t>
      </w:r>
    </w:p>
    <w:p w14:paraId="4E833802"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22" w:name="Q2SO1053905"/>
      <w:bookmarkEnd w:id="21"/>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老師在課堂中舉辦「多元消費我最神」辯論比賽，下列哪位同學的論點正確？</w:t>
      </w:r>
      <w:r w:rsidRPr="00CE3053">
        <w:rPr>
          <w:rStyle w:val="char"/>
          <w:rFonts w:ascii="標楷體" w:eastAsia="標楷體" w:hAnsi="標楷體"/>
          <w:color w:val="auto"/>
        </w:rPr>
        <w:br/>
        <w:t xml:space="preserve">(A) </w:t>
      </w:r>
      <w:r w:rsidRPr="00CE3053">
        <w:rPr>
          <w:rStyle w:val="char"/>
          <w:rFonts w:ascii="標楷體" w:eastAsia="標楷體" w:hAnsi="標楷體" w:hint="eastAsia"/>
          <w:color w:val="auto"/>
        </w:rPr>
        <w:t xml:space="preserve">                </w:t>
      </w:r>
      <w:r w:rsidRPr="00CE3053">
        <w:rPr>
          <w:rStyle w:val="char"/>
          <w:rFonts w:ascii="標楷體" w:eastAsia="標楷體" w:hAnsi="標楷體"/>
          <w:color w:val="auto"/>
        </w:rPr>
        <w:t>(B)</w:t>
      </w:r>
      <w:r w:rsidRPr="00CE3053">
        <w:rPr>
          <w:rStyle w:val="char"/>
          <w:rFonts w:ascii="標楷體" w:eastAsia="標楷體" w:hAnsi="標楷體" w:hint="eastAsia"/>
          <w:color w:val="auto"/>
        </w:rPr>
        <w:t xml:space="preserve">                 </w:t>
      </w:r>
      <w:r w:rsidRPr="00CE3053">
        <w:rPr>
          <w:rStyle w:val="char"/>
          <w:rFonts w:ascii="標楷體" w:eastAsia="標楷體" w:hAnsi="標楷體"/>
          <w:color w:val="auto"/>
        </w:rPr>
        <w:t xml:space="preserve"> </w:t>
      </w:r>
      <w:r w:rsidRPr="00CE3053">
        <w:rPr>
          <w:rStyle w:val="char"/>
          <w:rFonts w:ascii="標楷體" w:eastAsia="標楷體" w:hAnsi="標楷體" w:hint="eastAsia"/>
          <w:color w:val="auto"/>
        </w:rPr>
        <w:t xml:space="preserve"> </w:t>
      </w:r>
      <w:r w:rsidRPr="00CE3053">
        <w:rPr>
          <w:rStyle w:val="char"/>
          <w:rFonts w:ascii="標楷體" w:eastAsia="標楷體" w:hAnsi="標楷體"/>
          <w:color w:val="auto"/>
        </w:rPr>
        <w:t xml:space="preserve">(C) </w:t>
      </w:r>
      <w:r w:rsidRPr="00CE3053">
        <w:rPr>
          <w:rStyle w:val="char"/>
          <w:rFonts w:ascii="標楷體" w:eastAsia="標楷體" w:hAnsi="標楷體" w:hint="eastAsia"/>
          <w:color w:val="auto"/>
        </w:rPr>
        <w:t xml:space="preserve">                    </w:t>
      </w:r>
      <w:r w:rsidRPr="00CE3053">
        <w:rPr>
          <w:rStyle w:val="char"/>
          <w:rFonts w:ascii="標楷體" w:eastAsia="標楷體" w:hAnsi="標楷體"/>
          <w:color w:val="auto"/>
        </w:rPr>
        <w:t>(D)</w:t>
      </w:r>
      <w:r w:rsidRPr="00CE3053">
        <w:rPr>
          <w:rStyle w:val="char"/>
          <w:rFonts w:ascii="標楷體" w:eastAsia="標楷體" w:hAnsi="標楷體"/>
          <w:color w:val="auto"/>
        </w:rPr>
        <w:br/>
      </w:r>
      <w:r w:rsidRPr="00CE3053">
        <w:rPr>
          <w:rFonts w:ascii="標楷體" w:eastAsia="標楷體" w:hAnsi="標楷體"/>
          <w:noProof/>
          <w:color w:val="auto"/>
        </w:rPr>
        <w:drawing>
          <wp:inline distT="0" distB="0" distL="0" distR="0" wp14:anchorId="1288A794" wp14:editId="1F919E27">
            <wp:extent cx="1390650" cy="154305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390650" cy="1543050"/>
                    </a:xfrm>
                    <a:prstGeom prst="rect">
                      <a:avLst/>
                    </a:prstGeom>
                    <a:noFill/>
                    <a:ln>
                      <a:noFill/>
                    </a:ln>
                  </pic:spPr>
                </pic:pic>
              </a:graphicData>
            </a:graphic>
          </wp:inline>
        </w:drawing>
      </w:r>
      <w:r w:rsidRPr="00CE3053">
        <w:rPr>
          <w:rFonts w:ascii="標楷體" w:eastAsia="標楷體" w:hAnsi="標楷體" w:hint="eastAsia"/>
          <w:color w:val="auto"/>
        </w:rPr>
        <w:t xml:space="preserve">    </w:t>
      </w:r>
      <w:r w:rsidRPr="00CE3053">
        <w:rPr>
          <w:rFonts w:ascii="標楷體" w:eastAsia="標楷體" w:hAnsi="標楷體"/>
          <w:noProof/>
          <w:color w:val="auto"/>
        </w:rPr>
        <w:drawing>
          <wp:inline distT="0" distB="0" distL="0" distR="0" wp14:anchorId="306CF94A" wp14:editId="5FA44B6C">
            <wp:extent cx="1390650" cy="15621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390650" cy="1562100"/>
                    </a:xfrm>
                    <a:prstGeom prst="rect">
                      <a:avLst/>
                    </a:prstGeom>
                    <a:noFill/>
                    <a:ln>
                      <a:noFill/>
                    </a:ln>
                  </pic:spPr>
                </pic:pic>
              </a:graphicData>
            </a:graphic>
          </wp:inline>
        </w:drawing>
      </w:r>
      <w:r w:rsidRPr="00CE3053">
        <w:rPr>
          <w:rFonts w:ascii="標楷體" w:eastAsia="標楷體" w:hAnsi="標楷體" w:hint="eastAsia"/>
          <w:color w:val="auto"/>
        </w:rPr>
        <w:t xml:space="preserve">    </w:t>
      </w:r>
      <w:r w:rsidRPr="00CE3053">
        <w:rPr>
          <w:rFonts w:ascii="標楷體" w:eastAsia="標楷體" w:hAnsi="標楷體"/>
          <w:noProof/>
          <w:color w:val="auto"/>
        </w:rPr>
        <w:drawing>
          <wp:inline distT="0" distB="0" distL="0" distR="0" wp14:anchorId="3CEE4946" wp14:editId="1C7DD082">
            <wp:extent cx="1400175" cy="1533525"/>
            <wp:effectExtent l="0" t="0" r="9525" b="952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1400175" cy="1533525"/>
                    </a:xfrm>
                    <a:prstGeom prst="rect">
                      <a:avLst/>
                    </a:prstGeom>
                    <a:noFill/>
                    <a:ln>
                      <a:noFill/>
                    </a:ln>
                  </pic:spPr>
                </pic:pic>
              </a:graphicData>
            </a:graphic>
          </wp:inline>
        </w:drawing>
      </w:r>
      <w:r w:rsidRPr="00CE3053">
        <w:rPr>
          <w:rFonts w:ascii="標楷體" w:eastAsia="標楷體" w:hAnsi="標楷體" w:hint="eastAsia"/>
          <w:color w:val="auto"/>
        </w:rPr>
        <w:t xml:space="preserve">       </w:t>
      </w:r>
      <w:r w:rsidRPr="00CE3053">
        <w:rPr>
          <w:rFonts w:ascii="標楷體" w:eastAsia="標楷體" w:hAnsi="標楷體"/>
          <w:noProof/>
          <w:color w:val="auto"/>
        </w:rPr>
        <w:drawing>
          <wp:inline distT="0" distB="0" distL="0" distR="0" wp14:anchorId="21B4C90B" wp14:editId="2F917F38">
            <wp:extent cx="1428750" cy="16192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1428750" cy="1619250"/>
                    </a:xfrm>
                    <a:prstGeom prst="rect">
                      <a:avLst/>
                    </a:prstGeom>
                    <a:noFill/>
                    <a:ln>
                      <a:noFill/>
                    </a:ln>
                  </pic:spPr>
                </pic:pic>
              </a:graphicData>
            </a:graphic>
          </wp:inline>
        </w:drawing>
      </w:r>
      <w:r w:rsidRPr="00CE3053">
        <w:rPr>
          <w:rStyle w:val="char"/>
          <w:rFonts w:ascii="標楷體" w:eastAsia="標楷體" w:hAnsi="標楷體"/>
          <w:color w:val="auto"/>
        </w:rPr>
        <w:br/>
      </w:r>
      <w:r>
        <w:rPr>
          <w:rStyle w:val="char"/>
          <w:rFonts w:ascii="標楷體" w:eastAsia="標楷體" w:hAnsi="標楷體"/>
          <w:color w:val="auto"/>
        </w:rPr>
        <w:br/>
      </w:r>
      <w:r>
        <w:rPr>
          <w:rStyle w:val="char"/>
          <w:rFonts w:ascii="標楷體" w:eastAsia="標楷體" w:hAnsi="標楷體"/>
          <w:color w:val="auto"/>
        </w:rPr>
        <w:br/>
      </w:r>
    </w:p>
    <w:p w14:paraId="1B08744E"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23" w:name="Q2SO1053908"/>
      <w:bookmarkEnd w:id="22"/>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郝正和同學討論儲值卡與信用卡的差異，下列何者的敘述正確？</w:t>
      </w:r>
      <w:r w:rsidRPr="00CE3053">
        <w:rPr>
          <w:rStyle w:val="char"/>
          <w:rFonts w:ascii="標楷體" w:eastAsia="標楷體" w:hAnsi="標楷體"/>
          <w:color w:val="auto"/>
        </w:rPr>
        <w:br/>
        <w:t xml:space="preserve">(A) </w:t>
      </w:r>
      <w:r>
        <w:rPr>
          <w:rStyle w:val="char"/>
          <w:rFonts w:ascii="標楷體" w:eastAsia="標楷體" w:hAnsi="標楷體" w:hint="eastAsia"/>
          <w:color w:val="auto"/>
        </w:rPr>
        <w:t xml:space="preserve">                </w:t>
      </w:r>
      <w:r w:rsidRPr="00CE3053">
        <w:rPr>
          <w:rStyle w:val="char"/>
          <w:rFonts w:ascii="標楷體" w:eastAsia="標楷體" w:hAnsi="標楷體"/>
          <w:color w:val="auto"/>
        </w:rPr>
        <w:t xml:space="preserve">(B) </w:t>
      </w:r>
      <w:r>
        <w:rPr>
          <w:rStyle w:val="char"/>
          <w:rFonts w:ascii="標楷體" w:eastAsia="標楷體" w:hAnsi="標楷體" w:hint="eastAsia"/>
          <w:color w:val="auto"/>
        </w:rPr>
        <w:t xml:space="preserve">                    </w:t>
      </w:r>
      <w:r w:rsidRPr="00CE3053">
        <w:rPr>
          <w:rStyle w:val="char"/>
          <w:rFonts w:ascii="標楷體" w:eastAsia="標楷體" w:hAnsi="標楷體"/>
          <w:color w:val="auto"/>
        </w:rPr>
        <w:t xml:space="preserve">(C) </w:t>
      </w:r>
      <w:r>
        <w:rPr>
          <w:rStyle w:val="char"/>
          <w:rFonts w:ascii="標楷體" w:eastAsia="標楷體" w:hAnsi="標楷體" w:hint="eastAsia"/>
          <w:color w:val="auto"/>
        </w:rPr>
        <w:t xml:space="preserve">                     </w:t>
      </w:r>
      <w:r w:rsidRPr="00CE3053">
        <w:rPr>
          <w:rStyle w:val="char"/>
          <w:rFonts w:ascii="標楷體" w:eastAsia="標楷體" w:hAnsi="標楷體"/>
          <w:color w:val="auto"/>
        </w:rPr>
        <w:t>(D)</w:t>
      </w:r>
      <w:r w:rsidRPr="00CE3053">
        <w:rPr>
          <w:rStyle w:val="char"/>
          <w:rFonts w:ascii="標楷體" w:eastAsia="標楷體" w:hAnsi="標楷體"/>
          <w:color w:val="auto"/>
        </w:rPr>
        <w:br/>
      </w:r>
      <w:r w:rsidRPr="00CE3053">
        <w:rPr>
          <w:rFonts w:ascii="標楷體" w:eastAsia="標楷體" w:hAnsi="標楷體"/>
          <w:noProof/>
          <w:color w:val="auto"/>
        </w:rPr>
        <w:drawing>
          <wp:inline distT="0" distB="0" distL="0" distR="0" wp14:anchorId="7BCA411C" wp14:editId="1930D11A">
            <wp:extent cx="1333500" cy="1533525"/>
            <wp:effectExtent l="0" t="0" r="0" b="952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1333500" cy="1533525"/>
                    </a:xfrm>
                    <a:prstGeom prst="rect">
                      <a:avLst/>
                    </a:prstGeom>
                    <a:noFill/>
                    <a:ln>
                      <a:noFill/>
                    </a:ln>
                  </pic:spPr>
                </pic:pic>
              </a:graphicData>
            </a:graphic>
          </wp:inline>
        </w:drawing>
      </w:r>
      <w:r>
        <w:rPr>
          <w:rFonts w:ascii="標楷體" w:eastAsia="標楷體" w:hAnsi="標楷體" w:hint="eastAsia"/>
          <w:color w:val="auto"/>
        </w:rPr>
        <w:t xml:space="preserve">      </w:t>
      </w:r>
      <w:r w:rsidRPr="00CE3053">
        <w:rPr>
          <w:rFonts w:ascii="標楷體" w:eastAsia="標楷體" w:hAnsi="標楷體"/>
          <w:noProof/>
          <w:color w:val="auto"/>
        </w:rPr>
        <w:drawing>
          <wp:inline distT="0" distB="0" distL="0" distR="0" wp14:anchorId="00D284BA" wp14:editId="273A827A">
            <wp:extent cx="1390650" cy="156210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1390650" cy="1562100"/>
                    </a:xfrm>
                    <a:prstGeom prst="rect">
                      <a:avLst/>
                    </a:prstGeom>
                    <a:noFill/>
                    <a:ln>
                      <a:noFill/>
                    </a:ln>
                  </pic:spPr>
                </pic:pic>
              </a:graphicData>
            </a:graphic>
          </wp:inline>
        </w:drawing>
      </w:r>
      <w:r>
        <w:rPr>
          <w:rFonts w:ascii="標楷體" w:eastAsia="標楷體" w:hAnsi="標楷體" w:hint="eastAsia"/>
          <w:color w:val="auto"/>
        </w:rPr>
        <w:t xml:space="preserve">       </w:t>
      </w:r>
      <w:r w:rsidRPr="00CE3053">
        <w:rPr>
          <w:rFonts w:ascii="標楷體" w:eastAsia="標楷體" w:hAnsi="標楷體"/>
          <w:noProof/>
          <w:color w:val="auto"/>
        </w:rPr>
        <w:drawing>
          <wp:inline distT="0" distB="0" distL="0" distR="0" wp14:anchorId="0AAC50ED" wp14:editId="0FA94178">
            <wp:extent cx="1333500" cy="15430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1333500" cy="1543050"/>
                    </a:xfrm>
                    <a:prstGeom prst="rect">
                      <a:avLst/>
                    </a:prstGeom>
                    <a:noFill/>
                    <a:ln>
                      <a:noFill/>
                    </a:ln>
                  </pic:spPr>
                </pic:pic>
              </a:graphicData>
            </a:graphic>
          </wp:inline>
        </w:drawing>
      </w:r>
      <w:r>
        <w:rPr>
          <w:rFonts w:ascii="標楷體" w:eastAsia="標楷體" w:hAnsi="標楷體" w:hint="eastAsia"/>
          <w:color w:val="auto"/>
        </w:rPr>
        <w:t xml:space="preserve">         </w:t>
      </w:r>
      <w:r w:rsidRPr="00CE3053">
        <w:rPr>
          <w:rFonts w:ascii="標楷體" w:eastAsia="標楷體" w:hAnsi="標楷體"/>
          <w:noProof/>
          <w:color w:val="auto"/>
        </w:rPr>
        <w:drawing>
          <wp:inline distT="0" distB="0" distL="0" distR="0" wp14:anchorId="6B415E9D" wp14:editId="45D79034">
            <wp:extent cx="1438275" cy="164782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grayscl/>
                      <a:extLst>
                        <a:ext uri="{28A0092B-C50C-407E-A947-70E740481C1C}">
                          <a14:useLocalDpi xmlns:a14="http://schemas.microsoft.com/office/drawing/2010/main" val="0"/>
                        </a:ext>
                      </a:extLst>
                    </a:blip>
                    <a:srcRect/>
                    <a:stretch>
                      <a:fillRect/>
                    </a:stretch>
                  </pic:blipFill>
                  <pic:spPr bwMode="auto">
                    <a:xfrm>
                      <a:off x="0" y="0"/>
                      <a:ext cx="1438275" cy="1647825"/>
                    </a:xfrm>
                    <a:prstGeom prst="rect">
                      <a:avLst/>
                    </a:prstGeom>
                    <a:noFill/>
                    <a:ln>
                      <a:noFill/>
                    </a:ln>
                  </pic:spPr>
                </pic:pic>
              </a:graphicData>
            </a:graphic>
          </wp:inline>
        </w:drawing>
      </w:r>
    </w:p>
    <w:p w14:paraId="2E628411"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24" w:name="Q2SO1053910"/>
      <w:bookmarkEnd w:id="23"/>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阿銘在網路上看到下圖新聞內容，報導中的狀況與貨幣的何種特性較有關係？</w:t>
      </w:r>
      <w:r w:rsidRPr="00CE3053">
        <w:rPr>
          <w:rStyle w:val="char"/>
          <w:rFonts w:ascii="標楷體" w:eastAsia="標楷體" w:hAnsi="標楷體"/>
          <w:color w:val="auto"/>
        </w:rPr>
        <w:t xml:space="preserve">  (A)</w:t>
      </w:r>
      <w:r w:rsidRPr="00CE3053">
        <w:rPr>
          <w:rStyle w:val="char"/>
          <w:rFonts w:ascii="標楷體" w:eastAsia="標楷體" w:hAnsi="標楷體" w:hint="eastAsia"/>
          <w:color w:val="auto"/>
        </w:rPr>
        <w:t>普遍接受性</w:t>
      </w:r>
      <w:r w:rsidRPr="00CE3053">
        <w:rPr>
          <w:rStyle w:val="char"/>
          <w:rFonts w:ascii="標楷體" w:eastAsia="標楷體" w:hAnsi="標楷體"/>
          <w:color w:val="auto"/>
        </w:rPr>
        <w:t xml:space="preserve">  (B)</w:t>
      </w:r>
      <w:r w:rsidRPr="00CE3053">
        <w:rPr>
          <w:rStyle w:val="char"/>
          <w:rFonts w:ascii="標楷體" w:eastAsia="標楷體" w:hAnsi="標楷體" w:hint="eastAsia"/>
          <w:color w:val="auto"/>
        </w:rPr>
        <w:t>價值穩定性</w:t>
      </w:r>
      <w:r w:rsidRPr="00CE3053">
        <w:rPr>
          <w:rStyle w:val="char"/>
          <w:rFonts w:ascii="標楷體" w:eastAsia="標楷體" w:hAnsi="標楷體"/>
          <w:color w:val="auto"/>
        </w:rPr>
        <w:t xml:space="preserve">  (C)</w:t>
      </w:r>
      <w:r w:rsidRPr="00CE3053">
        <w:rPr>
          <w:rStyle w:val="char"/>
          <w:rFonts w:ascii="標楷體" w:eastAsia="標楷體" w:hAnsi="標楷體" w:hint="eastAsia"/>
          <w:color w:val="auto"/>
        </w:rPr>
        <w:t>價值儲存性</w:t>
      </w:r>
      <w:r w:rsidRPr="00CE3053">
        <w:rPr>
          <w:rStyle w:val="char"/>
          <w:rFonts w:ascii="標楷體" w:eastAsia="標楷體" w:hAnsi="標楷體"/>
          <w:color w:val="auto"/>
        </w:rPr>
        <w:t xml:space="preserve">  (D)</w:t>
      </w:r>
      <w:r w:rsidRPr="00CE3053">
        <w:rPr>
          <w:rStyle w:val="char"/>
          <w:rFonts w:ascii="標楷體" w:eastAsia="標楷體" w:hAnsi="標楷體" w:hint="eastAsia"/>
          <w:color w:val="auto"/>
        </w:rPr>
        <w:t>債務清償性。</w:t>
      </w:r>
      <w:r w:rsidRPr="00CE3053">
        <w:rPr>
          <w:rStyle w:val="char"/>
          <w:rFonts w:ascii="標楷體" w:eastAsia="標楷體" w:hAnsi="標楷體"/>
          <w:color w:val="auto"/>
        </w:rPr>
        <w:br/>
      </w:r>
      <w:bookmarkStart w:id="25" w:name="_MON_1704540219"/>
      <w:bookmarkEnd w:id="25"/>
      <w:r w:rsidRPr="00CE3053">
        <w:rPr>
          <w:rFonts w:ascii="標楷體" w:eastAsia="標楷體" w:hAnsi="標楷體"/>
          <w:color w:val="auto"/>
        </w:rPr>
        <w:object w:dxaOrig="8880" w:dyaOrig="870" w14:anchorId="79C3F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43.5pt" o:ole="">
            <v:imagedata r:id="rId21" o:title=""/>
          </v:shape>
          <o:OLEObject Type="Embed" ProgID="Word.Document.8" ShapeID="_x0000_i1025" DrawAspect="Content" ObjectID="_1704562029" r:id="rId22"/>
        </w:object>
      </w:r>
    </w:p>
    <w:p w14:paraId="14714EB4"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26" w:name="Q2SO1053911"/>
      <w:bookmarkEnd w:id="24"/>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下圖為小申在信用卡討論區看到的網友經驗分享，下列何者可以用來說明圖中所述的狀況？</w:t>
      </w:r>
      <w:r w:rsidRPr="00CE3053">
        <w:rPr>
          <w:rStyle w:val="char"/>
          <w:rFonts w:ascii="標楷體" w:eastAsia="標楷體" w:hAnsi="標楷體"/>
          <w:color w:val="auto"/>
        </w:rPr>
        <w:t xml:space="preserve">  (A)</w:t>
      </w:r>
      <w:r w:rsidRPr="00CE3053">
        <w:rPr>
          <w:rStyle w:val="char"/>
          <w:rFonts w:ascii="標楷體" w:eastAsia="標楷體" w:hAnsi="標楷體" w:hint="eastAsia"/>
          <w:color w:val="auto"/>
        </w:rPr>
        <w:t>小心使用信用卡，避免盜刷危機</w:t>
      </w:r>
      <w:r w:rsidRPr="00CE3053">
        <w:rPr>
          <w:rStyle w:val="char"/>
          <w:rFonts w:ascii="標楷體" w:eastAsia="標楷體" w:hAnsi="標楷體"/>
          <w:color w:val="auto"/>
        </w:rPr>
        <w:t xml:space="preserve">  (B)</w:t>
      </w:r>
      <w:r w:rsidRPr="00CE3053">
        <w:rPr>
          <w:rStyle w:val="char"/>
          <w:rFonts w:ascii="標楷體" w:eastAsia="標楷體" w:hAnsi="標楷體" w:hint="eastAsia"/>
          <w:color w:val="auto"/>
        </w:rPr>
        <w:t>使用信用卡可能有個資外洩風險</w:t>
      </w:r>
      <w:r w:rsidRPr="00CE3053">
        <w:rPr>
          <w:rStyle w:val="char"/>
          <w:rFonts w:ascii="標楷體" w:eastAsia="標楷體" w:hAnsi="標楷體"/>
          <w:color w:val="auto"/>
        </w:rPr>
        <w:t xml:space="preserve">  (C)</w:t>
      </w:r>
      <w:r w:rsidRPr="00CE3053">
        <w:rPr>
          <w:rStyle w:val="char"/>
          <w:rFonts w:ascii="標楷體" w:eastAsia="標楷體" w:hAnsi="標楷體" w:hint="eastAsia"/>
          <w:color w:val="auto"/>
        </w:rPr>
        <w:t>信用卡可能改變人們的消費習慣</w:t>
      </w:r>
      <w:r w:rsidRPr="00CE3053">
        <w:rPr>
          <w:rStyle w:val="char"/>
          <w:rFonts w:ascii="標楷體" w:eastAsia="標楷體" w:hAnsi="標楷體"/>
          <w:color w:val="auto"/>
        </w:rPr>
        <w:t xml:space="preserve">  (D)</w:t>
      </w:r>
      <w:r w:rsidRPr="00CE3053">
        <w:rPr>
          <w:rStyle w:val="char"/>
          <w:rFonts w:ascii="標楷體" w:eastAsia="標楷體" w:hAnsi="標楷體" w:hint="eastAsia"/>
          <w:color w:val="auto"/>
        </w:rPr>
        <w:t>刷卡前要貨比三家，才不會吃虧。</w:t>
      </w:r>
      <w:r w:rsidRPr="00CE3053">
        <w:rPr>
          <w:rStyle w:val="char"/>
          <w:rFonts w:ascii="標楷體" w:eastAsia="標楷體" w:hAnsi="標楷體"/>
          <w:color w:val="auto"/>
        </w:rPr>
        <w:br/>
      </w:r>
      <w:bookmarkStart w:id="27" w:name="_MON_1704540038"/>
      <w:bookmarkEnd w:id="27"/>
      <w:r w:rsidRPr="00CE3053">
        <w:rPr>
          <w:rFonts w:ascii="標楷體" w:eastAsia="標楷體" w:hAnsi="標楷體"/>
          <w:color w:val="auto"/>
        </w:rPr>
        <w:object w:dxaOrig="9120" w:dyaOrig="1710" w14:anchorId="6D00C212">
          <v:shape id="_x0000_i1026" type="#_x0000_t75" style="width:456pt;height:85.5pt" o:ole="">
            <v:imagedata r:id="rId23" o:title=""/>
          </v:shape>
          <o:OLEObject Type="Embed" ProgID="Word.Document.8" ShapeID="_x0000_i1026" DrawAspect="Content" ObjectID="_1704562030" r:id="rId24"/>
        </w:object>
      </w:r>
    </w:p>
    <w:p w14:paraId="59E510A7"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28" w:name="Q2SO1053917"/>
      <w:bookmarkEnd w:id="26"/>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正在學習《民法》的小禾對於《木蘭辭》中某段內容：「東市買駿馬、西市買鞍韉、南市買轡頭，北市買長鞭。」的行為效力感到疑惑。請依下圖所提供的資訊及我國《民法》規定來推論，花木蘭上市集購買軍備的行為，若發生在現今是否有效？</w:t>
      </w:r>
      <w:r w:rsidRPr="00CE3053">
        <w:rPr>
          <w:rStyle w:val="char"/>
          <w:rFonts w:ascii="標楷體" w:eastAsia="標楷體" w:hAnsi="標楷體"/>
          <w:color w:val="auto"/>
        </w:rPr>
        <w:t xml:space="preserve">  (A)</w:t>
      </w:r>
      <w:r w:rsidRPr="00CE3053">
        <w:rPr>
          <w:rStyle w:val="char"/>
          <w:rFonts w:ascii="標楷體" w:eastAsia="標楷體" w:hAnsi="標楷體" w:hint="eastAsia"/>
          <w:color w:val="auto"/>
        </w:rPr>
        <w:t>有效，她是限制行為能力人，從事依其年齡及身分、生活所需的行為</w:t>
      </w:r>
      <w:r w:rsidRPr="00CE3053">
        <w:rPr>
          <w:rStyle w:val="char"/>
          <w:rFonts w:ascii="標楷體" w:eastAsia="標楷體" w:hAnsi="標楷體"/>
          <w:color w:val="auto"/>
        </w:rPr>
        <w:t xml:space="preserve">  (B)</w:t>
      </w:r>
      <w:r w:rsidRPr="00CE3053">
        <w:rPr>
          <w:rStyle w:val="char"/>
          <w:rFonts w:ascii="標楷體" w:eastAsia="標楷體" w:hAnsi="標楷體" w:hint="eastAsia"/>
          <w:color w:val="auto"/>
        </w:rPr>
        <w:t>無效，她是無行為能力人，須由其法定代理人代為行使，行為才有效</w:t>
      </w:r>
      <w:r w:rsidRPr="00CE3053">
        <w:rPr>
          <w:rStyle w:val="char"/>
          <w:rFonts w:ascii="標楷體" w:eastAsia="標楷體" w:hAnsi="標楷體"/>
          <w:color w:val="auto"/>
        </w:rPr>
        <w:t xml:space="preserve">  (C)</w:t>
      </w:r>
      <w:r w:rsidRPr="00CE3053">
        <w:rPr>
          <w:rStyle w:val="char"/>
          <w:rFonts w:ascii="標楷體" w:eastAsia="標楷體" w:hAnsi="標楷體" w:hint="eastAsia"/>
          <w:color w:val="auto"/>
        </w:rPr>
        <w:t>效力未定，限制行為能力人所訂契約，須經法定代理人承認始生效力</w:t>
      </w:r>
      <w:r w:rsidRPr="00CE3053">
        <w:rPr>
          <w:rStyle w:val="char"/>
          <w:rFonts w:ascii="標楷體" w:eastAsia="標楷體" w:hAnsi="標楷體"/>
          <w:color w:val="auto"/>
        </w:rPr>
        <w:t xml:space="preserve">  (D)</w:t>
      </w:r>
      <w:r w:rsidRPr="00CE3053">
        <w:rPr>
          <w:rStyle w:val="char"/>
          <w:rFonts w:ascii="標楷體" w:eastAsia="標楷體" w:hAnsi="標楷體" w:hint="eastAsia"/>
          <w:color w:val="auto"/>
        </w:rPr>
        <w:t>有效，她是完全行為能力人，可不經法定代理人，獨立從事法律行為。</w:t>
      </w:r>
      <w:r w:rsidRPr="00CE3053">
        <w:rPr>
          <w:rStyle w:val="char"/>
          <w:rFonts w:ascii="標楷體" w:eastAsia="標楷體" w:hAnsi="標楷體"/>
          <w:color w:val="auto"/>
        </w:rPr>
        <w:br/>
      </w:r>
      <w:bookmarkStart w:id="29" w:name="_MON_1704540181"/>
      <w:bookmarkEnd w:id="29"/>
      <w:r w:rsidRPr="00CE3053">
        <w:rPr>
          <w:rFonts w:ascii="標楷體" w:eastAsia="標楷體" w:hAnsi="標楷體"/>
          <w:color w:val="auto"/>
        </w:rPr>
        <w:object w:dxaOrig="9750" w:dyaOrig="1515" w14:anchorId="5122142A">
          <v:shape id="_x0000_i1027" type="#_x0000_t75" style="width:487.5pt;height:75.75pt" o:ole="">
            <v:imagedata r:id="rId25" o:title=""/>
          </v:shape>
          <o:OLEObject Type="Embed" ProgID="Word.Document.8" ShapeID="_x0000_i1027" DrawAspect="Content" ObjectID="_1704562031" r:id="rId26"/>
        </w:object>
      </w:r>
    </w:p>
    <w:p w14:paraId="43BCB886" w14:textId="77777777" w:rsidR="009D4381" w:rsidRPr="00CE3053" w:rsidRDefault="009D4381" w:rsidP="009D4381">
      <w:pPr>
        <w:pStyle w:val="1"/>
        <w:numPr>
          <w:ilvl w:val="0"/>
          <w:numId w:val="1"/>
        </w:numPr>
        <w:adjustRightInd w:val="0"/>
        <w:rPr>
          <w:rStyle w:val="char"/>
          <w:rFonts w:ascii="標楷體" w:eastAsia="標楷體" w:hAnsi="標楷體"/>
          <w:color w:val="auto"/>
        </w:rPr>
      </w:pPr>
      <w:bookmarkStart w:id="30" w:name="Q2SO1053923"/>
      <w:bookmarkEnd w:id="28"/>
      <w:r w:rsidRPr="00CE3053">
        <w:rPr>
          <w:rFonts w:ascii="標楷體" w:eastAsia="標楷體" w:hAnsi="標楷體" w:cs="標楷體" w:hint="eastAsia"/>
          <w:color w:val="auto"/>
        </w:rPr>
        <w:t>（  ）</w:t>
      </w:r>
      <w:r w:rsidRPr="00CE3053">
        <w:rPr>
          <w:rStyle w:val="char"/>
          <w:rFonts w:ascii="標楷體" w:eastAsia="標楷體" w:hAnsi="標楷體" w:hint="eastAsia"/>
          <w:color w:val="auto"/>
        </w:rPr>
        <w:t>曉明和鄰居間發生糾紛，至調解委員會進行調解，最後雙方達成協議。調解成立後，還須經過下列何種程序，才與法院判決具有相同的效力？</w:t>
      </w:r>
      <w:r w:rsidRPr="00CE3053">
        <w:rPr>
          <w:rStyle w:val="char"/>
          <w:rFonts w:ascii="標楷體" w:eastAsia="標楷體" w:hAnsi="標楷體"/>
          <w:color w:val="auto"/>
        </w:rPr>
        <w:t xml:space="preserve">  (A)</w:t>
      </w:r>
      <w:r w:rsidRPr="00CE3053">
        <w:rPr>
          <w:rStyle w:val="char"/>
          <w:rFonts w:ascii="標楷體" w:eastAsia="標楷體" w:hAnsi="標楷體" w:hint="eastAsia"/>
          <w:color w:val="auto"/>
        </w:rPr>
        <w:t>雙方當事人簽名同意後作成調解契約</w:t>
      </w:r>
      <w:r w:rsidRPr="00CE3053">
        <w:rPr>
          <w:rStyle w:val="char"/>
          <w:rFonts w:ascii="標楷體" w:eastAsia="標楷體" w:hAnsi="標楷體"/>
          <w:color w:val="auto"/>
        </w:rPr>
        <w:t xml:space="preserve">  (B)</w:t>
      </w:r>
      <w:r w:rsidRPr="00CE3053">
        <w:rPr>
          <w:rStyle w:val="char"/>
          <w:rFonts w:ascii="標楷體" w:eastAsia="標楷體" w:hAnsi="標楷體" w:hint="eastAsia"/>
          <w:color w:val="auto"/>
        </w:rPr>
        <w:t>全體調解委員開會同意後作成調解書</w:t>
      </w:r>
      <w:r w:rsidRPr="00CE3053">
        <w:rPr>
          <w:rStyle w:val="char"/>
          <w:rFonts w:ascii="標楷體" w:eastAsia="標楷體" w:hAnsi="標楷體"/>
          <w:color w:val="auto"/>
        </w:rPr>
        <w:t xml:space="preserve">  (C)</w:t>
      </w:r>
      <w:r w:rsidRPr="00CE3053">
        <w:rPr>
          <w:rStyle w:val="char"/>
          <w:rFonts w:ascii="標楷體" w:eastAsia="標楷體" w:hAnsi="標楷體" w:hint="eastAsia"/>
          <w:color w:val="auto"/>
        </w:rPr>
        <w:t>作成調解書後送調解委員會核定完成</w:t>
      </w:r>
      <w:r w:rsidRPr="00CE3053">
        <w:rPr>
          <w:rStyle w:val="char"/>
          <w:rFonts w:ascii="標楷體" w:eastAsia="標楷體" w:hAnsi="標楷體"/>
          <w:color w:val="auto"/>
        </w:rPr>
        <w:t xml:space="preserve">  (D)</w:t>
      </w:r>
      <w:r w:rsidRPr="00CE3053">
        <w:rPr>
          <w:rStyle w:val="char"/>
          <w:rFonts w:ascii="標楷體" w:eastAsia="標楷體" w:hAnsi="標楷體" w:hint="eastAsia"/>
          <w:color w:val="auto"/>
        </w:rPr>
        <w:t>調解委員作成調解書經法院核定完成。</w:t>
      </w:r>
    </w:p>
    <w:p w14:paraId="39FFCF10" w14:textId="77777777" w:rsidR="009D4381" w:rsidRDefault="009D4381" w:rsidP="009D4381">
      <w:pPr>
        <w:snapToGrid w:val="0"/>
        <w:rPr>
          <w:rStyle w:val="char"/>
          <w:rFonts w:ascii="標楷體" w:eastAsia="標楷體" w:hAnsi="標楷體"/>
        </w:rPr>
      </w:pPr>
      <w:bookmarkStart w:id="31" w:name="Q2SO1053808"/>
      <w:bookmarkEnd w:id="30"/>
      <w:r w:rsidRPr="00CE3053">
        <w:rPr>
          <w:rStyle w:val="char"/>
          <w:rFonts w:ascii="標楷體" w:eastAsia="標楷體" w:hAnsi="標楷體" w:hint="eastAsia"/>
        </w:rPr>
        <w:t>俄羅斯是世界上面積最大的國家，由於國土廣大、氣候寒冷，各地的往來交通多以陸運為主，附圖是俄羅斯的鐵路幹線分布圖，請回答下列問題。</w:t>
      </w:r>
      <w:r w:rsidRPr="00CE3053">
        <w:rPr>
          <w:rStyle w:val="char"/>
          <w:rFonts w:ascii="標楷體" w:eastAsia="標楷體" w:hAnsi="標楷體"/>
        </w:rPr>
        <w:br/>
      </w:r>
      <w:r w:rsidRPr="00CE3053">
        <w:rPr>
          <w:rFonts w:ascii="標楷體" w:eastAsia="標楷體" w:hAnsi="標楷體"/>
          <w:noProof/>
          <w:snapToGrid w:val="0"/>
        </w:rPr>
        <w:drawing>
          <wp:inline distT="0" distB="0" distL="0" distR="0" wp14:anchorId="236C7131" wp14:editId="123F27CA">
            <wp:extent cx="2162175" cy="12287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62175" cy="1228725"/>
                    </a:xfrm>
                    <a:prstGeom prst="rect">
                      <a:avLst/>
                    </a:prstGeom>
                    <a:noFill/>
                    <a:ln>
                      <a:noFill/>
                    </a:ln>
                  </pic:spPr>
                </pic:pic>
              </a:graphicData>
            </a:graphic>
          </wp:inline>
        </w:drawing>
      </w:r>
      <w:r w:rsidRPr="00CE3053">
        <w:rPr>
          <w:rStyle w:val="char"/>
          <w:rFonts w:ascii="標楷體" w:eastAsia="標楷體" w:hAnsi="標楷體"/>
        </w:rPr>
        <w:br/>
      </w:r>
    </w:p>
    <w:p w14:paraId="25B75F3F" w14:textId="77777777" w:rsidR="009D4381" w:rsidRPr="009A5FCF" w:rsidRDefault="009D4381" w:rsidP="009D4381">
      <w:pPr>
        <w:numPr>
          <w:ilvl w:val="0"/>
          <w:numId w:val="1"/>
        </w:numPr>
        <w:snapToGrid w:val="0"/>
        <w:rPr>
          <w:rStyle w:val="char"/>
          <w:rFonts w:ascii="標楷體" w:eastAsia="標楷體" w:hAnsi="標楷體"/>
          <w:b/>
          <w:snapToGrid/>
          <w:color w:val="auto"/>
          <w:kern w:val="2"/>
        </w:rPr>
      </w:pPr>
      <w:r w:rsidRPr="00CE3053">
        <w:rPr>
          <w:rFonts w:ascii="標楷體" w:eastAsia="標楷體" w:hAnsi="標楷體" w:cs="標楷體" w:hint="eastAsia"/>
        </w:rPr>
        <w:t>（  ）</w:t>
      </w:r>
      <w:r w:rsidRPr="00CE3053">
        <w:rPr>
          <w:rStyle w:val="char"/>
          <w:rFonts w:ascii="標楷體" w:eastAsia="標楷體" w:hAnsi="標楷體" w:hint="eastAsia"/>
        </w:rPr>
        <w:t>俄羅斯鐵路分布的疏密情形，與下列哪一個因素密切相關？</w:t>
      </w:r>
      <w:r w:rsidRPr="00CE3053">
        <w:rPr>
          <w:rStyle w:val="char"/>
          <w:rFonts w:ascii="標楷體" w:eastAsia="標楷體" w:hAnsi="標楷體"/>
        </w:rPr>
        <w:t>(A)</w:t>
      </w:r>
      <w:r w:rsidRPr="00CE3053">
        <w:rPr>
          <w:rStyle w:val="char"/>
          <w:rFonts w:ascii="標楷體" w:eastAsia="標楷體" w:hAnsi="標楷體" w:hint="eastAsia"/>
        </w:rPr>
        <w:t>河川流向</w:t>
      </w:r>
      <w:r w:rsidR="00F95924">
        <w:rPr>
          <w:rStyle w:val="char"/>
          <w:rFonts w:ascii="標楷體" w:eastAsia="標楷體" w:hAnsi="標楷體" w:hint="eastAsia"/>
        </w:rPr>
        <w:t xml:space="preserve"> </w:t>
      </w:r>
      <w:r w:rsidRPr="00CE3053">
        <w:rPr>
          <w:rStyle w:val="char"/>
          <w:rFonts w:ascii="標楷體" w:eastAsia="標楷體" w:hAnsi="標楷體"/>
        </w:rPr>
        <w:t>(B)</w:t>
      </w:r>
      <w:r w:rsidRPr="00CE3053">
        <w:rPr>
          <w:rStyle w:val="char"/>
          <w:rFonts w:ascii="標楷體" w:eastAsia="標楷體" w:hAnsi="標楷體" w:hint="eastAsia"/>
        </w:rPr>
        <w:t xml:space="preserve">人口分布　</w:t>
      </w:r>
      <w:r w:rsidRPr="00CE3053">
        <w:rPr>
          <w:rStyle w:val="char"/>
          <w:rFonts w:ascii="標楷體" w:eastAsia="標楷體" w:hAnsi="標楷體"/>
        </w:rPr>
        <w:t>(C)</w:t>
      </w:r>
      <w:r w:rsidRPr="00CE3053">
        <w:rPr>
          <w:rStyle w:val="char"/>
          <w:rFonts w:ascii="標楷體" w:eastAsia="標楷體" w:hAnsi="標楷體" w:hint="eastAsia"/>
        </w:rPr>
        <w:t xml:space="preserve">氣候乾溼　</w:t>
      </w:r>
      <w:r w:rsidRPr="00CE3053">
        <w:rPr>
          <w:rStyle w:val="char"/>
          <w:rFonts w:ascii="標楷體" w:eastAsia="標楷體" w:hAnsi="標楷體"/>
        </w:rPr>
        <w:t>(D)</w:t>
      </w:r>
      <w:r w:rsidRPr="00CE3053">
        <w:rPr>
          <w:rStyle w:val="char"/>
          <w:rFonts w:ascii="標楷體" w:eastAsia="標楷體" w:hAnsi="標楷體" w:hint="eastAsia"/>
        </w:rPr>
        <w:t>鄰國多寡</w:t>
      </w:r>
    </w:p>
    <w:p w14:paraId="06CDC3D7" w14:textId="77777777" w:rsidR="009D4381" w:rsidRPr="00F95924" w:rsidRDefault="009D4381" w:rsidP="009D4381">
      <w:pPr>
        <w:numPr>
          <w:ilvl w:val="0"/>
          <w:numId w:val="1"/>
        </w:numPr>
        <w:snapToGrid w:val="0"/>
        <w:rPr>
          <w:rStyle w:val="char"/>
          <w:rFonts w:ascii="標楷體" w:eastAsia="標楷體" w:hAnsi="標楷體"/>
          <w:b/>
          <w:snapToGrid/>
          <w:color w:val="auto"/>
          <w:kern w:val="2"/>
        </w:rPr>
      </w:pPr>
      <w:r w:rsidRPr="00F95924">
        <w:rPr>
          <w:rStyle w:val="char"/>
          <w:rFonts w:ascii="標楷體" w:eastAsia="標楷體" w:hAnsi="標楷體" w:hint="eastAsia"/>
        </w:rPr>
        <w:t>（  ）凱宏想要挑戰世界上最長的單一國境鐵路旅行，於是從圖中乙地搭上向東的列車，準備橫跨歐亞兩洲，到達甲地。請問：凱宏搭上這班列車後，沿途最常見到的景觀可能為何？</w:t>
      </w:r>
      <w:r w:rsidRPr="00F95924">
        <w:rPr>
          <w:rStyle w:val="char"/>
          <w:rFonts w:ascii="標楷體" w:eastAsia="標楷體" w:hAnsi="標楷體"/>
        </w:rPr>
        <w:t>(A)</w:t>
      </w:r>
      <w:r w:rsidRPr="00F95924">
        <w:rPr>
          <w:rStyle w:val="char"/>
          <w:rFonts w:ascii="標楷體" w:eastAsia="標楷體" w:hAnsi="標楷體" w:hint="eastAsia"/>
        </w:rPr>
        <w:t xml:space="preserve">低溼的苔原　</w:t>
      </w:r>
      <w:r w:rsidRPr="00F95924">
        <w:rPr>
          <w:rStyle w:val="char"/>
          <w:rFonts w:ascii="標楷體" w:eastAsia="標楷體" w:hAnsi="標楷體"/>
        </w:rPr>
        <w:t>(B)</w:t>
      </w:r>
      <w:r w:rsidRPr="00F95924">
        <w:rPr>
          <w:rStyle w:val="char"/>
          <w:rFonts w:ascii="標楷體" w:eastAsia="標楷體" w:hAnsi="標楷體" w:hint="eastAsia"/>
        </w:rPr>
        <w:t xml:space="preserve">高大的雨林　</w:t>
      </w:r>
      <w:r w:rsidRPr="00F95924">
        <w:rPr>
          <w:rStyle w:val="char"/>
          <w:rFonts w:ascii="標楷體" w:eastAsia="標楷體" w:hAnsi="標楷體"/>
        </w:rPr>
        <w:t>(C)</w:t>
      </w:r>
      <w:r w:rsidRPr="00F95924">
        <w:rPr>
          <w:rStyle w:val="char"/>
          <w:rFonts w:ascii="標楷體" w:eastAsia="標楷體" w:hAnsi="標楷體" w:hint="eastAsia"/>
        </w:rPr>
        <w:t xml:space="preserve">廣闊針葉林　</w:t>
      </w:r>
      <w:r w:rsidRPr="00F95924">
        <w:rPr>
          <w:rStyle w:val="char"/>
          <w:rFonts w:ascii="標楷體" w:eastAsia="標楷體" w:hAnsi="標楷體"/>
        </w:rPr>
        <w:t>(D)</w:t>
      </w:r>
      <w:r w:rsidRPr="00F95924">
        <w:rPr>
          <w:rStyle w:val="char"/>
          <w:rFonts w:ascii="標楷體" w:eastAsia="標楷體" w:hAnsi="標楷體" w:hint="eastAsia"/>
        </w:rPr>
        <w:t>稀疏的莽原</w:t>
      </w:r>
    </w:p>
    <w:bookmarkEnd w:id="31"/>
    <w:p w14:paraId="1EDEBB51" w14:textId="77777777" w:rsidR="009D4381" w:rsidRPr="00CE3053" w:rsidRDefault="009D4381" w:rsidP="009D4381">
      <w:pPr>
        <w:snapToGrid w:val="0"/>
        <w:rPr>
          <w:rFonts w:ascii="標楷體" w:eastAsia="標楷體" w:hAnsi="標楷體"/>
          <w:sz w:val="28"/>
        </w:rPr>
      </w:pPr>
    </w:p>
    <w:p w14:paraId="444BA2BA" w14:textId="77777777" w:rsidR="0055655C" w:rsidRDefault="0055655C" w:rsidP="0055655C">
      <w:pPr>
        <w:tabs>
          <w:tab w:val="left" w:pos="-360"/>
        </w:tabs>
        <w:ind w:leftChars="-150" w:left="421" w:hangingChars="150" w:hanging="781"/>
        <w:jc w:val="center"/>
        <w:rPr>
          <w:rFonts w:ascii="標楷體" w:eastAsia="標楷體" w:hAnsi="標楷體"/>
          <w:b/>
          <w:sz w:val="52"/>
          <w:szCs w:val="52"/>
        </w:rPr>
      </w:pPr>
      <w:r>
        <w:rPr>
          <w:rFonts w:ascii="標楷體" w:eastAsia="標楷體" w:hAnsi="標楷體" w:hint="eastAsia"/>
          <w:b/>
          <w:sz w:val="52"/>
          <w:szCs w:val="52"/>
        </w:rPr>
        <w:t>補考試題答案(題庫)</w:t>
      </w:r>
    </w:p>
    <w:p w14:paraId="24AE9B34" w14:textId="77777777" w:rsidR="0055655C" w:rsidRDefault="0055655C" w:rsidP="0055655C">
      <w:pPr>
        <w:tabs>
          <w:tab w:val="left" w:pos="-360"/>
        </w:tabs>
        <w:spacing w:line="360" w:lineRule="auto"/>
        <w:jc w:val="center"/>
        <w:rPr>
          <w:rFonts w:eastAsia="標楷體"/>
          <w:sz w:val="28"/>
          <w:szCs w:val="52"/>
        </w:rPr>
      </w:pPr>
      <w:r w:rsidRPr="00EB06BC">
        <w:rPr>
          <w:rFonts w:ascii="標楷體" w:eastAsia="標楷體" w:hAnsi="標楷體" w:hint="eastAsia"/>
          <w:sz w:val="32"/>
        </w:rPr>
        <w:t>桃園市立青埔國中</w:t>
      </w:r>
      <w:r>
        <w:rPr>
          <w:rFonts w:ascii="標楷體" w:eastAsia="標楷體" w:hAnsi="標楷體"/>
          <w:sz w:val="32"/>
        </w:rPr>
        <w:t>110</w:t>
      </w:r>
      <w:r>
        <w:rPr>
          <w:rFonts w:ascii="標楷體" w:eastAsia="標楷體" w:hAnsi="標楷體" w:hint="eastAsia"/>
          <w:sz w:val="32"/>
        </w:rPr>
        <w:t>學年度九上社會</w:t>
      </w:r>
      <w:r w:rsidRPr="00633951">
        <w:rPr>
          <w:rFonts w:ascii="標楷體" w:eastAsia="標楷體" w:hAnsi="標楷體" w:hint="eastAsia"/>
          <w:sz w:val="32"/>
        </w:rPr>
        <w:t>科答案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16"/>
        <w:gridCol w:w="496"/>
        <w:gridCol w:w="1059"/>
        <w:gridCol w:w="528"/>
        <w:gridCol w:w="1016"/>
        <w:gridCol w:w="528"/>
        <w:gridCol w:w="1016"/>
        <w:gridCol w:w="528"/>
        <w:gridCol w:w="1017"/>
      </w:tblGrid>
      <w:tr w:rsidR="0055655C" w:rsidRPr="007F41F2" w14:paraId="7841EB55" w14:textId="77777777" w:rsidTr="0055655C">
        <w:trPr>
          <w:jc w:val="center"/>
        </w:trPr>
        <w:tc>
          <w:tcPr>
            <w:tcW w:w="528" w:type="dxa"/>
            <w:vAlign w:val="center"/>
          </w:tcPr>
          <w:p w14:paraId="5984E75E" w14:textId="77777777" w:rsidR="0055655C" w:rsidRPr="007F41F2" w:rsidRDefault="0055655C" w:rsidP="00B30197">
            <w:pPr>
              <w:spacing w:line="480" w:lineRule="auto"/>
              <w:jc w:val="center"/>
              <w:rPr>
                <w:b/>
                <w:sz w:val="28"/>
              </w:rPr>
            </w:pPr>
            <w:r w:rsidRPr="007F41F2">
              <w:rPr>
                <w:b/>
                <w:sz w:val="28"/>
              </w:rPr>
              <w:t>1</w:t>
            </w:r>
          </w:p>
        </w:tc>
        <w:tc>
          <w:tcPr>
            <w:tcW w:w="1016" w:type="dxa"/>
            <w:vAlign w:val="center"/>
          </w:tcPr>
          <w:p w14:paraId="5AACD3F1" w14:textId="77777777" w:rsidR="0055655C" w:rsidRPr="007F41F2" w:rsidRDefault="0055655C" w:rsidP="00B30197">
            <w:pPr>
              <w:spacing w:line="480" w:lineRule="auto"/>
              <w:jc w:val="center"/>
              <w:rPr>
                <w:b/>
                <w:sz w:val="32"/>
                <w:szCs w:val="28"/>
              </w:rPr>
            </w:pPr>
            <w:r>
              <w:rPr>
                <w:rFonts w:hint="eastAsia"/>
                <w:b/>
                <w:sz w:val="32"/>
                <w:szCs w:val="28"/>
              </w:rPr>
              <w:t>B</w:t>
            </w:r>
          </w:p>
        </w:tc>
        <w:tc>
          <w:tcPr>
            <w:tcW w:w="496" w:type="dxa"/>
            <w:vAlign w:val="center"/>
          </w:tcPr>
          <w:p w14:paraId="334BB9BD" w14:textId="77777777" w:rsidR="0055655C" w:rsidRPr="007F41F2" w:rsidRDefault="0055655C" w:rsidP="00B30197">
            <w:pPr>
              <w:spacing w:line="480" w:lineRule="auto"/>
              <w:jc w:val="center"/>
              <w:rPr>
                <w:b/>
                <w:sz w:val="28"/>
                <w:szCs w:val="28"/>
              </w:rPr>
            </w:pPr>
            <w:r w:rsidRPr="007F41F2">
              <w:rPr>
                <w:b/>
                <w:sz w:val="28"/>
                <w:szCs w:val="28"/>
              </w:rPr>
              <w:t>2</w:t>
            </w:r>
          </w:p>
        </w:tc>
        <w:tc>
          <w:tcPr>
            <w:tcW w:w="1059" w:type="dxa"/>
            <w:vAlign w:val="center"/>
          </w:tcPr>
          <w:p w14:paraId="7B2164CB" w14:textId="77777777" w:rsidR="0055655C" w:rsidRPr="007F41F2" w:rsidRDefault="0055655C" w:rsidP="00B30197">
            <w:pPr>
              <w:spacing w:line="480" w:lineRule="auto"/>
              <w:jc w:val="center"/>
              <w:rPr>
                <w:b/>
                <w:sz w:val="32"/>
                <w:szCs w:val="28"/>
              </w:rPr>
            </w:pPr>
            <w:r>
              <w:rPr>
                <w:rFonts w:hint="eastAsia"/>
                <w:b/>
                <w:sz w:val="32"/>
                <w:szCs w:val="28"/>
              </w:rPr>
              <w:t>B</w:t>
            </w:r>
          </w:p>
        </w:tc>
        <w:tc>
          <w:tcPr>
            <w:tcW w:w="528" w:type="dxa"/>
            <w:vAlign w:val="center"/>
          </w:tcPr>
          <w:p w14:paraId="4B24B77B" w14:textId="77777777" w:rsidR="0055655C" w:rsidRPr="007F41F2" w:rsidRDefault="0055655C" w:rsidP="00B30197">
            <w:pPr>
              <w:spacing w:line="480" w:lineRule="auto"/>
              <w:jc w:val="center"/>
              <w:rPr>
                <w:b/>
                <w:sz w:val="28"/>
                <w:szCs w:val="28"/>
              </w:rPr>
            </w:pPr>
            <w:r w:rsidRPr="007F41F2">
              <w:rPr>
                <w:b/>
                <w:sz w:val="28"/>
                <w:szCs w:val="28"/>
              </w:rPr>
              <w:t>3</w:t>
            </w:r>
          </w:p>
        </w:tc>
        <w:tc>
          <w:tcPr>
            <w:tcW w:w="1016" w:type="dxa"/>
            <w:vAlign w:val="center"/>
          </w:tcPr>
          <w:p w14:paraId="5A9FCDB6" w14:textId="77777777" w:rsidR="0055655C" w:rsidRPr="007F41F2" w:rsidRDefault="0055655C" w:rsidP="00B30197">
            <w:pPr>
              <w:spacing w:line="480" w:lineRule="auto"/>
              <w:jc w:val="center"/>
              <w:rPr>
                <w:b/>
                <w:sz w:val="32"/>
                <w:szCs w:val="28"/>
              </w:rPr>
            </w:pPr>
            <w:r>
              <w:rPr>
                <w:rFonts w:hint="eastAsia"/>
                <w:b/>
                <w:sz w:val="32"/>
                <w:szCs w:val="28"/>
              </w:rPr>
              <w:t>A</w:t>
            </w:r>
          </w:p>
        </w:tc>
        <w:tc>
          <w:tcPr>
            <w:tcW w:w="528" w:type="dxa"/>
            <w:vAlign w:val="center"/>
          </w:tcPr>
          <w:p w14:paraId="3FA3ABC3" w14:textId="77777777" w:rsidR="0055655C" w:rsidRPr="007F41F2" w:rsidRDefault="0055655C" w:rsidP="00B30197">
            <w:pPr>
              <w:spacing w:line="480" w:lineRule="auto"/>
              <w:jc w:val="center"/>
              <w:rPr>
                <w:b/>
                <w:sz w:val="28"/>
                <w:szCs w:val="28"/>
              </w:rPr>
            </w:pPr>
            <w:r w:rsidRPr="007F41F2">
              <w:rPr>
                <w:b/>
                <w:sz w:val="28"/>
                <w:szCs w:val="28"/>
              </w:rPr>
              <w:t>4</w:t>
            </w:r>
          </w:p>
        </w:tc>
        <w:tc>
          <w:tcPr>
            <w:tcW w:w="1016" w:type="dxa"/>
            <w:vAlign w:val="center"/>
          </w:tcPr>
          <w:p w14:paraId="05014038" w14:textId="77777777" w:rsidR="0055655C" w:rsidRPr="007F41F2" w:rsidRDefault="0055655C" w:rsidP="00B30197">
            <w:pPr>
              <w:spacing w:line="480" w:lineRule="auto"/>
              <w:jc w:val="center"/>
              <w:rPr>
                <w:b/>
                <w:sz w:val="32"/>
                <w:szCs w:val="28"/>
              </w:rPr>
            </w:pPr>
            <w:r>
              <w:rPr>
                <w:rFonts w:hint="eastAsia"/>
                <w:b/>
                <w:sz w:val="32"/>
                <w:szCs w:val="28"/>
              </w:rPr>
              <w:t>D</w:t>
            </w:r>
          </w:p>
        </w:tc>
        <w:tc>
          <w:tcPr>
            <w:tcW w:w="528" w:type="dxa"/>
            <w:vAlign w:val="center"/>
          </w:tcPr>
          <w:p w14:paraId="1C0958CC" w14:textId="77777777" w:rsidR="0055655C" w:rsidRPr="007F41F2" w:rsidRDefault="0055655C" w:rsidP="00B30197">
            <w:pPr>
              <w:spacing w:line="480" w:lineRule="auto"/>
              <w:jc w:val="center"/>
              <w:rPr>
                <w:b/>
                <w:sz w:val="28"/>
                <w:szCs w:val="28"/>
              </w:rPr>
            </w:pPr>
            <w:r w:rsidRPr="007F41F2">
              <w:rPr>
                <w:b/>
                <w:sz w:val="28"/>
                <w:szCs w:val="28"/>
              </w:rPr>
              <w:t>5</w:t>
            </w:r>
          </w:p>
        </w:tc>
        <w:tc>
          <w:tcPr>
            <w:tcW w:w="1017" w:type="dxa"/>
            <w:vAlign w:val="center"/>
          </w:tcPr>
          <w:p w14:paraId="2DA04348" w14:textId="77777777" w:rsidR="0055655C" w:rsidRPr="007F41F2" w:rsidRDefault="0055655C" w:rsidP="00B30197">
            <w:pPr>
              <w:spacing w:line="480" w:lineRule="auto"/>
              <w:jc w:val="center"/>
              <w:rPr>
                <w:b/>
                <w:sz w:val="32"/>
                <w:szCs w:val="28"/>
              </w:rPr>
            </w:pPr>
            <w:r>
              <w:rPr>
                <w:rFonts w:hint="eastAsia"/>
                <w:b/>
                <w:sz w:val="32"/>
                <w:szCs w:val="28"/>
              </w:rPr>
              <w:t>A</w:t>
            </w:r>
          </w:p>
        </w:tc>
      </w:tr>
      <w:tr w:rsidR="0055655C" w:rsidRPr="007F41F2" w14:paraId="07848A23" w14:textId="77777777" w:rsidTr="0055655C">
        <w:trPr>
          <w:jc w:val="center"/>
        </w:trPr>
        <w:tc>
          <w:tcPr>
            <w:tcW w:w="528" w:type="dxa"/>
            <w:vAlign w:val="center"/>
          </w:tcPr>
          <w:p w14:paraId="13EE1557" w14:textId="77777777" w:rsidR="0055655C" w:rsidRPr="007F41F2" w:rsidRDefault="0055655C" w:rsidP="00B30197">
            <w:pPr>
              <w:spacing w:line="480" w:lineRule="auto"/>
              <w:jc w:val="center"/>
              <w:rPr>
                <w:b/>
                <w:sz w:val="28"/>
              </w:rPr>
            </w:pPr>
            <w:r w:rsidRPr="007F41F2">
              <w:rPr>
                <w:b/>
                <w:sz w:val="28"/>
              </w:rPr>
              <w:t>6</w:t>
            </w:r>
          </w:p>
        </w:tc>
        <w:tc>
          <w:tcPr>
            <w:tcW w:w="1016" w:type="dxa"/>
            <w:vAlign w:val="center"/>
          </w:tcPr>
          <w:p w14:paraId="2FB56F04" w14:textId="77777777" w:rsidR="0055655C" w:rsidRPr="007F41F2" w:rsidRDefault="0055655C" w:rsidP="00B30197">
            <w:pPr>
              <w:spacing w:line="480" w:lineRule="auto"/>
              <w:jc w:val="center"/>
              <w:rPr>
                <w:b/>
                <w:sz w:val="32"/>
                <w:szCs w:val="28"/>
              </w:rPr>
            </w:pPr>
            <w:r>
              <w:rPr>
                <w:rFonts w:hint="eastAsia"/>
                <w:b/>
                <w:sz w:val="32"/>
                <w:szCs w:val="28"/>
              </w:rPr>
              <w:t>A</w:t>
            </w:r>
          </w:p>
        </w:tc>
        <w:tc>
          <w:tcPr>
            <w:tcW w:w="496" w:type="dxa"/>
            <w:vAlign w:val="center"/>
          </w:tcPr>
          <w:p w14:paraId="5E70C012" w14:textId="77777777" w:rsidR="0055655C" w:rsidRPr="007F41F2" w:rsidRDefault="0055655C" w:rsidP="00B30197">
            <w:pPr>
              <w:spacing w:line="480" w:lineRule="auto"/>
              <w:jc w:val="center"/>
              <w:rPr>
                <w:b/>
                <w:sz w:val="28"/>
                <w:szCs w:val="28"/>
              </w:rPr>
            </w:pPr>
            <w:r w:rsidRPr="007F41F2">
              <w:rPr>
                <w:b/>
                <w:sz w:val="28"/>
                <w:szCs w:val="28"/>
              </w:rPr>
              <w:t>7</w:t>
            </w:r>
          </w:p>
        </w:tc>
        <w:tc>
          <w:tcPr>
            <w:tcW w:w="1059" w:type="dxa"/>
            <w:vAlign w:val="center"/>
          </w:tcPr>
          <w:p w14:paraId="268567A7" w14:textId="77777777" w:rsidR="0055655C" w:rsidRPr="007F41F2" w:rsidRDefault="0055655C" w:rsidP="00B30197">
            <w:pPr>
              <w:spacing w:line="480" w:lineRule="auto"/>
              <w:jc w:val="center"/>
              <w:rPr>
                <w:b/>
                <w:sz w:val="32"/>
                <w:szCs w:val="28"/>
              </w:rPr>
            </w:pPr>
            <w:r>
              <w:rPr>
                <w:rFonts w:hint="eastAsia"/>
                <w:b/>
                <w:sz w:val="32"/>
                <w:szCs w:val="28"/>
              </w:rPr>
              <w:t>B</w:t>
            </w:r>
          </w:p>
        </w:tc>
        <w:tc>
          <w:tcPr>
            <w:tcW w:w="528" w:type="dxa"/>
            <w:vAlign w:val="center"/>
          </w:tcPr>
          <w:p w14:paraId="66E647D5" w14:textId="77777777" w:rsidR="0055655C" w:rsidRPr="007F41F2" w:rsidRDefault="0055655C" w:rsidP="00B30197">
            <w:pPr>
              <w:spacing w:line="480" w:lineRule="auto"/>
              <w:jc w:val="center"/>
              <w:rPr>
                <w:b/>
                <w:sz w:val="28"/>
                <w:szCs w:val="28"/>
              </w:rPr>
            </w:pPr>
            <w:r w:rsidRPr="007F41F2">
              <w:rPr>
                <w:b/>
                <w:sz w:val="28"/>
                <w:szCs w:val="28"/>
              </w:rPr>
              <w:t>8</w:t>
            </w:r>
          </w:p>
        </w:tc>
        <w:tc>
          <w:tcPr>
            <w:tcW w:w="1016" w:type="dxa"/>
            <w:vAlign w:val="center"/>
          </w:tcPr>
          <w:p w14:paraId="2B5EB23D" w14:textId="77777777" w:rsidR="0055655C" w:rsidRPr="007F41F2" w:rsidRDefault="0055655C" w:rsidP="00B30197">
            <w:pPr>
              <w:spacing w:line="480" w:lineRule="auto"/>
              <w:jc w:val="center"/>
              <w:rPr>
                <w:b/>
                <w:sz w:val="32"/>
                <w:szCs w:val="28"/>
              </w:rPr>
            </w:pPr>
            <w:r>
              <w:rPr>
                <w:rFonts w:hint="eastAsia"/>
                <w:b/>
                <w:sz w:val="32"/>
                <w:szCs w:val="28"/>
              </w:rPr>
              <w:t>B</w:t>
            </w:r>
          </w:p>
        </w:tc>
        <w:tc>
          <w:tcPr>
            <w:tcW w:w="528" w:type="dxa"/>
            <w:vAlign w:val="center"/>
          </w:tcPr>
          <w:p w14:paraId="6AE88B4D" w14:textId="77777777" w:rsidR="0055655C" w:rsidRPr="007F41F2" w:rsidRDefault="0055655C" w:rsidP="00B30197">
            <w:pPr>
              <w:spacing w:line="480" w:lineRule="auto"/>
              <w:jc w:val="center"/>
              <w:rPr>
                <w:b/>
                <w:sz w:val="28"/>
                <w:szCs w:val="28"/>
              </w:rPr>
            </w:pPr>
            <w:r w:rsidRPr="007F41F2">
              <w:rPr>
                <w:b/>
                <w:sz w:val="28"/>
                <w:szCs w:val="28"/>
              </w:rPr>
              <w:t>9</w:t>
            </w:r>
          </w:p>
        </w:tc>
        <w:tc>
          <w:tcPr>
            <w:tcW w:w="1016" w:type="dxa"/>
            <w:vAlign w:val="center"/>
          </w:tcPr>
          <w:p w14:paraId="7634EB33" w14:textId="77777777" w:rsidR="0055655C" w:rsidRPr="007F41F2" w:rsidRDefault="0055655C" w:rsidP="00B30197">
            <w:pPr>
              <w:spacing w:line="480" w:lineRule="auto"/>
              <w:jc w:val="center"/>
              <w:rPr>
                <w:b/>
                <w:sz w:val="32"/>
                <w:szCs w:val="28"/>
              </w:rPr>
            </w:pPr>
            <w:r>
              <w:rPr>
                <w:rFonts w:hint="eastAsia"/>
                <w:b/>
                <w:sz w:val="32"/>
                <w:szCs w:val="28"/>
              </w:rPr>
              <w:t>D</w:t>
            </w:r>
          </w:p>
        </w:tc>
        <w:tc>
          <w:tcPr>
            <w:tcW w:w="528" w:type="dxa"/>
            <w:vAlign w:val="center"/>
          </w:tcPr>
          <w:p w14:paraId="673008D3" w14:textId="77777777" w:rsidR="0055655C" w:rsidRPr="007F41F2" w:rsidRDefault="0055655C" w:rsidP="00B30197">
            <w:pPr>
              <w:spacing w:line="480" w:lineRule="auto"/>
              <w:jc w:val="center"/>
              <w:rPr>
                <w:b/>
                <w:sz w:val="28"/>
                <w:szCs w:val="28"/>
              </w:rPr>
            </w:pPr>
            <w:r w:rsidRPr="007F41F2">
              <w:rPr>
                <w:b/>
                <w:sz w:val="28"/>
                <w:szCs w:val="28"/>
              </w:rPr>
              <w:t>10</w:t>
            </w:r>
          </w:p>
        </w:tc>
        <w:tc>
          <w:tcPr>
            <w:tcW w:w="1017" w:type="dxa"/>
            <w:vAlign w:val="center"/>
          </w:tcPr>
          <w:p w14:paraId="38CF65E3" w14:textId="77777777" w:rsidR="0055655C" w:rsidRPr="007F41F2" w:rsidRDefault="0055655C" w:rsidP="00B30197">
            <w:pPr>
              <w:spacing w:line="480" w:lineRule="auto"/>
              <w:jc w:val="center"/>
              <w:rPr>
                <w:b/>
                <w:sz w:val="32"/>
                <w:szCs w:val="28"/>
              </w:rPr>
            </w:pPr>
            <w:r>
              <w:rPr>
                <w:rFonts w:hint="eastAsia"/>
                <w:b/>
                <w:sz w:val="32"/>
                <w:szCs w:val="28"/>
              </w:rPr>
              <w:t>C</w:t>
            </w:r>
          </w:p>
        </w:tc>
      </w:tr>
      <w:tr w:rsidR="0055655C" w:rsidRPr="007F41F2" w14:paraId="52B66847" w14:textId="77777777" w:rsidTr="0055655C">
        <w:trPr>
          <w:jc w:val="center"/>
        </w:trPr>
        <w:tc>
          <w:tcPr>
            <w:tcW w:w="528" w:type="dxa"/>
            <w:vAlign w:val="center"/>
          </w:tcPr>
          <w:p w14:paraId="02B41DEF" w14:textId="77777777" w:rsidR="0055655C" w:rsidRPr="007F41F2" w:rsidRDefault="0055655C" w:rsidP="00B30197">
            <w:pPr>
              <w:spacing w:line="480" w:lineRule="auto"/>
              <w:jc w:val="center"/>
              <w:rPr>
                <w:b/>
                <w:sz w:val="28"/>
              </w:rPr>
            </w:pPr>
            <w:r w:rsidRPr="007F41F2">
              <w:rPr>
                <w:b/>
                <w:sz w:val="28"/>
              </w:rPr>
              <w:t>11</w:t>
            </w:r>
          </w:p>
        </w:tc>
        <w:tc>
          <w:tcPr>
            <w:tcW w:w="1016" w:type="dxa"/>
            <w:vAlign w:val="center"/>
          </w:tcPr>
          <w:p w14:paraId="52ED1CA9" w14:textId="77777777" w:rsidR="0055655C" w:rsidRPr="007F41F2" w:rsidRDefault="0055655C" w:rsidP="00B30197">
            <w:pPr>
              <w:spacing w:line="480" w:lineRule="auto"/>
              <w:jc w:val="center"/>
              <w:rPr>
                <w:b/>
                <w:sz w:val="32"/>
                <w:szCs w:val="28"/>
              </w:rPr>
            </w:pPr>
            <w:r>
              <w:rPr>
                <w:rFonts w:hint="eastAsia"/>
                <w:b/>
                <w:sz w:val="32"/>
                <w:szCs w:val="28"/>
              </w:rPr>
              <w:t>D</w:t>
            </w:r>
          </w:p>
        </w:tc>
        <w:tc>
          <w:tcPr>
            <w:tcW w:w="496" w:type="dxa"/>
            <w:vAlign w:val="center"/>
          </w:tcPr>
          <w:p w14:paraId="6D715A22" w14:textId="77777777" w:rsidR="0055655C" w:rsidRPr="007F41F2" w:rsidRDefault="0055655C" w:rsidP="00B30197">
            <w:pPr>
              <w:spacing w:line="480" w:lineRule="auto"/>
              <w:jc w:val="center"/>
              <w:rPr>
                <w:b/>
                <w:sz w:val="28"/>
                <w:szCs w:val="28"/>
              </w:rPr>
            </w:pPr>
            <w:r w:rsidRPr="007F41F2">
              <w:rPr>
                <w:b/>
                <w:sz w:val="28"/>
                <w:szCs w:val="28"/>
              </w:rPr>
              <w:t>12</w:t>
            </w:r>
          </w:p>
        </w:tc>
        <w:tc>
          <w:tcPr>
            <w:tcW w:w="1059" w:type="dxa"/>
            <w:vAlign w:val="center"/>
          </w:tcPr>
          <w:p w14:paraId="309BB9EC" w14:textId="77777777" w:rsidR="0055655C" w:rsidRPr="007F41F2" w:rsidRDefault="0055655C" w:rsidP="00B30197">
            <w:pPr>
              <w:spacing w:line="480" w:lineRule="auto"/>
              <w:jc w:val="center"/>
              <w:rPr>
                <w:b/>
                <w:sz w:val="32"/>
                <w:szCs w:val="28"/>
              </w:rPr>
            </w:pPr>
            <w:r>
              <w:rPr>
                <w:rFonts w:hint="eastAsia"/>
                <w:b/>
                <w:sz w:val="32"/>
                <w:szCs w:val="28"/>
              </w:rPr>
              <w:t>C</w:t>
            </w:r>
          </w:p>
        </w:tc>
        <w:tc>
          <w:tcPr>
            <w:tcW w:w="528" w:type="dxa"/>
            <w:vAlign w:val="center"/>
          </w:tcPr>
          <w:p w14:paraId="6138580B" w14:textId="77777777" w:rsidR="0055655C" w:rsidRPr="007F41F2" w:rsidRDefault="0055655C" w:rsidP="00B30197">
            <w:pPr>
              <w:spacing w:line="480" w:lineRule="auto"/>
              <w:jc w:val="center"/>
              <w:rPr>
                <w:b/>
                <w:sz w:val="28"/>
                <w:szCs w:val="28"/>
              </w:rPr>
            </w:pPr>
            <w:r w:rsidRPr="007F41F2">
              <w:rPr>
                <w:b/>
                <w:sz w:val="28"/>
                <w:szCs w:val="28"/>
              </w:rPr>
              <w:t>13</w:t>
            </w:r>
          </w:p>
        </w:tc>
        <w:tc>
          <w:tcPr>
            <w:tcW w:w="1016" w:type="dxa"/>
            <w:vAlign w:val="center"/>
          </w:tcPr>
          <w:p w14:paraId="49967882" w14:textId="77777777" w:rsidR="0055655C" w:rsidRPr="007F41F2" w:rsidRDefault="0055655C" w:rsidP="00B30197">
            <w:pPr>
              <w:spacing w:line="480" w:lineRule="auto"/>
              <w:jc w:val="center"/>
              <w:rPr>
                <w:b/>
                <w:sz w:val="32"/>
                <w:szCs w:val="28"/>
              </w:rPr>
            </w:pPr>
            <w:r>
              <w:rPr>
                <w:rFonts w:hint="eastAsia"/>
                <w:b/>
                <w:sz w:val="32"/>
                <w:szCs w:val="28"/>
              </w:rPr>
              <w:t>C</w:t>
            </w:r>
          </w:p>
        </w:tc>
        <w:tc>
          <w:tcPr>
            <w:tcW w:w="528" w:type="dxa"/>
            <w:vAlign w:val="center"/>
          </w:tcPr>
          <w:p w14:paraId="2C99FD40" w14:textId="77777777" w:rsidR="0055655C" w:rsidRPr="007F41F2" w:rsidRDefault="0055655C" w:rsidP="00B30197">
            <w:pPr>
              <w:spacing w:line="480" w:lineRule="auto"/>
              <w:jc w:val="center"/>
              <w:rPr>
                <w:b/>
                <w:sz w:val="28"/>
                <w:szCs w:val="28"/>
              </w:rPr>
            </w:pPr>
            <w:r w:rsidRPr="007F41F2">
              <w:rPr>
                <w:b/>
                <w:sz w:val="28"/>
                <w:szCs w:val="28"/>
              </w:rPr>
              <w:t>14</w:t>
            </w:r>
          </w:p>
        </w:tc>
        <w:tc>
          <w:tcPr>
            <w:tcW w:w="1016" w:type="dxa"/>
            <w:vAlign w:val="center"/>
          </w:tcPr>
          <w:p w14:paraId="2A955AEA" w14:textId="77777777" w:rsidR="0055655C" w:rsidRPr="007F41F2" w:rsidRDefault="0055655C" w:rsidP="00B30197">
            <w:pPr>
              <w:spacing w:line="480" w:lineRule="auto"/>
              <w:jc w:val="center"/>
              <w:rPr>
                <w:b/>
                <w:sz w:val="32"/>
                <w:szCs w:val="28"/>
              </w:rPr>
            </w:pPr>
            <w:r>
              <w:rPr>
                <w:rFonts w:hint="eastAsia"/>
                <w:b/>
                <w:sz w:val="32"/>
                <w:szCs w:val="28"/>
              </w:rPr>
              <w:t>B</w:t>
            </w:r>
          </w:p>
        </w:tc>
        <w:tc>
          <w:tcPr>
            <w:tcW w:w="528" w:type="dxa"/>
            <w:vAlign w:val="center"/>
          </w:tcPr>
          <w:p w14:paraId="3ECD949B" w14:textId="77777777" w:rsidR="0055655C" w:rsidRPr="007F41F2" w:rsidRDefault="0055655C" w:rsidP="00B30197">
            <w:pPr>
              <w:spacing w:line="480" w:lineRule="auto"/>
              <w:jc w:val="center"/>
              <w:rPr>
                <w:b/>
                <w:sz w:val="28"/>
                <w:szCs w:val="28"/>
              </w:rPr>
            </w:pPr>
            <w:r w:rsidRPr="007F41F2">
              <w:rPr>
                <w:b/>
                <w:sz w:val="28"/>
                <w:szCs w:val="28"/>
              </w:rPr>
              <w:t>15</w:t>
            </w:r>
          </w:p>
        </w:tc>
        <w:tc>
          <w:tcPr>
            <w:tcW w:w="1017" w:type="dxa"/>
            <w:vAlign w:val="center"/>
          </w:tcPr>
          <w:p w14:paraId="6FCAD0BA" w14:textId="77777777" w:rsidR="0055655C" w:rsidRPr="007F41F2" w:rsidRDefault="0055655C" w:rsidP="00B30197">
            <w:pPr>
              <w:spacing w:line="480" w:lineRule="auto"/>
              <w:jc w:val="center"/>
              <w:rPr>
                <w:b/>
                <w:sz w:val="32"/>
                <w:szCs w:val="28"/>
              </w:rPr>
            </w:pPr>
            <w:r>
              <w:rPr>
                <w:rFonts w:hint="eastAsia"/>
                <w:b/>
                <w:sz w:val="32"/>
                <w:szCs w:val="28"/>
              </w:rPr>
              <w:t>C</w:t>
            </w:r>
          </w:p>
        </w:tc>
      </w:tr>
      <w:tr w:rsidR="0055655C" w:rsidRPr="007F41F2" w14:paraId="137DC21F" w14:textId="77777777" w:rsidTr="0055655C">
        <w:trPr>
          <w:jc w:val="center"/>
        </w:trPr>
        <w:tc>
          <w:tcPr>
            <w:tcW w:w="528" w:type="dxa"/>
            <w:vAlign w:val="center"/>
          </w:tcPr>
          <w:p w14:paraId="3ACB5D9C" w14:textId="77777777" w:rsidR="0055655C" w:rsidRPr="007F41F2" w:rsidRDefault="0055655C" w:rsidP="00B30197">
            <w:pPr>
              <w:spacing w:line="480" w:lineRule="auto"/>
              <w:jc w:val="center"/>
              <w:rPr>
                <w:b/>
                <w:sz w:val="28"/>
              </w:rPr>
            </w:pPr>
            <w:r w:rsidRPr="007F41F2">
              <w:rPr>
                <w:b/>
                <w:sz w:val="28"/>
              </w:rPr>
              <w:t>16</w:t>
            </w:r>
          </w:p>
        </w:tc>
        <w:tc>
          <w:tcPr>
            <w:tcW w:w="1016" w:type="dxa"/>
            <w:vAlign w:val="center"/>
          </w:tcPr>
          <w:p w14:paraId="26D30024" w14:textId="77777777" w:rsidR="0055655C" w:rsidRPr="007F41F2" w:rsidRDefault="0055655C" w:rsidP="00B30197">
            <w:pPr>
              <w:spacing w:line="480" w:lineRule="auto"/>
              <w:jc w:val="center"/>
              <w:rPr>
                <w:b/>
                <w:sz w:val="32"/>
                <w:szCs w:val="28"/>
              </w:rPr>
            </w:pPr>
            <w:r>
              <w:rPr>
                <w:rFonts w:hint="eastAsia"/>
                <w:b/>
                <w:sz w:val="32"/>
                <w:szCs w:val="28"/>
              </w:rPr>
              <w:t>C</w:t>
            </w:r>
          </w:p>
        </w:tc>
        <w:tc>
          <w:tcPr>
            <w:tcW w:w="496" w:type="dxa"/>
            <w:vAlign w:val="center"/>
          </w:tcPr>
          <w:p w14:paraId="07B93016" w14:textId="77777777" w:rsidR="0055655C" w:rsidRPr="007F41F2" w:rsidRDefault="0055655C" w:rsidP="00B30197">
            <w:pPr>
              <w:spacing w:line="480" w:lineRule="auto"/>
              <w:jc w:val="center"/>
              <w:rPr>
                <w:b/>
                <w:sz w:val="28"/>
                <w:szCs w:val="28"/>
              </w:rPr>
            </w:pPr>
            <w:r w:rsidRPr="007F41F2">
              <w:rPr>
                <w:b/>
                <w:sz w:val="28"/>
                <w:szCs w:val="28"/>
              </w:rPr>
              <w:t>17</w:t>
            </w:r>
          </w:p>
        </w:tc>
        <w:tc>
          <w:tcPr>
            <w:tcW w:w="1059" w:type="dxa"/>
            <w:vAlign w:val="center"/>
          </w:tcPr>
          <w:p w14:paraId="667668A6" w14:textId="77777777" w:rsidR="0055655C" w:rsidRPr="007F41F2" w:rsidRDefault="0055655C" w:rsidP="00B30197">
            <w:pPr>
              <w:spacing w:line="480" w:lineRule="auto"/>
              <w:jc w:val="center"/>
              <w:rPr>
                <w:b/>
                <w:sz w:val="32"/>
                <w:szCs w:val="28"/>
              </w:rPr>
            </w:pPr>
            <w:r>
              <w:rPr>
                <w:rFonts w:hint="eastAsia"/>
                <w:b/>
                <w:sz w:val="32"/>
                <w:szCs w:val="28"/>
              </w:rPr>
              <w:t>A</w:t>
            </w:r>
          </w:p>
        </w:tc>
        <w:tc>
          <w:tcPr>
            <w:tcW w:w="528" w:type="dxa"/>
            <w:vAlign w:val="center"/>
          </w:tcPr>
          <w:p w14:paraId="67998C08" w14:textId="77777777" w:rsidR="0055655C" w:rsidRPr="007F41F2" w:rsidRDefault="0055655C" w:rsidP="00B30197">
            <w:pPr>
              <w:spacing w:line="480" w:lineRule="auto"/>
              <w:jc w:val="center"/>
              <w:rPr>
                <w:b/>
                <w:sz w:val="28"/>
                <w:szCs w:val="28"/>
              </w:rPr>
            </w:pPr>
            <w:r>
              <w:rPr>
                <w:rFonts w:hint="eastAsia"/>
                <w:b/>
                <w:sz w:val="28"/>
                <w:szCs w:val="28"/>
              </w:rPr>
              <w:t>1</w:t>
            </w:r>
            <w:r>
              <w:rPr>
                <w:b/>
                <w:sz w:val="28"/>
                <w:szCs w:val="28"/>
              </w:rPr>
              <w:t>8</w:t>
            </w:r>
          </w:p>
        </w:tc>
        <w:tc>
          <w:tcPr>
            <w:tcW w:w="1016" w:type="dxa"/>
            <w:tcBorders>
              <w:bottom w:val="single" w:sz="4" w:space="0" w:color="auto"/>
            </w:tcBorders>
            <w:vAlign w:val="center"/>
          </w:tcPr>
          <w:p w14:paraId="089E060C" w14:textId="77777777" w:rsidR="0055655C" w:rsidRPr="007F41F2" w:rsidRDefault="0055655C" w:rsidP="00B30197">
            <w:pPr>
              <w:spacing w:line="480" w:lineRule="auto"/>
              <w:jc w:val="center"/>
              <w:rPr>
                <w:b/>
                <w:sz w:val="32"/>
                <w:szCs w:val="28"/>
              </w:rPr>
            </w:pPr>
            <w:r>
              <w:rPr>
                <w:rFonts w:hint="eastAsia"/>
                <w:b/>
                <w:sz w:val="32"/>
                <w:szCs w:val="28"/>
              </w:rPr>
              <w:t>A</w:t>
            </w:r>
          </w:p>
        </w:tc>
        <w:tc>
          <w:tcPr>
            <w:tcW w:w="528" w:type="dxa"/>
            <w:tcBorders>
              <w:bottom w:val="single" w:sz="4" w:space="0" w:color="auto"/>
            </w:tcBorders>
            <w:vAlign w:val="center"/>
          </w:tcPr>
          <w:p w14:paraId="315AA67E" w14:textId="77777777" w:rsidR="0055655C" w:rsidRPr="007F41F2" w:rsidRDefault="0055655C" w:rsidP="00B30197">
            <w:pPr>
              <w:spacing w:line="480" w:lineRule="auto"/>
              <w:jc w:val="center"/>
              <w:rPr>
                <w:b/>
                <w:sz w:val="28"/>
                <w:szCs w:val="28"/>
              </w:rPr>
            </w:pPr>
            <w:r>
              <w:rPr>
                <w:rFonts w:hint="eastAsia"/>
                <w:b/>
                <w:sz w:val="28"/>
                <w:szCs w:val="28"/>
              </w:rPr>
              <w:t>19</w:t>
            </w:r>
          </w:p>
        </w:tc>
        <w:tc>
          <w:tcPr>
            <w:tcW w:w="1016" w:type="dxa"/>
            <w:tcBorders>
              <w:bottom w:val="single" w:sz="4" w:space="0" w:color="auto"/>
            </w:tcBorders>
            <w:vAlign w:val="center"/>
          </w:tcPr>
          <w:p w14:paraId="7DB20916" w14:textId="77777777" w:rsidR="0055655C" w:rsidRPr="007F41F2" w:rsidRDefault="0055655C" w:rsidP="00B30197">
            <w:pPr>
              <w:spacing w:line="480" w:lineRule="auto"/>
              <w:jc w:val="center"/>
              <w:rPr>
                <w:b/>
                <w:sz w:val="32"/>
                <w:szCs w:val="28"/>
              </w:rPr>
            </w:pPr>
            <w:r>
              <w:rPr>
                <w:rFonts w:hint="eastAsia"/>
                <w:b/>
                <w:sz w:val="32"/>
                <w:szCs w:val="28"/>
              </w:rPr>
              <w:t>B</w:t>
            </w:r>
          </w:p>
        </w:tc>
        <w:tc>
          <w:tcPr>
            <w:tcW w:w="528" w:type="dxa"/>
            <w:tcBorders>
              <w:bottom w:val="single" w:sz="4" w:space="0" w:color="auto"/>
            </w:tcBorders>
            <w:vAlign w:val="center"/>
          </w:tcPr>
          <w:p w14:paraId="32137E9D" w14:textId="77777777" w:rsidR="0055655C" w:rsidRPr="007F41F2" w:rsidRDefault="0055655C" w:rsidP="00B30197">
            <w:pPr>
              <w:spacing w:line="480" w:lineRule="auto"/>
              <w:jc w:val="center"/>
              <w:rPr>
                <w:b/>
                <w:sz w:val="28"/>
                <w:szCs w:val="28"/>
              </w:rPr>
            </w:pPr>
            <w:r>
              <w:rPr>
                <w:rFonts w:hint="eastAsia"/>
                <w:b/>
                <w:sz w:val="28"/>
                <w:szCs w:val="28"/>
              </w:rPr>
              <w:t>20</w:t>
            </w:r>
          </w:p>
        </w:tc>
        <w:tc>
          <w:tcPr>
            <w:tcW w:w="1017" w:type="dxa"/>
            <w:tcBorders>
              <w:bottom w:val="single" w:sz="4" w:space="0" w:color="auto"/>
            </w:tcBorders>
            <w:vAlign w:val="center"/>
          </w:tcPr>
          <w:p w14:paraId="30ED1CFC" w14:textId="77777777" w:rsidR="0055655C" w:rsidRPr="007F41F2" w:rsidRDefault="0055655C" w:rsidP="00B30197">
            <w:pPr>
              <w:spacing w:line="480" w:lineRule="auto"/>
              <w:jc w:val="center"/>
              <w:rPr>
                <w:b/>
                <w:sz w:val="32"/>
                <w:szCs w:val="28"/>
              </w:rPr>
            </w:pPr>
            <w:r>
              <w:rPr>
                <w:rFonts w:hint="eastAsia"/>
                <w:b/>
                <w:sz w:val="32"/>
                <w:szCs w:val="28"/>
              </w:rPr>
              <w:t>C</w:t>
            </w:r>
          </w:p>
        </w:tc>
      </w:tr>
      <w:tr w:rsidR="0055655C" w:rsidRPr="007F41F2" w14:paraId="12E707E3" w14:textId="77777777" w:rsidTr="0055655C">
        <w:trPr>
          <w:jc w:val="center"/>
        </w:trPr>
        <w:tc>
          <w:tcPr>
            <w:tcW w:w="528" w:type="dxa"/>
            <w:vAlign w:val="center"/>
          </w:tcPr>
          <w:p w14:paraId="5A8CD92E" w14:textId="77777777" w:rsidR="0055655C" w:rsidRPr="007F41F2" w:rsidRDefault="0055655C" w:rsidP="00B30197">
            <w:pPr>
              <w:spacing w:line="480" w:lineRule="auto"/>
              <w:jc w:val="center"/>
              <w:rPr>
                <w:b/>
                <w:sz w:val="28"/>
              </w:rPr>
            </w:pPr>
            <w:r>
              <w:rPr>
                <w:rFonts w:hint="eastAsia"/>
                <w:b/>
                <w:sz w:val="28"/>
              </w:rPr>
              <w:t>21</w:t>
            </w:r>
          </w:p>
        </w:tc>
        <w:tc>
          <w:tcPr>
            <w:tcW w:w="1016" w:type="dxa"/>
            <w:vAlign w:val="center"/>
          </w:tcPr>
          <w:p w14:paraId="6874A335" w14:textId="77777777" w:rsidR="0055655C" w:rsidRPr="007F41F2" w:rsidRDefault="0055655C" w:rsidP="00B30197">
            <w:pPr>
              <w:spacing w:line="480" w:lineRule="auto"/>
              <w:jc w:val="center"/>
              <w:rPr>
                <w:b/>
                <w:sz w:val="32"/>
                <w:szCs w:val="28"/>
              </w:rPr>
            </w:pPr>
            <w:r>
              <w:rPr>
                <w:rFonts w:hint="eastAsia"/>
                <w:b/>
                <w:sz w:val="32"/>
                <w:szCs w:val="28"/>
              </w:rPr>
              <w:t>A</w:t>
            </w:r>
          </w:p>
        </w:tc>
        <w:tc>
          <w:tcPr>
            <w:tcW w:w="496" w:type="dxa"/>
            <w:vAlign w:val="center"/>
          </w:tcPr>
          <w:p w14:paraId="5DA61EDD" w14:textId="77777777" w:rsidR="0055655C" w:rsidRPr="007F41F2" w:rsidRDefault="0055655C" w:rsidP="00B30197">
            <w:pPr>
              <w:spacing w:line="480" w:lineRule="auto"/>
              <w:jc w:val="center"/>
              <w:rPr>
                <w:b/>
                <w:sz w:val="28"/>
                <w:szCs w:val="28"/>
              </w:rPr>
            </w:pPr>
            <w:r>
              <w:rPr>
                <w:rFonts w:hint="eastAsia"/>
                <w:b/>
                <w:sz w:val="28"/>
                <w:szCs w:val="28"/>
              </w:rPr>
              <w:t>22</w:t>
            </w:r>
          </w:p>
        </w:tc>
        <w:tc>
          <w:tcPr>
            <w:tcW w:w="1059" w:type="dxa"/>
            <w:vAlign w:val="center"/>
          </w:tcPr>
          <w:p w14:paraId="48FAF2BB" w14:textId="77777777" w:rsidR="0055655C" w:rsidRPr="007F41F2" w:rsidRDefault="0055655C" w:rsidP="00B30197">
            <w:pPr>
              <w:spacing w:line="480" w:lineRule="auto"/>
              <w:jc w:val="center"/>
              <w:rPr>
                <w:b/>
                <w:sz w:val="32"/>
                <w:szCs w:val="28"/>
              </w:rPr>
            </w:pPr>
            <w:r>
              <w:rPr>
                <w:rFonts w:hint="eastAsia"/>
                <w:b/>
                <w:sz w:val="32"/>
                <w:szCs w:val="28"/>
              </w:rPr>
              <w:t>D</w:t>
            </w:r>
          </w:p>
        </w:tc>
        <w:tc>
          <w:tcPr>
            <w:tcW w:w="528" w:type="dxa"/>
            <w:vAlign w:val="center"/>
          </w:tcPr>
          <w:p w14:paraId="5E3EBFBB" w14:textId="77777777" w:rsidR="0055655C" w:rsidRPr="007F41F2" w:rsidRDefault="0055655C" w:rsidP="00B30197">
            <w:pPr>
              <w:spacing w:line="480" w:lineRule="auto"/>
              <w:jc w:val="center"/>
              <w:rPr>
                <w:b/>
                <w:sz w:val="28"/>
                <w:szCs w:val="28"/>
              </w:rPr>
            </w:pPr>
            <w:r>
              <w:rPr>
                <w:rFonts w:hint="eastAsia"/>
                <w:b/>
                <w:sz w:val="28"/>
                <w:szCs w:val="28"/>
              </w:rPr>
              <w:t>23</w:t>
            </w:r>
          </w:p>
        </w:tc>
        <w:tc>
          <w:tcPr>
            <w:tcW w:w="1016" w:type="dxa"/>
            <w:vAlign w:val="center"/>
          </w:tcPr>
          <w:p w14:paraId="284E53EF" w14:textId="77777777" w:rsidR="0055655C" w:rsidRPr="007F41F2" w:rsidRDefault="0055655C" w:rsidP="00B30197">
            <w:pPr>
              <w:spacing w:line="480" w:lineRule="auto"/>
              <w:jc w:val="center"/>
              <w:rPr>
                <w:b/>
                <w:sz w:val="32"/>
                <w:szCs w:val="28"/>
              </w:rPr>
            </w:pPr>
            <w:r>
              <w:rPr>
                <w:rFonts w:hint="eastAsia"/>
                <w:b/>
                <w:sz w:val="32"/>
                <w:szCs w:val="28"/>
              </w:rPr>
              <w:t>A</w:t>
            </w:r>
          </w:p>
        </w:tc>
        <w:tc>
          <w:tcPr>
            <w:tcW w:w="528" w:type="dxa"/>
            <w:vAlign w:val="center"/>
          </w:tcPr>
          <w:p w14:paraId="5FF6B9FC" w14:textId="77777777" w:rsidR="0055655C" w:rsidRPr="007F41F2" w:rsidRDefault="0055655C" w:rsidP="00B30197">
            <w:pPr>
              <w:spacing w:line="480" w:lineRule="auto"/>
              <w:jc w:val="center"/>
              <w:rPr>
                <w:b/>
                <w:sz w:val="28"/>
                <w:szCs w:val="28"/>
              </w:rPr>
            </w:pPr>
            <w:r>
              <w:rPr>
                <w:rFonts w:hint="eastAsia"/>
                <w:b/>
                <w:sz w:val="28"/>
                <w:szCs w:val="28"/>
              </w:rPr>
              <w:t>24</w:t>
            </w:r>
          </w:p>
        </w:tc>
        <w:tc>
          <w:tcPr>
            <w:tcW w:w="1016" w:type="dxa"/>
            <w:vAlign w:val="center"/>
          </w:tcPr>
          <w:p w14:paraId="1749E14D" w14:textId="77777777" w:rsidR="0055655C" w:rsidRPr="007F41F2" w:rsidRDefault="0055655C" w:rsidP="00B30197">
            <w:pPr>
              <w:spacing w:line="480" w:lineRule="auto"/>
              <w:jc w:val="center"/>
              <w:rPr>
                <w:b/>
                <w:sz w:val="32"/>
                <w:szCs w:val="28"/>
              </w:rPr>
            </w:pPr>
            <w:r>
              <w:rPr>
                <w:rFonts w:hint="eastAsia"/>
                <w:b/>
                <w:sz w:val="32"/>
                <w:szCs w:val="28"/>
              </w:rPr>
              <w:t>C</w:t>
            </w:r>
          </w:p>
        </w:tc>
        <w:tc>
          <w:tcPr>
            <w:tcW w:w="528" w:type="dxa"/>
            <w:vAlign w:val="center"/>
          </w:tcPr>
          <w:p w14:paraId="0854F7E8" w14:textId="77777777" w:rsidR="0055655C" w:rsidRPr="007F41F2" w:rsidRDefault="0055655C" w:rsidP="00B30197">
            <w:pPr>
              <w:spacing w:line="480" w:lineRule="auto"/>
              <w:jc w:val="center"/>
              <w:rPr>
                <w:b/>
                <w:sz w:val="28"/>
                <w:szCs w:val="28"/>
              </w:rPr>
            </w:pPr>
            <w:r>
              <w:rPr>
                <w:rFonts w:hint="eastAsia"/>
                <w:b/>
                <w:sz w:val="28"/>
                <w:szCs w:val="28"/>
              </w:rPr>
              <w:t>25</w:t>
            </w:r>
          </w:p>
        </w:tc>
        <w:tc>
          <w:tcPr>
            <w:tcW w:w="1017" w:type="dxa"/>
            <w:vAlign w:val="center"/>
          </w:tcPr>
          <w:p w14:paraId="3EB723D9" w14:textId="77777777" w:rsidR="0055655C" w:rsidRPr="007F41F2" w:rsidRDefault="0055655C" w:rsidP="00B30197">
            <w:pPr>
              <w:spacing w:line="480" w:lineRule="auto"/>
              <w:jc w:val="center"/>
              <w:rPr>
                <w:b/>
                <w:sz w:val="32"/>
                <w:szCs w:val="28"/>
              </w:rPr>
            </w:pPr>
            <w:r>
              <w:rPr>
                <w:rFonts w:hint="eastAsia"/>
                <w:b/>
                <w:sz w:val="32"/>
                <w:szCs w:val="28"/>
              </w:rPr>
              <w:t>A</w:t>
            </w:r>
          </w:p>
        </w:tc>
      </w:tr>
      <w:tr w:rsidR="0055655C" w:rsidRPr="007F41F2" w14:paraId="61E6FB04" w14:textId="77777777" w:rsidTr="0055655C">
        <w:trPr>
          <w:jc w:val="center"/>
        </w:trPr>
        <w:tc>
          <w:tcPr>
            <w:tcW w:w="528" w:type="dxa"/>
            <w:vAlign w:val="center"/>
          </w:tcPr>
          <w:p w14:paraId="442650F4" w14:textId="77777777" w:rsidR="0055655C" w:rsidRDefault="0055655C" w:rsidP="00B30197">
            <w:pPr>
              <w:spacing w:line="480" w:lineRule="auto"/>
              <w:jc w:val="center"/>
              <w:rPr>
                <w:b/>
                <w:sz w:val="28"/>
              </w:rPr>
            </w:pPr>
            <w:r>
              <w:rPr>
                <w:rFonts w:hint="eastAsia"/>
                <w:b/>
                <w:sz w:val="28"/>
              </w:rPr>
              <w:t>26</w:t>
            </w:r>
          </w:p>
        </w:tc>
        <w:tc>
          <w:tcPr>
            <w:tcW w:w="1016" w:type="dxa"/>
            <w:vAlign w:val="center"/>
          </w:tcPr>
          <w:p w14:paraId="0CFC710B" w14:textId="77777777" w:rsidR="0055655C" w:rsidRDefault="0055655C" w:rsidP="00B30197">
            <w:pPr>
              <w:spacing w:line="480" w:lineRule="auto"/>
              <w:jc w:val="center"/>
              <w:rPr>
                <w:b/>
                <w:sz w:val="32"/>
                <w:szCs w:val="28"/>
              </w:rPr>
            </w:pPr>
            <w:r>
              <w:rPr>
                <w:rFonts w:hint="eastAsia"/>
                <w:b/>
                <w:sz w:val="32"/>
                <w:szCs w:val="28"/>
              </w:rPr>
              <w:t>C</w:t>
            </w:r>
          </w:p>
        </w:tc>
        <w:tc>
          <w:tcPr>
            <w:tcW w:w="496" w:type="dxa"/>
            <w:tcBorders>
              <w:bottom w:val="single" w:sz="4" w:space="0" w:color="auto"/>
            </w:tcBorders>
            <w:vAlign w:val="center"/>
          </w:tcPr>
          <w:p w14:paraId="4B8962A6" w14:textId="77777777" w:rsidR="0055655C" w:rsidRDefault="0055655C" w:rsidP="00B30197">
            <w:pPr>
              <w:spacing w:line="480" w:lineRule="auto"/>
              <w:jc w:val="center"/>
              <w:rPr>
                <w:b/>
                <w:sz w:val="28"/>
                <w:szCs w:val="28"/>
              </w:rPr>
            </w:pPr>
            <w:r>
              <w:rPr>
                <w:rFonts w:hint="eastAsia"/>
                <w:b/>
                <w:sz w:val="28"/>
                <w:szCs w:val="28"/>
              </w:rPr>
              <w:t>27</w:t>
            </w:r>
          </w:p>
        </w:tc>
        <w:tc>
          <w:tcPr>
            <w:tcW w:w="1059" w:type="dxa"/>
            <w:tcBorders>
              <w:bottom w:val="single" w:sz="4" w:space="0" w:color="auto"/>
            </w:tcBorders>
            <w:vAlign w:val="center"/>
          </w:tcPr>
          <w:p w14:paraId="709A6839" w14:textId="77777777" w:rsidR="0055655C" w:rsidRDefault="0055655C" w:rsidP="00B30197">
            <w:pPr>
              <w:spacing w:line="480" w:lineRule="auto"/>
              <w:jc w:val="center"/>
              <w:rPr>
                <w:b/>
                <w:sz w:val="32"/>
                <w:szCs w:val="28"/>
              </w:rPr>
            </w:pPr>
            <w:r>
              <w:rPr>
                <w:rFonts w:hint="eastAsia"/>
                <w:b/>
                <w:sz w:val="32"/>
                <w:szCs w:val="28"/>
              </w:rPr>
              <w:t>C</w:t>
            </w:r>
          </w:p>
        </w:tc>
        <w:tc>
          <w:tcPr>
            <w:tcW w:w="528" w:type="dxa"/>
            <w:tcBorders>
              <w:bottom w:val="single" w:sz="4" w:space="0" w:color="auto"/>
            </w:tcBorders>
            <w:vAlign w:val="center"/>
          </w:tcPr>
          <w:p w14:paraId="6E9D3E74" w14:textId="77777777" w:rsidR="0055655C" w:rsidRDefault="0055655C" w:rsidP="00B30197">
            <w:pPr>
              <w:spacing w:line="480" w:lineRule="auto"/>
              <w:jc w:val="center"/>
              <w:rPr>
                <w:b/>
                <w:sz w:val="28"/>
                <w:szCs w:val="28"/>
              </w:rPr>
            </w:pPr>
            <w:r>
              <w:rPr>
                <w:rFonts w:hint="eastAsia"/>
                <w:b/>
                <w:sz w:val="28"/>
                <w:szCs w:val="28"/>
              </w:rPr>
              <w:t>28</w:t>
            </w:r>
          </w:p>
        </w:tc>
        <w:tc>
          <w:tcPr>
            <w:tcW w:w="1016" w:type="dxa"/>
            <w:tcBorders>
              <w:bottom w:val="single" w:sz="4" w:space="0" w:color="auto"/>
            </w:tcBorders>
            <w:vAlign w:val="center"/>
          </w:tcPr>
          <w:p w14:paraId="2171C9C6" w14:textId="77777777" w:rsidR="0055655C" w:rsidRDefault="0055655C" w:rsidP="00B30197">
            <w:pPr>
              <w:spacing w:line="480" w:lineRule="auto"/>
              <w:jc w:val="center"/>
              <w:rPr>
                <w:b/>
                <w:sz w:val="32"/>
                <w:szCs w:val="28"/>
              </w:rPr>
            </w:pPr>
            <w:r>
              <w:rPr>
                <w:rFonts w:hint="eastAsia"/>
                <w:b/>
                <w:sz w:val="32"/>
                <w:szCs w:val="28"/>
              </w:rPr>
              <w:t>D</w:t>
            </w:r>
          </w:p>
        </w:tc>
        <w:tc>
          <w:tcPr>
            <w:tcW w:w="528" w:type="dxa"/>
            <w:tcBorders>
              <w:bottom w:val="single" w:sz="4" w:space="0" w:color="auto"/>
            </w:tcBorders>
            <w:vAlign w:val="center"/>
          </w:tcPr>
          <w:p w14:paraId="25567E7C" w14:textId="77777777" w:rsidR="0055655C" w:rsidRDefault="0055655C" w:rsidP="00B30197">
            <w:pPr>
              <w:spacing w:line="480" w:lineRule="auto"/>
              <w:jc w:val="center"/>
              <w:rPr>
                <w:b/>
                <w:sz w:val="28"/>
                <w:szCs w:val="28"/>
              </w:rPr>
            </w:pPr>
            <w:r>
              <w:rPr>
                <w:rFonts w:hint="eastAsia"/>
                <w:b/>
                <w:sz w:val="28"/>
                <w:szCs w:val="28"/>
              </w:rPr>
              <w:t>29</w:t>
            </w:r>
          </w:p>
        </w:tc>
        <w:tc>
          <w:tcPr>
            <w:tcW w:w="1016" w:type="dxa"/>
            <w:tcBorders>
              <w:bottom w:val="single" w:sz="4" w:space="0" w:color="auto"/>
            </w:tcBorders>
            <w:vAlign w:val="center"/>
          </w:tcPr>
          <w:p w14:paraId="023F0E74" w14:textId="77777777" w:rsidR="0055655C" w:rsidRDefault="0055655C" w:rsidP="00B30197">
            <w:pPr>
              <w:spacing w:line="480" w:lineRule="auto"/>
              <w:jc w:val="center"/>
              <w:rPr>
                <w:b/>
                <w:sz w:val="32"/>
                <w:szCs w:val="28"/>
              </w:rPr>
            </w:pPr>
            <w:r>
              <w:rPr>
                <w:rFonts w:hint="eastAsia"/>
                <w:b/>
                <w:sz w:val="32"/>
                <w:szCs w:val="28"/>
              </w:rPr>
              <w:t>B</w:t>
            </w:r>
          </w:p>
        </w:tc>
        <w:tc>
          <w:tcPr>
            <w:tcW w:w="528" w:type="dxa"/>
            <w:tcBorders>
              <w:bottom w:val="single" w:sz="4" w:space="0" w:color="auto"/>
            </w:tcBorders>
            <w:vAlign w:val="center"/>
          </w:tcPr>
          <w:p w14:paraId="481A1C7B" w14:textId="77777777" w:rsidR="0055655C" w:rsidRDefault="0055655C" w:rsidP="00B30197">
            <w:pPr>
              <w:spacing w:line="480" w:lineRule="auto"/>
              <w:jc w:val="center"/>
              <w:rPr>
                <w:b/>
                <w:sz w:val="28"/>
                <w:szCs w:val="28"/>
              </w:rPr>
            </w:pPr>
            <w:r>
              <w:rPr>
                <w:rFonts w:hint="eastAsia"/>
                <w:b/>
                <w:sz w:val="28"/>
                <w:szCs w:val="28"/>
              </w:rPr>
              <w:t>30</w:t>
            </w:r>
          </w:p>
        </w:tc>
        <w:tc>
          <w:tcPr>
            <w:tcW w:w="1017" w:type="dxa"/>
            <w:tcBorders>
              <w:bottom w:val="single" w:sz="4" w:space="0" w:color="auto"/>
            </w:tcBorders>
            <w:vAlign w:val="center"/>
          </w:tcPr>
          <w:p w14:paraId="2CC37833" w14:textId="77777777" w:rsidR="0055655C" w:rsidRDefault="0055655C" w:rsidP="00B30197">
            <w:pPr>
              <w:spacing w:line="480" w:lineRule="auto"/>
              <w:jc w:val="center"/>
              <w:rPr>
                <w:b/>
                <w:sz w:val="32"/>
                <w:szCs w:val="28"/>
              </w:rPr>
            </w:pPr>
            <w:r>
              <w:rPr>
                <w:rFonts w:hint="eastAsia"/>
                <w:b/>
                <w:sz w:val="32"/>
                <w:szCs w:val="28"/>
              </w:rPr>
              <w:t>C</w:t>
            </w:r>
          </w:p>
        </w:tc>
      </w:tr>
    </w:tbl>
    <w:p w14:paraId="5C4A9B58" w14:textId="77777777" w:rsidR="0055655C" w:rsidRDefault="0055655C" w:rsidP="0055655C"/>
    <w:p w14:paraId="61C4CC58" w14:textId="77777777" w:rsidR="009D4381" w:rsidRPr="00CE3053" w:rsidRDefault="009D4381" w:rsidP="009D4381">
      <w:pPr>
        <w:rPr>
          <w:rFonts w:ascii="標楷體" w:eastAsia="標楷體" w:hAnsi="標楷體"/>
          <w:color w:val="7030A0"/>
          <w:sz w:val="72"/>
          <w:szCs w:val="72"/>
        </w:rPr>
      </w:pPr>
    </w:p>
    <w:p w14:paraId="55E03577" w14:textId="77777777" w:rsidR="009D4381" w:rsidRPr="009D4381" w:rsidRDefault="009D4381"/>
    <w:sectPr w:rsidR="009D4381" w:rsidRPr="009D4381" w:rsidSect="00204DE1">
      <w:footerReference w:type="even" r:id="rId28"/>
      <w:footerReference w:type="default" r:id="rId29"/>
      <w:pgSz w:w="14572" w:h="20639" w:code="12"/>
      <w:pgMar w:top="567" w:right="680" w:bottom="567" w:left="680" w:header="851" w:footer="992"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EBFA0" w14:textId="77777777" w:rsidR="005348E9" w:rsidRDefault="005348E9">
      <w:r>
        <w:separator/>
      </w:r>
    </w:p>
  </w:endnote>
  <w:endnote w:type="continuationSeparator" w:id="0">
    <w:p w14:paraId="48EB820E" w14:textId="77777777" w:rsidR="005348E9" w:rsidRDefault="00534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3C5D" w14:textId="77777777" w:rsidR="00D45CC4" w:rsidRDefault="00F95924" w:rsidP="003064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94F8CEF" w14:textId="77777777" w:rsidR="00D45CC4" w:rsidRDefault="005348E9" w:rsidP="00843E02">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2C2F" w14:textId="77777777" w:rsidR="00D45CC4" w:rsidRDefault="005348E9" w:rsidP="003064CD">
    <w:pPr>
      <w:pStyle w:val="a3"/>
      <w:framePr w:wrap="around" w:vAnchor="text" w:hAnchor="margin" w:xAlign="right" w:y="1"/>
      <w:rPr>
        <w:rStyle w:val="a5"/>
      </w:rPr>
    </w:pPr>
  </w:p>
  <w:p w14:paraId="55EBD034" w14:textId="77777777" w:rsidR="00D45CC4" w:rsidRDefault="005348E9" w:rsidP="00843E0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3219" w14:textId="77777777" w:rsidR="005348E9" w:rsidRDefault="005348E9">
      <w:r>
        <w:separator/>
      </w:r>
    </w:p>
  </w:footnote>
  <w:footnote w:type="continuationSeparator" w:id="0">
    <w:p w14:paraId="76E245E9" w14:textId="77777777" w:rsidR="005348E9" w:rsidRDefault="00534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463F1"/>
    <w:multiLevelType w:val="singleLevel"/>
    <w:tmpl w:val="474EF396"/>
    <w:lvl w:ilvl="0">
      <w:start w:val="1"/>
      <w:numFmt w:val="decimal"/>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webHidden w:val="0"/>
        <w:color w:val="auto"/>
        <w:sz w:val="24"/>
        <w:u w:val="none"/>
        <w:effect w:val="none"/>
        <w:bdr w:val="none" w:sz="0" w:space="0" w:color="auto" w:frame="1"/>
        <w:vertAlign w:val="baseline"/>
        <w:specVanish w:val="0"/>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381"/>
    <w:rsid w:val="005348E9"/>
    <w:rsid w:val="0055655C"/>
    <w:rsid w:val="00884A0B"/>
    <w:rsid w:val="009D4381"/>
    <w:rsid w:val="00C536BF"/>
    <w:rsid w:val="00F959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97873"/>
  <w15:chartTrackingRefBased/>
  <w15:docId w15:val="{59CDD277-1A4C-4BC8-834A-658B6D26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38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D4381"/>
    <w:pPr>
      <w:tabs>
        <w:tab w:val="center" w:pos="4153"/>
        <w:tab w:val="right" w:pos="8306"/>
      </w:tabs>
      <w:snapToGrid w:val="0"/>
    </w:pPr>
    <w:rPr>
      <w:sz w:val="20"/>
      <w:szCs w:val="20"/>
    </w:rPr>
  </w:style>
  <w:style w:type="character" w:customStyle="1" w:styleId="a4">
    <w:name w:val="頁尾 字元"/>
    <w:basedOn w:val="a0"/>
    <w:link w:val="a3"/>
    <w:rsid w:val="009D4381"/>
    <w:rPr>
      <w:rFonts w:ascii="Times New Roman" w:eastAsia="新細明體" w:hAnsi="Times New Roman" w:cs="Times New Roman"/>
      <w:sz w:val="20"/>
      <w:szCs w:val="20"/>
    </w:rPr>
  </w:style>
  <w:style w:type="character" w:styleId="a5">
    <w:name w:val="page number"/>
    <w:basedOn w:val="a0"/>
    <w:rsid w:val="009D4381"/>
  </w:style>
  <w:style w:type="paragraph" w:customStyle="1" w:styleId="1">
    <w:name w:val="內文1"/>
    <w:qFormat/>
    <w:rsid w:val="009D4381"/>
    <w:pPr>
      <w:widowControl w:val="0"/>
      <w:snapToGrid w:val="0"/>
    </w:pPr>
    <w:rPr>
      <w:rFonts w:ascii="Times New Roman" w:eastAsia="新細明體" w:hAnsi="Times New Roman" w:cs="Times New Roman"/>
      <w:color w:val="000000"/>
      <w:kern w:val="0"/>
      <w:szCs w:val="24"/>
    </w:rPr>
  </w:style>
  <w:style w:type="character" w:customStyle="1" w:styleId="char">
    <w:name w:val="char國中題目"/>
    <w:rsid w:val="009D4381"/>
    <w:rPr>
      <w:rFonts w:ascii="Times New Roman" w:eastAsia="新細明體" w:hAnsi="Times New Roman" w:cs="Times New Roman" w:hint="default"/>
      <w:b w:val="0"/>
      <w:bCs w:val="0"/>
      <w:i w:val="0"/>
      <w:iCs w:val="0"/>
      <w:strike w:val="0"/>
      <w:dstrike w:val="0"/>
      <w:snapToGrid w:val="0"/>
      <w:color w:val="000000"/>
      <w:w w:val="100"/>
      <w:kern w:val="0"/>
      <w:sz w:val="24"/>
      <w:u w:val="none"/>
      <w:effect w:val="none"/>
    </w:rPr>
  </w:style>
  <w:style w:type="paragraph" w:styleId="a6">
    <w:name w:val="header"/>
    <w:basedOn w:val="a"/>
    <w:link w:val="a7"/>
    <w:uiPriority w:val="99"/>
    <w:unhideWhenUsed/>
    <w:rsid w:val="0055655C"/>
    <w:pPr>
      <w:tabs>
        <w:tab w:val="center" w:pos="4153"/>
        <w:tab w:val="right" w:pos="8306"/>
      </w:tabs>
      <w:snapToGrid w:val="0"/>
    </w:pPr>
    <w:rPr>
      <w:sz w:val="20"/>
      <w:szCs w:val="20"/>
    </w:rPr>
  </w:style>
  <w:style w:type="character" w:customStyle="1" w:styleId="a7">
    <w:name w:val="頁首 字元"/>
    <w:basedOn w:val="a0"/>
    <w:link w:val="a6"/>
    <w:uiPriority w:val="99"/>
    <w:rsid w:val="0055655C"/>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oleObject" Target="embeddings/Microsoft_Word_97_-_2003_Document2.doc"/><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Microsoft_Word_97_-_2003_Document1.doc"/><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emf"/><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oleObject" Target="embeddings/Microsoft_Word_97_-_2003_Document.doc"/><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696</Words>
  <Characters>3969</Characters>
  <Application>Microsoft Office Word</Application>
  <DocSecurity>0</DocSecurity>
  <Lines>33</Lines>
  <Paragraphs>9</Paragraphs>
  <ScaleCrop>false</ScaleCrop>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QPJH-U01</dc:creator>
  <cp:keywords/>
  <dc:description/>
  <cp:lastModifiedBy>Li4227539@gmail.com</cp:lastModifiedBy>
  <cp:revision>3</cp:revision>
  <dcterms:created xsi:type="dcterms:W3CDTF">2022-01-24T12:39:00Z</dcterms:created>
  <dcterms:modified xsi:type="dcterms:W3CDTF">2022-01-24T12:41:00Z</dcterms:modified>
</cp:coreProperties>
</file>