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D4" w:rsidRPr="00435A5A" w:rsidRDefault="002A771E" w:rsidP="000844EA">
      <w:pPr>
        <w:spacing w:line="600" w:lineRule="exact"/>
        <w:jc w:val="center"/>
        <w:rPr>
          <w:rFonts w:ascii="微軟正黑體" w:eastAsia="微軟正黑體" w:hAnsi="微軟正黑體" w:cs="Times New Roman"/>
          <w:b/>
          <w:color w:val="002060"/>
          <w:sz w:val="32"/>
        </w:rPr>
      </w:pPr>
      <w:bookmarkStart w:id="0" w:name="_GoBack"/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遊覽車以監理服務APP或掃描QR Code揭露車輛資訊功能說明</w:t>
      </w:r>
      <w:r w:rsidR="00242589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資料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（</w:t>
      </w:r>
      <w:r w:rsidR="005F2DA8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推廣機關或民眾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）</w:t>
      </w:r>
      <w:bookmarkEnd w:id="0"/>
    </w:p>
    <w:p w:rsidR="002A771E" w:rsidRPr="00435A5A" w:rsidRDefault="002A771E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一、背景緣由：</w:t>
      </w:r>
    </w:p>
    <w:p w:rsidR="002A771E" w:rsidRPr="00435A5A" w:rsidRDefault="00E81415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公路總</w:t>
      </w:r>
      <w:r w:rsidR="00E1626D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局前已於監理服務網(www.mvdis.gov.tw)揭露營業大客車基本資料提供各界參考，為提升民眾獲得資訊之便利性，新增監理服務APP查詢或掃描遊覽車內QR code服務，掌握遊覽車動態資訊，使業者服務品質及車輛安全再提升。</w:t>
      </w:r>
    </w:p>
    <w:p w:rsidR="00E1626D" w:rsidRPr="00435A5A" w:rsidRDefault="00E1626D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二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、</w:t>
      </w: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資料揭露項目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：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（一）靜態資料（監理服務網原已揭露）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1.公司名稱、出廠年份、車牌號碼、及廠牌等。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2.是否逾期檢驗。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3.業者評鑑列等。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4.車輛性能輔助煞車系統等車輛安全設備。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（二）動態資料部分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1.行駛速度。（依路段實際速限顯示有無異常）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2.當日累計駕車時間。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3.進入禁行路段。（如進入禁行路段顯示道路名稱）</w:t>
      </w:r>
    </w:p>
    <w:p w:rsidR="00E1626D" w:rsidRPr="00435A5A" w:rsidRDefault="002E34B4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三、使用者查詢方式：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車上乘客：請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開啟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行動裝置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定位功能，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掃描遊覽車內張貼QRcode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，或使用監理服務APP「遊覽車車輛資訊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」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功能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鍵入車號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直接連結監理服務網顯示相關資訊。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</w:t>
      </w:r>
      <w:r w:rsidR="004F5D4B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、機關團體欲了解承租遊覽車情形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：請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使用監理服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lastRenderedPageBreak/>
        <w:t>務APP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ios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APP store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；Android：play商店）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「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遊覽車車輛資訊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」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功能，鍵入遊覽車號</w:t>
      </w:r>
      <w:r w:rsidR="00DE1F6E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及密碼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獲得相關資訊。</w:t>
      </w:r>
    </w:p>
    <w:p w:rsidR="00253D8E" w:rsidRPr="00435A5A" w:rsidRDefault="000844EA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四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</w:t>
      </w:r>
      <w:r w:rsidR="00E81415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使用者</w:t>
      </w:r>
      <w:r w:rsidR="00BF4096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提醒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事項</w:t>
      </w:r>
    </w:p>
    <w:p w:rsidR="00E1626D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如所搭乘遊覽車尚未黏貼</w:t>
      </w:r>
      <w:r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QR code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，請使用監理服務APP查詢</w:t>
      </w:r>
      <w:r w:rsidR="00253D8E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A3464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在家親友如關心遊覽車動態資訊，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請向遊覽車業者，或承租之旅行社索取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遊覽車動態資訊查詢密碼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81415" w:rsidRPr="00435A5A" w:rsidRDefault="00242589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若有速度異常、駕車時間異常及進入禁行路段情形發生時，</w:t>
      </w:r>
      <w:r w:rsid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畫面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會以紅色字幕顯示提醒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使用者應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在確保行車安全之前提下，妥適向車上領隊、導遊反映提醒駕駛員注意。</w:t>
      </w:r>
    </w:p>
    <w:p w:rsidR="00EA3464" w:rsidRPr="00435A5A" w:rsidRDefault="000844EA" w:rsidP="002F3C5E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五</w:t>
      </w:r>
      <w:r w:rsidR="00EA3464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、預期目標與效益</w:t>
      </w:r>
    </w:p>
    <w:p w:rsidR="00EA3464" w:rsidRPr="00435A5A" w:rsidRDefault="000844EA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0844EA">
        <w:rPr>
          <w:rFonts w:ascii="微軟正黑體" w:eastAsia="微軟正黑體" w:hAnsi="微軟正黑體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2340610</wp:posOffset>
            </wp:positionV>
            <wp:extent cx="5149850" cy="1880235"/>
            <wp:effectExtent l="0" t="0" r="0" b="5715"/>
            <wp:wrapSquare wrapText="bothSides"/>
            <wp:docPr id="18" name="內容版面配置區 4" descr="相關圖片">
              <a:hlinkClick xmlns:a="http://schemas.openxmlformats.org/drawingml/2006/main" r:id="rId7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內容版面配置區 4" descr="相關圖片">
                      <a:hlinkClick r:id="rId7"/>
                    </pic:cNvPr>
                    <pic:cNvPicPr>
                      <a:picLocks noGrp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9" b="14377"/>
                    <a:stretch/>
                  </pic:blipFill>
                  <pic:spPr bwMode="auto">
                    <a:xfrm flipH="1">
                      <a:off x="0" y="0"/>
                      <a:ext cx="51498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藉由多元化公開揭露遊覽車資訊，提供消費者選擇租用遊覽車參考，消費者可即時掌握車輛性能及駕駛行車資訊，有助遊覽車業者服務品質及車輛安全再提升，並增進自我管理及行銷公司正面積極形象，共同創造消費者及遊覽車業者雙贏，達到行車安全目的。</w:t>
      </w:r>
    </w:p>
    <w:sectPr w:rsidR="00EA3464" w:rsidRPr="00435A5A" w:rsidSect="00435A5A">
      <w:footerReference w:type="default" r:id="rId9"/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8B" w:rsidRDefault="0086758B" w:rsidP="00EA3464">
      <w:r>
        <w:separator/>
      </w:r>
    </w:p>
  </w:endnote>
  <w:endnote w:type="continuationSeparator" w:id="0">
    <w:p w:rsidR="0086758B" w:rsidRDefault="0086758B" w:rsidP="00E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525100"/>
      <w:docPartObj>
        <w:docPartGallery w:val="Page Numbers (Bottom of Page)"/>
        <w:docPartUnique/>
      </w:docPartObj>
    </w:sdtPr>
    <w:sdtEndPr/>
    <w:sdtContent>
      <w:p w:rsidR="00EA3464" w:rsidRDefault="00570B98">
        <w:pPr>
          <w:pStyle w:val="a6"/>
          <w:jc w:val="center"/>
        </w:pPr>
        <w:r>
          <w:fldChar w:fldCharType="begin"/>
        </w:r>
        <w:r w:rsidR="00EA3464">
          <w:instrText>PAGE   \* MERGEFORMAT</w:instrText>
        </w:r>
        <w:r>
          <w:fldChar w:fldCharType="separate"/>
        </w:r>
        <w:r w:rsidR="002A42F2" w:rsidRPr="002A42F2">
          <w:rPr>
            <w:noProof/>
            <w:lang w:val="zh-TW"/>
          </w:rPr>
          <w:t>1</w:t>
        </w:r>
        <w:r>
          <w:fldChar w:fldCharType="end"/>
        </w:r>
      </w:p>
    </w:sdtContent>
  </w:sdt>
  <w:p w:rsidR="00EA3464" w:rsidRDefault="00EA34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8B" w:rsidRDefault="0086758B" w:rsidP="00EA3464">
      <w:r>
        <w:separator/>
      </w:r>
    </w:p>
  </w:footnote>
  <w:footnote w:type="continuationSeparator" w:id="0">
    <w:p w:rsidR="0086758B" w:rsidRDefault="0086758B" w:rsidP="00E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4F61"/>
    <w:multiLevelType w:val="hybridMultilevel"/>
    <w:tmpl w:val="F6861270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C368FE"/>
    <w:multiLevelType w:val="hybridMultilevel"/>
    <w:tmpl w:val="5CBCF9C2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C300E5"/>
    <w:multiLevelType w:val="hybridMultilevel"/>
    <w:tmpl w:val="C0D2E416"/>
    <w:lvl w:ilvl="0" w:tplc="955EAE5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53378"/>
    <w:multiLevelType w:val="hybridMultilevel"/>
    <w:tmpl w:val="DDCA18DA"/>
    <w:lvl w:ilvl="0" w:tplc="B8205B7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B3046"/>
    <w:multiLevelType w:val="hybridMultilevel"/>
    <w:tmpl w:val="3084A40E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494C29"/>
    <w:multiLevelType w:val="hybridMultilevel"/>
    <w:tmpl w:val="0A1426E0"/>
    <w:lvl w:ilvl="0" w:tplc="3B1026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1E"/>
    <w:rsid w:val="000844EA"/>
    <w:rsid w:val="00242589"/>
    <w:rsid w:val="00253D8E"/>
    <w:rsid w:val="00274B86"/>
    <w:rsid w:val="002A42F2"/>
    <w:rsid w:val="002A771E"/>
    <w:rsid w:val="002E34B4"/>
    <w:rsid w:val="002F3C5E"/>
    <w:rsid w:val="003037D5"/>
    <w:rsid w:val="00435A5A"/>
    <w:rsid w:val="004F5D4B"/>
    <w:rsid w:val="00570B98"/>
    <w:rsid w:val="005C73E2"/>
    <w:rsid w:val="005F2DA8"/>
    <w:rsid w:val="0060483C"/>
    <w:rsid w:val="00636D89"/>
    <w:rsid w:val="006C20EC"/>
    <w:rsid w:val="0086758B"/>
    <w:rsid w:val="008C649B"/>
    <w:rsid w:val="009422D4"/>
    <w:rsid w:val="009A63FA"/>
    <w:rsid w:val="009B2057"/>
    <w:rsid w:val="009E17FF"/>
    <w:rsid w:val="00B01AE6"/>
    <w:rsid w:val="00BF4096"/>
    <w:rsid w:val="00C0076D"/>
    <w:rsid w:val="00DE1F6E"/>
    <w:rsid w:val="00E1626D"/>
    <w:rsid w:val="00E81415"/>
    <w:rsid w:val="00E97F4A"/>
    <w:rsid w:val="00EA346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1BA0A-5B1F-48A0-96A6-26E0F13B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i&amp;rct=j&amp;q=&amp;esrc=s&amp;source=images&amp;cd=&amp;cad=rja&amp;uact=8&amp;ved=2ahUKEwj1zNmMo-TbAhWLXbwKHat4AvAQjRx6BAgBEAU&amp;url=https://www.dreamstime.com/stock-illustration-happy-family-tourist-bus-vector-illustration-original-paintings-drawing-image77352189&amp;psig=AOvVaw2aSrdS0y9QkTfJizFRSarJ&amp;ust=1529653616065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thb</dc:creator>
  <cp:lastModifiedBy>COB-QPJH</cp:lastModifiedBy>
  <cp:revision>2</cp:revision>
  <cp:lastPrinted>2018-11-09T07:25:00Z</cp:lastPrinted>
  <dcterms:created xsi:type="dcterms:W3CDTF">2018-11-27T03:33:00Z</dcterms:created>
  <dcterms:modified xsi:type="dcterms:W3CDTF">2018-11-27T03:33:00Z</dcterms:modified>
</cp:coreProperties>
</file>