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C3E13" w:rsidRPr="00B30D6F" w:rsidRDefault="003C7684" w:rsidP="00D40380">
      <w:pPr>
        <w:widowControl w:val="0"/>
        <w:spacing w:line="240" w:lineRule="auto"/>
        <w:jc w:val="center"/>
        <w:rPr>
          <w:rFonts w:ascii="標楷體" w:eastAsia="標楷體" w:hAnsi="標楷體" w:cs="Times New Roman"/>
          <w:color w:val="auto"/>
        </w:rPr>
      </w:pPr>
      <w:r w:rsidRPr="00B30D6F">
        <w:rPr>
          <w:rFonts w:ascii="標楷體" w:eastAsia="標楷體" w:hAnsi="標楷體" w:cs="Times New Roman"/>
          <w:b/>
          <w:color w:val="auto"/>
          <w:sz w:val="36"/>
          <w:szCs w:val="36"/>
        </w:rPr>
        <w:t>中華民國桃園市</w:t>
      </w:r>
      <w:r w:rsidR="00282D46" w:rsidRPr="00B30D6F">
        <w:rPr>
          <w:rFonts w:ascii="標楷體" w:eastAsia="標楷體" w:hAnsi="標楷體" w:cs="Times New Roman" w:hint="eastAsia"/>
          <w:b/>
          <w:color w:val="auto"/>
          <w:sz w:val="36"/>
          <w:szCs w:val="36"/>
        </w:rPr>
        <w:t>中壢</w:t>
      </w:r>
      <w:r w:rsidRPr="00B30D6F">
        <w:rPr>
          <w:rFonts w:ascii="標楷體" w:eastAsia="標楷體" w:hAnsi="標楷體" w:cs="Times New Roman"/>
          <w:b/>
          <w:color w:val="auto"/>
          <w:sz w:val="36"/>
          <w:szCs w:val="36"/>
        </w:rPr>
        <w:t>區</w:t>
      </w:r>
      <w:r w:rsidR="00282D46" w:rsidRPr="00B30D6F">
        <w:rPr>
          <w:rFonts w:ascii="標楷體" w:eastAsia="標楷體" w:hAnsi="標楷體" w:cs="Times New Roman" w:hint="eastAsia"/>
          <w:b/>
          <w:color w:val="auto"/>
          <w:sz w:val="36"/>
          <w:szCs w:val="36"/>
        </w:rPr>
        <w:t>青埔</w:t>
      </w:r>
      <w:r w:rsidRPr="00B30D6F">
        <w:rPr>
          <w:rFonts w:ascii="標楷體" w:eastAsia="標楷體" w:hAnsi="標楷體" w:cs="Times New Roman"/>
          <w:b/>
          <w:color w:val="auto"/>
          <w:sz w:val="36"/>
          <w:szCs w:val="36"/>
        </w:rPr>
        <w:t>國民</w:t>
      </w:r>
      <w:r w:rsidR="00282D46" w:rsidRPr="00B30D6F">
        <w:rPr>
          <w:rFonts w:ascii="標楷體" w:eastAsia="標楷體" w:hAnsi="標楷體" w:cs="Times New Roman" w:hint="eastAsia"/>
          <w:b/>
          <w:color w:val="auto"/>
          <w:sz w:val="36"/>
          <w:szCs w:val="36"/>
        </w:rPr>
        <w:t>中</w:t>
      </w:r>
      <w:r w:rsidRPr="00B30D6F">
        <w:rPr>
          <w:rFonts w:ascii="標楷體" w:eastAsia="標楷體" w:hAnsi="標楷體" w:cs="Times New Roman"/>
          <w:b/>
          <w:color w:val="auto"/>
          <w:sz w:val="36"/>
          <w:szCs w:val="36"/>
        </w:rPr>
        <w:t>學</w:t>
      </w:r>
    </w:p>
    <w:p w:rsidR="00111A8D" w:rsidRPr="00B30D6F" w:rsidRDefault="003C7684" w:rsidP="00D40380">
      <w:pPr>
        <w:widowControl w:val="0"/>
        <w:spacing w:line="240" w:lineRule="auto"/>
        <w:jc w:val="center"/>
        <w:rPr>
          <w:rFonts w:ascii="標楷體" w:eastAsia="標楷體" w:hAnsi="標楷體" w:cs="Times New Roman"/>
          <w:b/>
          <w:color w:val="auto"/>
          <w:sz w:val="36"/>
          <w:szCs w:val="36"/>
        </w:rPr>
      </w:pPr>
      <w:r w:rsidRPr="00B30D6F">
        <w:rPr>
          <w:rFonts w:ascii="標楷體" w:eastAsia="標楷體" w:hAnsi="標楷體" w:cs="Times New Roman"/>
          <w:b/>
          <w:color w:val="auto"/>
          <w:sz w:val="36"/>
          <w:szCs w:val="36"/>
        </w:rPr>
        <w:t>聘僱外籍英語教師契約書</w:t>
      </w:r>
    </w:p>
    <w:p w:rsidR="002C3E13" w:rsidRPr="00B30D6F" w:rsidRDefault="003C7684" w:rsidP="00D40380">
      <w:pPr>
        <w:widowControl w:val="0"/>
        <w:spacing w:line="240" w:lineRule="auto"/>
        <w:jc w:val="center"/>
        <w:rPr>
          <w:rFonts w:ascii="Times New Roman" w:hAnsi="Times New Roman" w:cs="Times New Roman"/>
          <w:color w:val="auto"/>
        </w:rPr>
      </w:pPr>
      <w:r w:rsidRPr="00B30D6F">
        <w:rPr>
          <w:rFonts w:ascii="Times New Roman" w:eastAsia="Times New Roman" w:hAnsi="Times New Roman" w:cs="Times New Roman"/>
          <w:color w:val="auto"/>
          <w:sz w:val="28"/>
          <w:szCs w:val="28"/>
        </w:rPr>
        <w:t>The Employment Contract between Foreign English Teachers and</w:t>
      </w:r>
    </w:p>
    <w:p w:rsidR="002C3E13" w:rsidRPr="00B30D6F" w:rsidRDefault="00282D46" w:rsidP="00D40380">
      <w:pPr>
        <w:widowControl w:val="0"/>
        <w:spacing w:line="240" w:lineRule="auto"/>
        <w:jc w:val="center"/>
        <w:rPr>
          <w:rFonts w:ascii="Times New Roman" w:hAnsi="Times New Roman" w:cs="Times New Roman"/>
          <w:color w:val="auto"/>
        </w:rPr>
      </w:pPr>
      <w:r w:rsidRPr="00B30D6F">
        <w:rPr>
          <w:rFonts w:ascii="Times New Roman" w:hAnsi="Times New Roman" w:cs="Times New Roman"/>
          <w:color w:val="auto"/>
          <w:sz w:val="28"/>
          <w:szCs w:val="28"/>
        </w:rPr>
        <w:t>Qing Pu Junior High</w:t>
      </w:r>
      <w:r w:rsidRPr="00B30D6F">
        <w:rPr>
          <w:rFonts w:asciiTheme="minorEastAsia" w:hAnsiTheme="minorEastAsia" w:cs="Times New Roman" w:hint="eastAsia"/>
          <w:color w:val="auto"/>
          <w:sz w:val="28"/>
          <w:szCs w:val="28"/>
        </w:rPr>
        <w:t xml:space="preserve"> </w:t>
      </w:r>
      <w:r w:rsidR="003C7684" w:rsidRPr="00B30D6F">
        <w:rPr>
          <w:rFonts w:ascii="Times New Roman" w:eastAsia="Times New Roman" w:hAnsi="Times New Roman" w:cs="Times New Roman"/>
          <w:color w:val="auto"/>
          <w:sz w:val="28"/>
          <w:szCs w:val="28"/>
        </w:rPr>
        <w:t>School, Taoyuan City, Taiw</w:t>
      </w:r>
      <w:r w:rsidR="00781BDB" w:rsidRPr="00B30D6F">
        <w:rPr>
          <w:rFonts w:ascii="Times New Roman" w:hAnsi="Times New Roman" w:cs="Times New Roman" w:hint="eastAsia"/>
          <w:color w:val="auto"/>
          <w:sz w:val="28"/>
          <w:szCs w:val="28"/>
        </w:rPr>
        <w:t>a</w:t>
      </w:r>
      <w:r w:rsidR="00781BDB" w:rsidRPr="00B30D6F">
        <w:rPr>
          <w:rFonts w:ascii="Times New Roman" w:eastAsia="Times New Roman" w:hAnsi="Times New Roman" w:cs="Times New Roman"/>
          <w:color w:val="auto"/>
          <w:sz w:val="28"/>
          <w:szCs w:val="28"/>
        </w:rPr>
        <w:t>n</w:t>
      </w:r>
      <w:r w:rsidR="00781BDB" w:rsidRPr="00B30D6F">
        <w:rPr>
          <w:rFonts w:ascii="Times New Roman" w:hAnsi="Times New Roman" w:cs="Times New Roman" w:hint="eastAsia"/>
          <w:color w:val="auto"/>
          <w:sz w:val="28"/>
          <w:szCs w:val="28"/>
        </w:rPr>
        <w:t xml:space="preserve">, </w:t>
      </w:r>
      <w:r w:rsidR="003C7684" w:rsidRPr="00B30D6F">
        <w:rPr>
          <w:rFonts w:ascii="Times New Roman" w:eastAsia="Times New Roman" w:hAnsi="Times New Roman" w:cs="Times New Roman"/>
          <w:color w:val="auto"/>
          <w:sz w:val="28"/>
          <w:szCs w:val="28"/>
        </w:rPr>
        <w:t>Republic of China</w:t>
      </w:r>
    </w:p>
    <w:p w:rsidR="00111A8D" w:rsidRPr="00B30D6F" w:rsidRDefault="00111A8D" w:rsidP="00DE628A">
      <w:pPr>
        <w:widowControl w:val="0"/>
        <w:spacing w:line="240" w:lineRule="auto"/>
        <w:jc w:val="both"/>
        <w:rPr>
          <w:rFonts w:ascii="Times New Roman" w:hAnsi="Times New Roman" w:cs="Times New Roman"/>
          <w:color w:val="auto"/>
          <w:sz w:val="28"/>
          <w:szCs w:val="28"/>
        </w:rPr>
      </w:pP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8"/>
          <w:szCs w:val="28"/>
        </w:rPr>
        <w:t>外籍英語教師聘僱契約</w:t>
      </w: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8"/>
          <w:szCs w:val="28"/>
        </w:rPr>
        <w:t>Employment Contract for Foreign English Language Teachers</w:t>
      </w: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8"/>
          <w:szCs w:val="28"/>
        </w:rPr>
        <w:t>立本聘僱契約人：</w:t>
      </w:r>
    </w:p>
    <w:p w:rsidR="006F7F3F" w:rsidRPr="00B30D6F" w:rsidRDefault="003C7684" w:rsidP="00DE628A">
      <w:pPr>
        <w:widowControl w:val="0"/>
        <w:spacing w:line="240" w:lineRule="auto"/>
        <w:jc w:val="both"/>
        <w:rPr>
          <w:rFonts w:ascii="Times New Roman" w:hAnsi="Times New Roman" w:cs="Times New Roman"/>
          <w:color w:val="auto"/>
          <w:sz w:val="28"/>
          <w:szCs w:val="28"/>
        </w:rPr>
      </w:pPr>
      <w:r w:rsidRPr="00B30D6F">
        <w:rPr>
          <w:rFonts w:ascii="Times New Roman" w:eastAsia="SimSun" w:hAnsi="Times New Roman" w:cs="Times New Roman"/>
          <w:color w:val="auto"/>
          <w:sz w:val="28"/>
          <w:szCs w:val="28"/>
        </w:rPr>
        <w:t>桃園市</w:t>
      </w:r>
      <w:r w:rsidR="00282D46" w:rsidRPr="00B30D6F">
        <w:rPr>
          <w:rFonts w:asciiTheme="minorEastAsia" w:hAnsiTheme="minorEastAsia" w:cs="Times New Roman" w:hint="eastAsia"/>
          <w:color w:val="auto"/>
          <w:sz w:val="28"/>
          <w:szCs w:val="28"/>
          <w:u w:val="single"/>
        </w:rPr>
        <w:t>青埔</w:t>
      </w:r>
      <w:r w:rsidR="00282D46" w:rsidRPr="00B30D6F">
        <w:rPr>
          <w:rFonts w:ascii="Times New Roman" w:eastAsia="SimSun" w:hAnsi="Times New Roman" w:cs="Times New Roman"/>
          <w:color w:val="auto"/>
          <w:sz w:val="28"/>
          <w:szCs w:val="28"/>
        </w:rPr>
        <w:t>國民中</w:t>
      </w:r>
      <w:r w:rsidRPr="00B30D6F">
        <w:rPr>
          <w:rFonts w:ascii="Times New Roman" w:eastAsia="SimSun" w:hAnsi="Times New Roman" w:cs="Times New Roman"/>
          <w:color w:val="auto"/>
          <w:sz w:val="28"/>
          <w:szCs w:val="28"/>
        </w:rPr>
        <w:t>學</w:t>
      </w:r>
      <w:r w:rsidRPr="00B30D6F">
        <w:rPr>
          <w:rFonts w:ascii="Times New Roman" w:eastAsia="SimSun" w:hAnsi="Times New Roman" w:cs="Times New Roman"/>
          <w:color w:val="auto"/>
          <w:sz w:val="28"/>
          <w:szCs w:val="28"/>
        </w:rPr>
        <w:t xml:space="preserve"> (</w:t>
      </w:r>
      <w:r w:rsidRPr="00B30D6F">
        <w:rPr>
          <w:rFonts w:ascii="Times New Roman" w:eastAsia="SimSun" w:hAnsi="Times New Roman" w:cs="Times New Roman"/>
          <w:color w:val="auto"/>
          <w:sz w:val="28"/>
          <w:szCs w:val="28"/>
        </w:rPr>
        <w:t>以下簡稱「甲方」</w:t>
      </w:r>
      <w:r w:rsidRPr="00B30D6F">
        <w:rPr>
          <w:rFonts w:ascii="Times New Roman" w:eastAsia="SimSun" w:hAnsi="Times New Roman" w:cs="Times New Roman"/>
          <w:color w:val="auto"/>
          <w:sz w:val="28"/>
          <w:szCs w:val="28"/>
        </w:rPr>
        <w:t>)</w:t>
      </w:r>
      <w:r w:rsidRPr="00B30D6F">
        <w:rPr>
          <w:rFonts w:ascii="Times New Roman" w:eastAsia="SimSun" w:hAnsi="Times New Roman" w:cs="Times New Roman"/>
          <w:color w:val="auto"/>
          <w:sz w:val="28"/>
          <w:szCs w:val="28"/>
        </w:rPr>
        <w:t>，與</w:t>
      </w:r>
      <w:r w:rsidR="004518AE">
        <w:rPr>
          <w:rFonts w:asciiTheme="minorEastAsia" w:hAnsiTheme="minorEastAsia" w:cs="Times New Roman" w:hint="eastAsia"/>
          <w:b/>
          <w:color w:val="auto"/>
          <w:sz w:val="28"/>
          <w:szCs w:val="28"/>
          <w:u w:val="single"/>
        </w:rPr>
        <w:t>______________</w:t>
      </w:r>
      <w:r w:rsidRPr="00B30D6F">
        <w:rPr>
          <w:rFonts w:ascii="Times New Roman" w:eastAsia="SimSun" w:hAnsi="Times New Roman" w:cs="Times New Roman"/>
          <w:color w:val="auto"/>
          <w:sz w:val="28"/>
          <w:szCs w:val="28"/>
        </w:rPr>
        <w:t>先生，為</w:t>
      </w: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8"/>
          <w:szCs w:val="28"/>
          <w:u w:val="single"/>
        </w:rPr>
        <w:t xml:space="preserve"> </w:t>
      </w:r>
      <w:r w:rsidR="006F7F3F" w:rsidRPr="00B30D6F">
        <w:rPr>
          <w:rFonts w:asciiTheme="minorEastAsia" w:hAnsiTheme="minorEastAsia" w:cs="Times New Roman" w:hint="eastAsia"/>
          <w:color w:val="auto"/>
          <w:sz w:val="28"/>
          <w:szCs w:val="28"/>
          <w:u w:val="single"/>
        </w:rPr>
        <w:t xml:space="preserve">  </w:t>
      </w:r>
      <w:r w:rsidRPr="00B30D6F">
        <w:rPr>
          <w:rFonts w:ascii="Times New Roman" w:eastAsia="Times New Roman" w:hAnsi="Times New Roman" w:cs="Times New Roman"/>
          <w:color w:val="auto"/>
          <w:sz w:val="28"/>
          <w:szCs w:val="28"/>
          <w:u w:val="single"/>
        </w:rPr>
        <w:t xml:space="preserve"> </w:t>
      </w:r>
      <w:r w:rsidR="004518AE">
        <w:rPr>
          <w:rFonts w:ascii="Times New Roman" w:hAnsi="Times New Roman" w:cs="Times New Roman" w:hint="eastAsia"/>
          <w:color w:val="auto"/>
          <w:sz w:val="28"/>
          <w:szCs w:val="28"/>
          <w:u w:val="single"/>
        </w:rPr>
        <w:t xml:space="preserve">      </w:t>
      </w:r>
      <w:r w:rsidRPr="00B30D6F">
        <w:rPr>
          <w:rFonts w:ascii="Times New Roman" w:eastAsia="Times New Roman" w:hAnsi="Times New Roman" w:cs="Times New Roman"/>
          <w:color w:val="auto"/>
          <w:sz w:val="28"/>
          <w:szCs w:val="28"/>
          <w:u w:val="single"/>
        </w:rPr>
        <w:t xml:space="preserve">       </w:t>
      </w:r>
      <w:r w:rsidRPr="00B30D6F">
        <w:rPr>
          <w:rFonts w:ascii="Times New Roman" w:eastAsia="SimSun" w:hAnsi="Times New Roman" w:cs="Times New Roman"/>
          <w:color w:val="auto"/>
          <w:sz w:val="28"/>
          <w:szCs w:val="28"/>
        </w:rPr>
        <w:t>公民</w:t>
      </w:r>
      <w:r w:rsidRPr="00B30D6F">
        <w:rPr>
          <w:rFonts w:ascii="Times New Roman" w:eastAsia="SimSun" w:hAnsi="Times New Roman" w:cs="Times New Roman"/>
          <w:color w:val="auto"/>
          <w:sz w:val="28"/>
          <w:szCs w:val="28"/>
        </w:rPr>
        <w:t xml:space="preserve"> (</w:t>
      </w:r>
      <w:r w:rsidRPr="00B30D6F">
        <w:rPr>
          <w:rFonts w:ascii="Times New Roman" w:eastAsia="SimSun" w:hAnsi="Times New Roman" w:cs="Times New Roman"/>
          <w:color w:val="auto"/>
          <w:sz w:val="28"/>
          <w:szCs w:val="28"/>
        </w:rPr>
        <w:t>以下簡稱「乙方」</w:t>
      </w:r>
      <w:r w:rsidRPr="00B30D6F">
        <w:rPr>
          <w:rFonts w:ascii="Times New Roman" w:eastAsia="SimSun" w:hAnsi="Times New Roman" w:cs="Times New Roman"/>
          <w:color w:val="auto"/>
          <w:sz w:val="28"/>
          <w:szCs w:val="28"/>
        </w:rPr>
        <w:t>)</w:t>
      </w:r>
      <w:r w:rsidRPr="00B30D6F">
        <w:rPr>
          <w:rFonts w:ascii="Times New Roman" w:eastAsia="SimSun" w:hAnsi="Times New Roman" w:cs="Times New Roman"/>
          <w:color w:val="auto"/>
          <w:sz w:val="28"/>
          <w:szCs w:val="28"/>
        </w:rPr>
        <w:t>。</w:t>
      </w:r>
    </w:p>
    <w:p w:rsidR="002C3E13" w:rsidRPr="00B30D6F" w:rsidRDefault="003C7684" w:rsidP="00DE628A">
      <w:pPr>
        <w:widowControl w:val="0"/>
        <w:spacing w:line="240" w:lineRule="auto"/>
        <w:jc w:val="both"/>
        <w:rPr>
          <w:rFonts w:ascii="Times New Roman" w:eastAsia="SimSun" w:hAnsi="Times New Roman" w:cs="Times New Roman"/>
          <w:color w:val="auto"/>
          <w:sz w:val="28"/>
          <w:szCs w:val="28"/>
        </w:rPr>
      </w:pPr>
      <w:r w:rsidRPr="00B30D6F">
        <w:rPr>
          <w:rFonts w:ascii="Times New Roman" w:eastAsia="SimSun" w:hAnsi="Times New Roman" w:cs="Times New Roman"/>
          <w:color w:val="auto"/>
          <w:sz w:val="28"/>
          <w:szCs w:val="28"/>
        </w:rPr>
        <w:t>茲於西元</w:t>
      </w:r>
      <w:r w:rsidRPr="00B30D6F">
        <w:rPr>
          <w:rFonts w:ascii="Times New Roman" w:eastAsia="SimSun" w:hAnsi="Times New Roman" w:cs="Times New Roman"/>
          <w:color w:val="auto"/>
          <w:sz w:val="28"/>
          <w:szCs w:val="28"/>
        </w:rPr>
        <w:t>201</w:t>
      </w:r>
      <w:r w:rsidR="008B0700" w:rsidRPr="00B30D6F">
        <w:rPr>
          <w:rFonts w:ascii="Times New Roman" w:eastAsia="SimSun" w:hAnsi="Times New Roman" w:cs="Times New Roman" w:hint="eastAsia"/>
          <w:color w:val="auto"/>
          <w:sz w:val="28"/>
          <w:szCs w:val="28"/>
        </w:rPr>
        <w:t>8</w:t>
      </w:r>
      <w:r w:rsidRPr="00B30D6F">
        <w:rPr>
          <w:rFonts w:ascii="Times New Roman" w:eastAsia="SimSun" w:hAnsi="Times New Roman" w:cs="Times New Roman"/>
          <w:color w:val="auto"/>
          <w:sz w:val="28"/>
          <w:szCs w:val="28"/>
        </w:rPr>
        <w:t>年</w:t>
      </w:r>
      <w:r w:rsidRPr="00B30D6F">
        <w:rPr>
          <w:rFonts w:ascii="Times New Roman" w:eastAsia="SimSun" w:hAnsi="Times New Roman" w:cs="Times New Roman"/>
          <w:color w:val="auto"/>
          <w:sz w:val="28"/>
          <w:szCs w:val="28"/>
        </w:rPr>
        <w:t xml:space="preserve">  </w:t>
      </w:r>
      <w:r w:rsidR="004518AE">
        <w:rPr>
          <w:rFonts w:asciiTheme="minorEastAsia" w:hAnsiTheme="minorEastAsia" w:cs="Times New Roman" w:hint="eastAsia"/>
          <w:color w:val="auto"/>
          <w:sz w:val="28"/>
          <w:szCs w:val="28"/>
        </w:rPr>
        <w:t xml:space="preserve">   </w:t>
      </w:r>
      <w:r w:rsidRPr="00B30D6F">
        <w:rPr>
          <w:rFonts w:ascii="Times New Roman" w:eastAsia="SimSun" w:hAnsi="Times New Roman" w:cs="Times New Roman"/>
          <w:color w:val="auto"/>
          <w:sz w:val="28"/>
          <w:szCs w:val="28"/>
        </w:rPr>
        <w:t>月</w:t>
      </w:r>
      <w:r w:rsidR="004518AE">
        <w:rPr>
          <w:rFonts w:asciiTheme="minorEastAsia" w:hAnsiTheme="minorEastAsia" w:cs="Times New Roman" w:hint="eastAsia"/>
          <w:color w:val="auto"/>
          <w:sz w:val="28"/>
          <w:szCs w:val="28"/>
        </w:rPr>
        <w:t xml:space="preserve">   </w:t>
      </w:r>
      <w:r w:rsidRPr="00B30D6F">
        <w:rPr>
          <w:rFonts w:ascii="Times New Roman" w:eastAsia="SimSun" w:hAnsi="Times New Roman" w:cs="Times New Roman"/>
          <w:color w:val="auto"/>
          <w:sz w:val="28"/>
          <w:szCs w:val="28"/>
        </w:rPr>
        <w:t xml:space="preserve">  </w:t>
      </w:r>
      <w:r w:rsidRPr="00B30D6F">
        <w:rPr>
          <w:rFonts w:ascii="Times New Roman" w:eastAsia="SimSun" w:hAnsi="Times New Roman" w:cs="Times New Roman"/>
          <w:color w:val="auto"/>
          <w:sz w:val="28"/>
          <w:szCs w:val="28"/>
        </w:rPr>
        <w:t>日簽訂本契約。</w:t>
      </w: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8"/>
          <w:szCs w:val="28"/>
        </w:rPr>
        <w:t xml:space="preserve">This Employment Contract is entered into on </w:t>
      </w:r>
      <w:r w:rsidR="004518AE">
        <w:rPr>
          <w:rFonts w:asciiTheme="minorEastAsia" w:hAnsiTheme="minorEastAsia" w:cs="Times New Roman" w:hint="eastAsia"/>
          <w:color w:val="auto"/>
          <w:sz w:val="28"/>
          <w:szCs w:val="28"/>
        </w:rPr>
        <w:t>_____________</w:t>
      </w:r>
      <w:r w:rsidR="00C60A8A" w:rsidRPr="00B30D6F">
        <w:rPr>
          <w:rFonts w:ascii="Times New Roman" w:eastAsia="SimSun" w:hAnsi="Times New Roman" w:cs="Times New Roman"/>
          <w:color w:val="auto"/>
          <w:sz w:val="28"/>
          <w:szCs w:val="28"/>
        </w:rPr>
        <w:t xml:space="preserve"> by and between</w:t>
      </w:r>
      <w:r w:rsidR="006F7F3F" w:rsidRPr="00B30D6F">
        <w:rPr>
          <w:rFonts w:ascii="Times New Roman" w:hAnsi="Times New Roman" w:cs="Times New Roman" w:hint="eastAsia"/>
          <w:color w:val="auto"/>
          <w:sz w:val="28"/>
          <w:szCs w:val="28"/>
        </w:rPr>
        <w:t xml:space="preserve"> </w:t>
      </w:r>
      <w:r w:rsidR="006F7F3F" w:rsidRPr="00B30D6F">
        <w:rPr>
          <w:rFonts w:ascii="Times New Roman" w:hAnsi="Times New Roman" w:cs="Times New Roman" w:hint="eastAsia"/>
          <w:color w:val="auto"/>
          <w:sz w:val="28"/>
          <w:szCs w:val="28"/>
          <w:u w:val="single"/>
        </w:rPr>
        <w:t>QingPu Junior High</w:t>
      </w:r>
      <w:r w:rsidR="00C60A8A" w:rsidRPr="00B30D6F">
        <w:rPr>
          <w:rFonts w:ascii="Times New Roman" w:eastAsia="SimSun" w:hAnsi="Times New Roman" w:cs="Times New Roman"/>
          <w:color w:val="auto"/>
          <w:sz w:val="28"/>
          <w:szCs w:val="28"/>
          <w:u w:val="single"/>
        </w:rPr>
        <w:t xml:space="preserve"> </w:t>
      </w:r>
      <w:r w:rsidRPr="00B30D6F">
        <w:rPr>
          <w:rFonts w:ascii="Times New Roman" w:eastAsia="SimSun" w:hAnsi="Times New Roman" w:cs="Times New Roman"/>
          <w:color w:val="auto"/>
          <w:sz w:val="28"/>
          <w:szCs w:val="28"/>
          <w:u w:val="single"/>
        </w:rPr>
        <w:t>School</w:t>
      </w:r>
      <w:r w:rsidRPr="00B30D6F">
        <w:rPr>
          <w:rFonts w:ascii="Times New Roman" w:eastAsia="SimSun" w:hAnsi="Times New Roman" w:cs="Times New Roman"/>
          <w:color w:val="auto"/>
          <w:sz w:val="28"/>
          <w:szCs w:val="28"/>
        </w:rPr>
        <w:t>, Taoyuan City, Republic of China (R.O.C) (herein</w:t>
      </w:r>
      <w:r w:rsidRPr="00B30D6F">
        <w:rPr>
          <w:rFonts w:ascii="Times New Roman" w:eastAsia="Times New Roman" w:hAnsi="Times New Roman" w:cs="Times New Roman"/>
          <w:color w:val="auto"/>
          <w:sz w:val="28"/>
          <w:szCs w:val="28"/>
        </w:rPr>
        <w:t>after referred to as "Party A"), and</w:t>
      </w:r>
      <w:r w:rsidRPr="00B30D6F">
        <w:rPr>
          <w:rFonts w:ascii="Times New Roman" w:eastAsia="Times New Roman" w:hAnsi="Times New Roman" w:cs="Times New Roman"/>
          <w:b/>
          <w:color w:val="auto"/>
          <w:sz w:val="28"/>
          <w:szCs w:val="28"/>
        </w:rPr>
        <w:t xml:space="preserve"> </w:t>
      </w:r>
      <w:r w:rsidR="004518AE">
        <w:rPr>
          <w:rFonts w:asciiTheme="minorEastAsia" w:hAnsiTheme="minorEastAsia" w:cs="Times New Roman" w:hint="eastAsia"/>
          <w:b/>
          <w:color w:val="auto"/>
          <w:sz w:val="28"/>
          <w:szCs w:val="28"/>
        </w:rPr>
        <w:t>____________</w:t>
      </w:r>
      <w:r w:rsidRPr="00B30D6F">
        <w:rPr>
          <w:rFonts w:ascii="Times New Roman" w:eastAsia="Times New Roman" w:hAnsi="Times New Roman" w:cs="Times New Roman"/>
          <w:color w:val="auto"/>
          <w:sz w:val="28"/>
          <w:szCs w:val="28"/>
        </w:rPr>
        <w:t xml:space="preserve">, citizen of </w:t>
      </w:r>
      <w:r w:rsidRPr="00B30D6F">
        <w:rPr>
          <w:rFonts w:ascii="Times New Roman" w:eastAsia="Times New Roman" w:hAnsi="Times New Roman" w:cs="Times New Roman"/>
          <w:color w:val="auto"/>
          <w:sz w:val="28"/>
          <w:szCs w:val="28"/>
          <w:u w:val="single"/>
        </w:rPr>
        <w:t xml:space="preserve"> </w:t>
      </w:r>
      <w:r w:rsidR="004518AE">
        <w:rPr>
          <w:rFonts w:asciiTheme="minorEastAsia" w:hAnsiTheme="minorEastAsia" w:cs="Times New Roman" w:hint="eastAsia"/>
          <w:color w:val="auto"/>
          <w:sz w:val="28"/>
          <w:szCs w:val="28"/>
          <w:u w:val="single"/>
        </w:rPr>
        <w:t>________</w:t>
      </w:r>
      <w:r w:rsidRPr="00B30D6F">
        <w:rPr>
          <w:rFonts w:ascii="Times New Roman" w:eastAsia="Times New Roman" w:hAnsi="Times New Roman" w:cs="Times New Roman"/>
          <w:b/>
          <w:color w:val="auto"/>
          <w:sz w:val="28"/>
          <w:szCs w:val="28"/>
          <w:u w:val="single"/>
        </w:rPr>
        <w:t xml:space="preserve"> </w:t>
      </w:r>
      <w:r w:rsidRPr="00B30D6F">
        <w:rPr>
          <w:rFonts w:ascii="Times New Roman" w:eastAsia="Times New Roman" w:hAnsi="Times New Roman" w:cs="Times New Roman"/>
          <w:color w:val="auto"/>
          <w:sz w:val="28"/>
          <w:szCs w:val="28"/>
          <w:u w:val="single"/>
        </w:rPr>
        <w:t xml:space="preserve">                </w:t>
      </w: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8"/>
          <w:szCs w:val="28"/>
        </w:rPr>
        <w:t>(Hereinafter referred to as "Party B").</w:t>
      </w: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8"/>
          <w:szCs w:val="28"/>
        </w:rPr>
        <w:t>雙方為確立聘僱條件，同意遵守下列條款：</w:t>
      </w: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8"/>
          <w:szCs w:val="28"/>
        </w:rPr>
        <w:t>Both Parties hereto agree to enter into this Employment Contract, subject to the terms and conditions set out herein as follows:</w:t>
      </w:r>
    </w:p>
    <w:p w:rsidR="002C3E13" w:rsidRPr="00B30D6F" w:rsidRDefault="002C3E13" w:rsidP="00DE628A">
      <w:pPr>
        <w:widowControl w:val="0"/>
        <w:spacing w:after="68" w:line="240" w:lineRule="auto"/>
        <w:jc w:val="both"/>
        <w:rPr>
          <w:rFonts w:ascii="Times New Roman" w:hAnsi="Times New Roman" w:cs="Times New Roman"/>
          <w:color w:val="auto"/>
        </w:rPr>
      </w:pP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第一條：聘僱</w:t>
      </w: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Article 1: Employment</w:t>
      </w:r>
    </w:p>
    <w:p w:rsidR="002C3E13" w:rsidRPr="00B30D6F" w:rsidRDefault="003C7684" w:rsidP="00DE628A">
      <w:pPr>
        <w:widowControl w:val="0"/>
        <w:spacing w:before="170" w:after="68" w:line="240" w:lineRule="auto"/>
        <w:ind w:left="600" w:hanging="600"/>
        <w:jc w:val="both"/>
        <w:rPr>
          <w:rFonts w:ascii="Times New Roman" w:hAnsi="Times New Roman" w:cs="Times New Roman"/>
          <w:color w:val="auto"/>
        </w:rPr>
      </w:pPr>
      <w:r w:rsidRPr="00B30D6F">
        <w:rPr>
          <w:rFonts w:ascii="Times New Roman" w:eastAsia="SimSun" w:hAnsi="Times New Roman" w:cs="Times New Roman"/>
          <w:color w:val="auto"/>
          <w:sz w:val="24"/>
          <w:szCs w:val="24"/>
        </w:rPr>
        <w:t>1.1</w:t>
      </w:r>
      <w:r w:rsidRPr="00B30D6F">
        <w:rPr>
          <w:rFonts w:ascii="Times New Roman" w:eastAsia="SimSun" w:hAnsi="Times New Roman" w:cs="Times New Roman"/>
          <w:color w:val="auto"/>
          <w:sz w:val="24"/>
          <w:szCs w:val="24"/>
        </w:rPr>
        <w:tab/>
      </w:r>
      <w:r w:rsidRPr="00B30D6F">
        <w:rPr>
          <w:rFonts w:ascii="Times New Roman" w:eastAsia="SimSun" w:hAnsi="Times New Roman" w:cs="Times New Roman"/>
          <w:color w:val="auto"/>
          <w:sz w:val="24"/>
          <w:szCs w:val="24"/>
        </w:rPr>
        <w:t>甲方同意依本契約規定聘僱乙方從事英語教學、研究、觀摩，諮詢及參與相關活動等工作。</w:t>
      </w:r>
    </w:p>
    <w:p w:rsidR="002C3E13" w:rsidRPr="00B30D6F" w:rsidRDefault="003C7684" w:rsidP="00DE628A">
      <w:pPr>
        <w:widowControl w:val="0"/>
        <w:spacing w:after="68" w:line="240" w:lineRule="auto"/>
        <w:ind w:left="742" w:hanging="7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ab/>
        <w:t>Party A hereby agrees to employ, in accordance with the provisions set out in this Contract, Party B hereby agrees to teach English, to perform research and teaching demonstration or study activities, to provide consulting services, and to participate in English related activities of Party A.</w:t>
      </w:r>
    </w:p>
    <w:p w:rsidR="002C3E13" w:rsidRPr="00B30D6F" w:rsidRDefault="003C7684" w:rsidP="00DE628A">
      <w:pPr>
        <w:widowControl w:val="0"/>
        <w:spacing w:before="170"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1.2</w:t>
      </w:r>
      <w:r w:rsidRPr="00B30D6F">
        <w:rPr>
          <w:rFonts w:ascii="Times New Roman" w:eastAsia="SimSun" w:hAnsi="Times New Roman" w:cs="Times New Roman"/>
          <w:color w:val="auto"/>
          <w:sz w:val="24"/>
          <w:szCs w:val="24"/>
        </w:rPr>
        <w:tab/>
        <w:t xml:space="preserve">  </w:t>
      </w:r>
      <w:r w:rsidRPr="00B30D6F">
        <w:rPr>
          <w:rFonts w:ascii="Times New Roman" w:eastAsia="SimSun" w:hAnsi="Times New Roman" w:cs="Times New Roman"/>
          <w:color w:val="auto"/>
          <w:sz w:val="24"/>
          <w:szCs w:val="24"/>
        </w:rPr>
        <w:t>乙方同意受甲方聘僱，按甲方之合理指示提供相關之服務並承擔其責任。</w:t>
      </w:r>
    </w:p>
    <w:p w:rsidR="002C3E13" w:rsidRPr="00B30D6F" w:rsidRDefault="003C7684" w:rsidP="00DE628A">
      <w:pPr>
        <w:widowControl w:val="0"/>
        <w:spacing w:after="68" w:line="240" w:lineRule="auto"/>
        <w:ind w:left="720" w:hanging="7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DC30DC" w:rsidRPr="00B30D6F">
        <w:rPr>
          <w:rFonts w:ascii="Times New Roman" w:hAnsi="Times New Roman" w:cs="Times New Roman" w:hint="eastAsia"/>
          <w:color w:val="auto"/>
          <w:sz w:val="24"/>
          <w:szCs w:val="24"/>
        </w:rPr>
        <w:tab/>
      </w:r>
      <w:r w:rsidRPr="00B30D6F">
        <w:rPr>
          <w:rFonts w:ascii="Times New Roman" w:eastAsia="Times New Roman" w:hAnsi="Times New Roman" w:cs="Times New Roman"/>
          <w:color w:val="auto"/>
          <w:sz w:val="24"/>
          <w:szCs w:val="24"/>
        </w:rPr>
        <w:t xml:space="preserve"> Party B hereby agrees to accept the employment offered by Party A, and to provide relevant services and assume his/her responsibilities as set out in this Contract and in pursuance of the reasonable instructions given by Party A.</w:t>
      </w:r>
    </w:p>
    <w:p w:rsidR="002C3E13" w:rsidRPr="00B30D6F" w:rsidRDefault="002C3E13" w:rsidP="00DE628A">
      <w:pPr>
        <w:widowControl w:val="0"/>
        <w:spacing w:after="68" w:line="240" w:lineRule="auto"/>
        <w:jc w:val="both"/>
        <w:rPr>
          <w:rFonts w:ascii="Times New Roman" w:hAnsi="Times New Roman" w:cs="Times New Roman"/>
          <w:color w:val="auto"/>
        </w:rPr>
      </w:pP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第二條：試用期間以及聘僱期間</w:t>
      </w: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Article 2: Term of Probation and Term of Employment</w:t>
      </w:r>
    </w:p>
    <w:p w:rsidR="002C3E13" w:rsidRPr="00B30D6F" w:rsidRDefault="003C7684" w:rsidP="00DE628A">
      <w:pPr>
        <w:widowControl w:val="0"/>
        <w:spacing w:before="170" w:line="240" w:lineRule="auto"/>
        <w:ind w:left="720" w:hanging="480"/>
        <w:jc w:val="both"/>
        <w:rPr>
          <w:rFonts w:ascii="Times New Roman" w:hAnsi="Times New Roman" w:cs="Times New Roman"/>
          <w:color w:val="auto"/>
        </w:rPr>
      </w:pPr>
      <w:r w:rsidRPr="00B30D6F">
        <w:rPr>
          <w:rFonts w:ascii="Times New Roman" w:eastAsia="SimSun" w:hAnsi="Times New Roman" w:cs="Times New Roman"/>
          <w:color w:val="auto"/>
          <w:sz w:val="24"/>
          <w:szCs w:val="24"/>
        </w:rPr>
        <w:t>2.1</w:t>
      </w:r>
      <w:r w:rsidRPr="00B30D6F">
        <w:rPr>
          <w:rFonts w:ascii="Times New Roman" w:eastAsia="SimSun" w:hAnsi="Times New Roman" w:cs="Times New Roman"/>
          <w:color w:val="auto"/>
          <w:sz w:val="24"/>
          <w:szCs w:val="24"/>
        </w:rPr>
        <w:tab/>
      </w:r>
      <w:r w:rsidRPr="00B30D6F">
        <w:rPr>
          <w:rFonts w:ascii="Times New Roman" w:eastAsia="SimSun" w:hAnsi="Times New Roman" w:cs="Times New Roman"/>
          <w:color w:val="auto"/>
          <w:sz w:val="24"/>
          <w:szCs w:val="24"/>
        </w:rPr>
        <w:t>乙方之試用期間為受甲方聘僱之日起至屆滿</w:t>
      </w:r>
      <w:r w:rsidR="00F009F7" w:rsidRPr="00B30D6F">
        <w:rPr>
          <w:rFonts w:asciiTheme="minorEastAsia" w:hAnsiTheme="minorEastAsia" w:cs="Times New Roman" w:hint="eastAsia"/>
          <w:color w:val="auto"/>
          <w:sz w:val="24"/>
          <w:szCs w:val="24"/>
        </w:rPr>
        <w:t>3</w:t>
      </w:r>
      <w:r w:rsidRPr="00B30D6F">
        <w:rPr>
          <w:rFonts w:ascii="Times New Roman" w:eastAsia="SimSun" w:hAnsi="Times New Roman" w:cs="Times New Roman"/>
          <w:color w:val="auto"/>
          <w:sz w:val="24"/>
          <w:szCs w:val="24"/>
        </w:rPr>
        <w:t>個月為止。在試用期間內，倘甲方認定乙方無法勝任甲方指定之工作，甲方得隨時終止本契約。如乙方為續聘時，則不受本條款之限制（本契約所稱續聘均指於原校續聘者，轉入他校者屬新聘）。</w:t>
      </w:r>
    </w:p>
    <w:p w:rsidR="002C3E13" w:rsidRPr="00B30D6F" w:rsidRDefault="003C7684" w:rsidP="00DE628A">
      <w:pPr>
        <w:widowControl w:val="0"/>
        <w:spacing w:after="68" w:line="240" w:lineRule="auto"/>
        <w:ind w:left="720" w:hanging="7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DC30DC" w:rsidRPr="00B30D6F">
        <w:rPr>
          <w:rFonts w:ascii="Times New Roman" w:hAnsi="Times New Roman" w:cs="Times New Roman" w:hint="eastAsia"/>
          <w:color w:val="auto"/>
          <w:sz w:val="24"/>
          <w:szCs w:val="24"/>
        </w:rPr>
        <w:tab/>
      </w:r>
      <w:r w:rsidRPr="00B30D6F">
        <w:rPr>
          <w:rFonts w:ascii="Times New Roman" w:eastAsia="Times New Roman" w:hAnsi="Times New Roman" w:cs="Times New Roman"/>
          <w:color w:val="auto"/>
          <w:sz w:val="24"/>
          <w:szCs w:val="24"/>
        </w:rPr>
        <w:t xml:space="preserve">The term of probation for Party B shall be </w:t>
      </w:r>
      <w:r w:rsidR="008B595A" w:rsidRPr="00B30D6F">
        <w:rPr>
          <w:rFonts w:ascii="Times New Roman" w:eastAsia="Times New Roman" w:hAnsi="Times New Roman" w:cs="Times New Roman"/>
          <w:color w:val="auto"/>
          <w:sz w:val="24"/>
          <w:szCs w:val="24"/>
        </w:rPr>
        <w:t>three (3</w:t>
      </w:r>
      <w:r w:rsidRPr="00B30D6F">
        <w:rPr>
          <w:rFonts w:ascii="Times New Roman" w:eastAsia="Times New Roman" w:hAnsi="Times New Roman" w:cs="Times New Roman"/>
          <w:color w:val="auto"/>
          <w:sz w:val="24"/>
          <w:szCs w:val="24"/>
        </w:rPr>
        <w:t xml:space="preserve">) month beginning from the date of his/her employment by Party A. During the term of probation, if Party A considers that Party B is incompetent to perform the tasks assigned to him/her by Party A, Party A may forthwith terminate this Contract at any time. If Party B’s contract is renewed by Party A, </w:t>
      </w:r>
      <w:r w:rsidRPr="00B30D6F">
        <w:rPr>
          <w:rFonts w:ascii="Times New Roman" w:eastAsia="Times New Roman" w:hAnsi="Times New Roman" w:cs="Times New Roman"/>
          <w:color w:val="auto"/>
          <w:sz w:val="24"/>
          <w:szCs w:val="24"/>
        </w:rPr>
        <w:lastRenderedPageBreak/>
        <w:t>this Article does not apply. (If Party B transfers to a new school, Party B is a “new employee” and a term of probation does apply. )</w:t>
      </w:r>
    </w:p>
    <w:p w:rsidR="002C3E13" w:rsidRPr="00B30D6F" w:rsidRDefault="002C3E13" w:rsidP="00DE628A">
      <w:pPr>
        <w:widowControl w:val="0"/>
        <w:spacing w:before="170" w:after="68" w:line="240" w:lineRule="auto"/>
        <w:ind w:left="720" w:hanging="720"/>
        <w:jc w:val="both"/>
        <w:rPr>
          <w:rFonts w:ascii="Times New Roman" w:hAnsi="Times New Roman" w:cs="Times New Roman"/>
          <w:color w:val="auto"/>
        </w:rPr>
      </w:pPr>
    </w:p>
    <w:p w:rsidR="002C3E13" w:rsidRPr="00B30D6F" w:rsidRDefault="003C7684" w:rsidP="00DE628A">
      <w:pPr>
        <w:widowControl w:val="0"/>
        <w:spacing w:before="170" w:after="68" w:line="240" w:lineRule="auto"/>
        <w:ind w:left="600" w:hanging="600"/>
        <w:jc w:val="both"/>
        <w:rPr>
          <w:rFonts w:ascii="Times New Roman" w:hAnsi="Times New Roman" w:cs="Times New Roman"/>
          <w:color w:val="auto"/>
        </w:rPr>
      </w:pPr>
      <w:r w:rsidRPr="00B30D6F">
        <w:rPr>
          <w:rFonts w:ascii="Times New Roman" w:eastAsia="SimSun" w:hAnsi="Times New Roman" w:cs="Times New Roman"/>
          <w:color w:val="auto"/>
          <w:sz w:val="24"/>
          <w:szCs w:val="24"/>
        </w:rPr>
        <w:t>2.2</w:t>
      </w:r>
      <w:r w:rsidRPr="00B30D6F">
        <w:rPr>
          <w:rFonts w:ascii="Times New Roman" w:eastAsia="SimSun" w:hAnsi="Times New Roman" w:cs="Times New Roman"/>
          <w:color w:val="auto"/>
          <w:sz w:val="24"/>
          <w:szCs w:val="24"/>
        </w:rPr>
        <w:tab/>
      </w:r>
      <w:r w:rsidRPr="00B30D6F">
        <w:rPr>
          <w:rFonts w:ascii="Times New Roman" w:eastAsia="SimSun" w:hAnsi="Times New Roman" w:cs="Times New Roman"/>
          <w:color w:val="auto"/>
          <w:sz w:val="24"/>
          <w:szCs w:val="24"/>
        </w:rPr>
        <w:t>乙方之聘僱期間（以下簡稱「受聘僱日」）為自西元</w:t>
      </w:r>
      <w:r w:rsidR="002F6942" w:rsidRPr="00B30D6F">
        <w:rPr>
          <w:rFonts w:asciiTheme="minorEastAsia" w:hAnsiTheme="minorEastAsia" w:cs="Times New Roman" w:hint="eastAsia"/>
          <w:b/>
          <w:color w:val="auto"/>
          <w:sz w:val="24"/>
          <w:szCs w:val="24"/>
          <w:u w:val="single"/>
        </w:rPr>
        <w:t>2018</w:t>
      </w:r>
      <w:r w:rsidRPr="00B30D6F">
        <w:rPr>
          <w:rFonts w:ascii="Times New Roman" w:eastAsia="SimSun" w:hAnsi="Times New Roman" w:cs="Times New Roman"/>
          <w:b/>
          <w:color w:val="auto"/>
          <w:sz w:val="24"/>
          <w:szCs w:val="24"/>
        </w:rPr>
        <w:t>年</w:t>
      </w:r>
      <w:r w:rsidR="00470218">
        <w:rPr>
          <w:rFonts w:asciiTheme="minorEastAsia" w:hAnsiTheme="minorEastAsia" w:cs="Times New Roman" w:hint="eastAsia"/>
          <w:b/>
          <w:color w:val="auto"/>
          <w:sz w:val="24"/>
          <w:szCs w:val="24"/>
        </w:rPr>
        <w:t>___</w:t>
      </w:r>
      <w:r w:rsidRPr="00B30D6F">
        <w:rPr>
          <w:rFonts w:ascii="Times New Roman" w:eastAsia="SimSun" w:hAnsi="Times New Roman" w:cs="Times New Roman"/>
          <w:b/>
          <w:color w:val="auto"/>
          <w:sz w:val="24"/>
          <w:szCs w:val="24"/>
        </w:rPr>
        <w:t>月</w:t>
      </w:r>
      <w:r w:rsidR="00470218">
        <w:rPr>
          <w:rFonts w:asciiTheme="minorEastAsia" w:hAnsiTheme="minorEastAsia" w:cs="Times New Roman" w:hint="eastAsia"/>
          <w:b/>
          <w:color w:val="auto"/>
          <w:sz w:val="24"/>
          <w:szCs w:val="24"/>
        </w:rPr>
        <w:t>___</w:t>
      </w:r>
      <w:r w:rsidRPr="00B30D6F">
        <w:rPr>
          <w:rFonts w:ascii="Times New Roman" w:eastAsia="SimSun" w:hAnsi="Times New Roman" w:cs="Times New Roman"/>
          <w:b/>
          <w:color w:val="auto"/>
          <w:sz w:val="24"/>
          <w:szCs w:val="24"/>
        </w:rPr>
        <w:t>日</w:t>
      </w:r>
      <w:r w:rsidRPr="00B30D6F">
        <w:rPr>
          <w:rFonts w:ascii="Times New Roman" w:eastAsia="SimSun" w:hAnsi="Times New Roman" w:cs="Times New Roman"/>
          <w:color w:val="auto"/>
          <w:sz w:val="24"/>
          <w:szCs w:val="24"/>
        </w:rPr>
        <w:t>起至西元</w:t>
      </w:r>
      <w:r w:rsidR="00470218">
        <w:rPr>
          <w:rFonts w:ascii="Times New Roman" w:hAnsi="Times New Roman" w:cs="Times New Roman" w:hint="eastAsia"/>
          <w:color w:val="auto"/>
          <w:sz w:val="24"/>
          <w:szCs w:val="24"/>
        </w:rPr>
        <w:t>_____</w:t>
      </w:r>
      <w:r w:rsidRPr="00B30D6F">
        <w:rPr>
          <w:rFonts w:ascii="Times New Roman" w:eastAsia="SimSun" w:hAnsi="Times New Roman" w:cs="Times New Roman"/>
          <w:b/>
          <w:color w:val="auto"/>
          <w:sz w:val="24"/>
          <w:szCs w:val="24"/>
        </w:rPr>
        <w:t>年</w:t>
      </w:r>
      <w:r w:rsidR="00470218" w:rsidRPr="00470218">
        <w:rPr>
          <w:rFonts w:ascii="Times New Roman" w:hAnsi="Times New Roman" w:cs="Times New Roman" w:hint="eastAsia"/>
          <w:color w:val="auto"/>
          <w:sz w:val="24"/>
          <w:szCs w:val="24"/>
          <w:u w:val="single"/>
        </w:rPr>
        <w:t>____</w:t>
      </w:r>
      <w:r w:rsidRPr="00B30D6F">
        <w:rPr>
          <w:rFonts w:ascii="Times New Roman" w:eastAsia="SimSun" w:hAnsi="Times New Roman" w:cs="Times New Roman"/>
          <w:b/>
          <w:color w:val="auto"/>
          <w:sz w:val="24"/>
          <w:szCs w:val="24"/>
        </w:rPr>
        <w:t>月</w:t>
      </w:r>
      <w:r w:rsidR="00470218">
        <w:rPr>
          <w:rFonts w:asciiTheme="minorEastAsia" w:hAnsiTheme="minorEastAsia" w:cs="Times New Roman" w:hint="eastAsia"/>
          <w:b/>
          <w:color w:val="auto"/>
          <w:sz w:val="24"/>
          <w:szCs w:val="24"/>
        </w:rPr>
        <w:t>____</w:t>
      </w:r>
      <w:r w:rsidR="00646CA4" w:rsidRPr="00B30D6F">
        <w:rPr>
          <w:rFonts w:ascii="Times New Roman" w:eastAsia="SimSun" w:hAnsi="Times New Roman" w:cs="Times New Roman"/>
          <w:b/>
          <w:color w:val="auto"/>
          <w:sz w:val="24"/>
          <w:szCs w:val="24"/>
        </w:rPr>
        <w:t>日</w:t>
      </w:r>
      <w:r w:rsidRPr="00B30D6F">
        <w:rPr>
          <w:rFonts w:ascii="Times New Roman" w:eastAsia="SimSun" w:hAnsi="Times New Roman" w:cs="Times New Roman"/>
          <w:color w:val="auto"/>
          <w:sz w:val="24"/>
          <w:szCs w:val="24"/>
        </w:rPr>
        <w:t>為止。若乙方遲於受聘僱日未到校報到，則其聘僱期間為乙方實際到校報到日起至受聘僱截止日；</w:t>
      </w:r>
      <w:r w:rsidR="001160EE" w:rsidRPr="00B30D6F">
        <w:rPr>
          <w:rFonts w:ascii="SimSun" w:eastAsia="SimSun" w:hAnsi="SimSun" w:cs="Times New Roman" w:hint="eastAsia"/>
          <w:color w:val="auto"/>
          <w:sz w:val="24"/>
          <w:szCs w:val="24"/>
        </w:rPr>
        <w:t>簽約日隔日</w:t>
      </w:r>
      <w:r w:rsidR="001160EE" w:rsidRPr="00B30D6F">
        <w:rPr>
          <w:rFonts w:ascii="SimSun" w:eastAsia="SimSun" w:hAnsi="SimSun" w:cs="Times New Roman"/>
          <w:color w:val="auto"/>
          <w:sz w:val="24"/>
          <w:szCs w:val="24"/>
        </w:rPr>
        <w:t>即為起薪日</w:t>
      </w:r>
      <w:r w:rsidR="001160EE" w:rsidRPr="00B30D6F">
        <w:rPr>
          <w:rFonts w:ascii="SimSun" w:eastAsia="SimSun" w:hAnsi="SimSun" w:cs="Times New Roman" w:hint="eastAsia"/>
          <w:color w:val="auto"/>
          <w:sz w:val="24"/>
          <w:szCs w:val="24"/>
        </w:rPr>
        <w:t>，惟</w:t>
      </w:r>
      <w:r w:rsidR="00495278" w:rsidRPr="00B30D6F">
        <w:rPr>
          <w:rFonts w:ascii="Times New Roman" w:eastAsia="SimSun" w:hAnsi="Times New Roman" w:cs="Times New Roman"/>
          <w:color w:val="auto"/>
          <w:sz w:val="24"/>
          <w:szCs w:val="24"/>
        </w:rPr>
        <w:t>起薪日</w:t>
      </w:r>
      <w:r w:rsidR="001160EE" w:rsidRPr="00B30D6F">
        <w:rPr>
          <w:rFonts w:ascii="SimSun" w:eastAsia="SimSun" w:hAnsi="SimSun" w:cs="Times New Roman" w:hint="eastAsia"/>
          <w:color w:val="auto"/>
          <w:sz w:val="24"/>
          <w:szCs w:val="24"/>
        </w:rPr>
        <w:t>至工作</w:t>
      </w:r>
      <w:r w:rsidR="00087686" w:rsidRPr="00B30D6F">
        <w:rPr>
          <w:rFonts w:ascii="SimSun" w:eastAsia="SimSun" w:hAnsi="SimSun" w:cs="Times New Roman" w:hint="eastAsia"/>
          <w:color w:val="auto"/>
          <w:sz w:val="24"/>
          <w:szCs w:val="24"/>
        </w:rPr>
        <w:t>證</w:t>
      </w:r>
      <w:r w:rsidR="001160EE" w:rsidRPr="00B30D6F">
        <w:rPr>
          <w:rFonts w:ascii="SimSun" w:eastAsia="SimSun" w:hAnsi="SimSun" w:cs="Times New Roman" w:hint="eastAsia"/>
          <w:color w:val="auto"/>
          <w:sz w:val="24"/>
          <w:szCs w:val="24"/>
        </w:rPr>
        <w:t>申請核發期間，乙方應依</w:t>
      </w:r>
      <w:r w:rsidR="00087686" w:rsidRPr="00B30D6F">
        <w:rPr>
          <w:rFonts w:ascii="SimSun" w:eastAsia="SimSun" w:hAnsi="SimSun" w:cs="Times New Roman" w:hint="eastAsia"/>
          <w:color w:val="auto"/>
          <w:sz w:val="24"/>
          <w:szCs w:val="24"/>
        </w:rPr>
        <w:t>甲方之</w:t>
      </w:r>
      <w:r w:rsidR="001160EE" w:rsidRPr="00B30D6F">
        <w:rPr>
          <w:rFonts w:ascii="SimSun" w:eastAsia="SimSun" w:hAnsi="SimSun" w:cs="Times New Roman" w:hint="eastAsia"/>
          <w:color w:val="auto"/>
          <w:sz w:val="24"/>
          <w:szCs w:val="24"/>
        </w:rPr>
        <w:t>工作時間規定，至甲方指定地點備課。</w:t>
      </w:r>
      <w:r w:rsidR="001160EE" w:rsidRPr="00B30D6F">
        <w:rPr>
          <w:rFonts w:ascii="SimSun" w:eastAsia="SimSun" w:hAnsi="SimSun" w:cs="Times New Roman"/>
          <w:color w:val="auto"/>
          <w:sz w:val="24"/>
          <w:szCs w:val="24"/>
        </w:rPr>
        <w:t>（乙方需依法取得工作許可函、有效之健康檢查合格證明及刑事證明文件始得正式聘用）。</w:t>
      </w:r>
      <w:r w:rsidRPr="00B30D6F">
        <w:rPr>
          <w:rFonts w:ascii="Times New Roman" w:eastAsia="SimSun" w:hAnsi="Times New Roman" w:cs="Times New Roman"/>
          <w:color w:val="auto"/>
          <w:sz w:val="24"/>
          <w:szCs w:val="24"/>
        </w:rPr>
        <w:t xml:space="preserve"> </w:t>
      </w:r>
    </w:p>
    <w:p w:rsidR="002C3E13" w:rsidRPr="00B30D6F" w:rsidRDefault="003C7684" w:rsidP="00DE628A">
      <w:pPr>
        <w:widowControl w:val="0"/>
        <w:spacing w:after="68" w:line="240" w:lineRule="auto"/>
        <w:ind w:left="720" w:hanging="7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2F6942" w:rsidRPr="00B30D6F">
        <w:rPr>
          <w:rFonts w:ascii="Times New Roman" w:hAnsi="Times New Roman" w:cs="Times New Roman" w:hint="eastAsia"/>
          <w:color w:val="auto"/>
          <w:sz w:val="24"/>
          <w:szCs w:val="24"/>
        </w:rPr>
        <w:t xml:space="preserve">      </w:t>
      </w:r>
      <w:r w:rsidRPr="00B30D6F">
        <w:rPr>
          <w:rFonts w:ascii="Times New Roman" w:eastAsia="Times New Roman" w:hAnsi="Times New Roman" w:cs="Times New Roman"/>
          <w:color w:val="auto"/>
          <w:sz w:val="24"/>
          <w:szCs w:val="24"/>
        </w:rPr>
        <w:t>The term of employment for Party B shall commence from</w:t>
      </w:r>
      <w:r w:rsidR="00470218">
        <w:rPr>
          <w:rFonts w:ascii="Times New Roman" w:hAnsi="Times New Roman" w:cs="Times New Roman" w:hint="eastAsia"/>
          <w:color w:val="auto"/>
          <w:sz w:val="24"/>
          <w:szCs w:val="24"/>
        </w:rPr>
        <w:t>________</w:t>
      </w:r>
      <w:r w:rsidRPr="00B30D6F">
        <w:rPr>
          <w:rFonts w:ascii="Times New Roman" w:eastAsia="Times New Roman" w:hAnsi="Times New Roman" w:cs="Times New Roman"/>
          <w:b/>
          <w:color w:val="auto"/>
          <w:sz w:val="24"/>
          <w:szCs w:val="24"/>
        </w:rPr>
        <w:t xml:space="preserve"> , </w:t>
      </w:r>
      <w:r w:rsidR="002F6942" w:rsidRPr="00B30D6F">
        <w:rPr>
          <w:rFonts w:ascii="Times New Roman" w:hAnsi="Times New Roman" w:cs="Times New Roman" w:hint="eastAsia"/>
          <w:b/>
          <w:color w:val="auto"/>
          <w:sz w:val="24"/>
          <w:szCs w:val="24"/>
          <w:u w:val="single"/>
        </w:rPr>
        <w:t>2018</w:t>
      </w:r>
      <w:r w:rsidRPr="00B30D6F">
        <w:rPr>
          <w:rFonts w:ascii="Times New Roman" w:eastAsia="Times New Roman" w:hAnsi="Times New Roman" w:cs="Times New Roman"/>
          <w:b/>
          <w:color w:val="auto"/>
          <w:sz w:val="24"/>
          <w:szCs w:val="24"/>
          <w:u w:val="single"/>
        </w:rPr>
        <w:t xml:space="preserve"> </w:t>
      </w:r>
      <w:r w:rsidRPr="00B30D6F">
        <w:rPr>
          <w:rFonts w:ascii="Times New Roman" w:eastAsia="Times New Roman" w:hAnsi="Times New Roman" w:cs="Times New Roman"/>
          <w:color w:val="auto"/>
          <w:sz w:val="24"/>
          <w:szCs w:val="24"/>
        </w:rPr>
        <w:t xml:space="preserve"> (hereinafter the "Commencement Date") to</w:t>
      </w:r>
      <w:r w:rsidR="00470218">
        <w:rPr>
          <w:rFonts w:ascii="Times New Roman" w:hAnsi="Times New Roman" w:cs="Times New Roman" w:hint="eastAsia"/>
          <w:color w:val="auto"/>
          <w:sz w:val="24"/>
          <w:szCs w:val="24"/>
        </w:rPr>
        <w:t>________</w:t>
      </w:r>
      <w:r w:rsidRPr="00B30D6F">
        <w:rPr>
          <w:rFonts w:ascii="Times New Roman" w:eastAsia="Times New Roman" w:hAnsi="Times New Roman" w:cs="Times New Roman"/>
          <w:b/>
          <w:color w:val="auto"/>
          <w:sz w:val="24"/>
          <w:szCs w:val="24"/>
        </w:rPr>
        <w:t xml:space="preserve">, </w:t>
      </w:r>
      <w:r w:rsidR="00470218">
        <w:rPr>
          <w:rFonts w:ascii="Times New Roman" w:hAnsi="Times New Roman" w:cs="Times New Roman" w:hint="eastAsia"/>
          <w:b/>
          <w:color w:val="auto"/>
          <w:sz w:val="24"/>
          <w:szCs w:val="24"/>
        </w:rPr>
        <w:t>______</w:t>
      </w:r>
      <w:r w:rsidRPr="00B30D6F">
        <w:rPr>
          <w:rFonts w:ascii="Times New Roman" w:eastAsia="Times New Roman" w:hAnsi="Times New Roman" w:cs="Times New Roman"/>
          <w:b/>
          <w:color w:val="auto"/>
          <w:sz w:val="24"/>
          <w:szCs w:val="24"/>
        </w:rPr>
        <w:t xml:space="preserve"> </w:t>
      </w:r>
      <w:r w:rsidRPr="00B30D6F">
        <w:rPr>
          <w:rFonts w:ascii="Times New Roman" w:eastAsia="Times New Roman" w:hAnsi="Times New Roman" w:cs="Times New Roman"/>
          <w:color w:val="auto"/>
          <w:sz w:val="24"/>
          <w:szCs w:val="24"/>
        </w:rPr>
        <w:t>(hereinafter the "End Date"). If Party B reports to the school after the Commencement Date, the term of his/her employment shall commence from the actual date that Party B reports to the school until the End date. The starting work date will be the date from which salary will be calculated.  However, Party B has to hand over the work permit granted,</w:t>
      </w:r>
      <w:r w:rsidR="00C60A8A" w:rsidRPr="00B30D6F">
        <w:rPr>
          <w:rFonts w:ascii="Times New Roman" w:eastAsia="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the qualified health examination certificat</w:t>
      </w:r>
      <w:r w:rsidR="00343480" w:rsidRPr="00B30D6F">
        <w:rPr>
          <w:rFonts w:ascii="Times New Roman" w:eastAsia="Times New Roman" w:hAnsi="Times New Roman" w:cs="Times New Roman"/>
          <w:color w:val="auto"/>
          <w:sz w:val="24"/>
          <w:szCs w:val="24"/>
        </w:rPr>
        <w:t>e(s) and valid background check</w:t>
      </w:r>
      <w:r w:rsidR="00343480" w:rsidRPr="00B30D6F">
        <w:rPr>
          <w:rFonts w:asciiTheme="minorEastAsia" w:hAnsiTheme="minorEastAsia" w:cs="Times New Roman" w:hint="eastAsia"/>
          <w:color w:val="auto"/>
          <w:sz w:val="24"/>
          <w:szCs w:val="24"/>
        </w:rPr>
        <w:t xml:space="preserve">. </w:t>
      </w:r>
      <w:r w:rsidR="00343480" w:rsidRPr="00B30D6F">
        <w:rPr>
          <w:rFonts w:ascii="Times New Roman" w:hAnsi="Times New Roman" w:cs="Times New Roman" w:hint="eastAsia"/>
          <w:color w:val="auto"/>
          <w:sz w:val="24"/>
          <w:szCs w:val="24"/>
        </w:rPr>
        <w:t xml:space="preserve">Before the work permit is granted, Party B should prepare for lessons </w:t>
      </w:r>
      <w:r w:rsidR="00343480" w:rsidRPr="00B30D6F">
        <w:rPr>
          <w:rFonts w:ascii="Times New Roman" w:eastAsia="Times New Roman" w:hAnsi="Times New Roman" w:cs="Times New Roman" w:hint="eastAsia"/>
          <w:color w:val="auto"/>
          <w:sz w:val="24"/>
          <w:szCs w:val="24"/>
        </w:rPr>
        <w:t xml:space="preserve">during prescribed hours </w:t>
      </w:r>
      <w:r w:rsidR="00343480" w:rsidRPr="00B30D6F">
        <w:rPr>
          <w:rFonts w:ascii="Times New Roman" w:hAnsi="Times New Roman" w:cs="Times New Roman" w:hint="eastAsia"/>
          <w:color w:val="auto"/>
          <w:sz w:val="24"/>
          <w:szCs w:val="24"/>
        </w:rPr>
        <w:t>at the designated school.</w:t>
      </w:r>
    </w:p>
    <w:p w:rsidR="002C3E13" w:rsidRPr="00B30D6F" w:rsidRDefault="002C3E13" w:rsidP="00DE628A">
      <w:pPr>
        <w:widowControl w:val="0"/>
        <w:spacing w:after="68" w:line="240" w:lineRule="auto"/>
        <w:jc w:val="both"/>
        <w:rPr>
          <w:rFonts w:ascii="Times New Roman" w:hAnsi="Times New Roman" w:cs="Times New Roman"/>
          <w:color w:val="auto"/>
        </w:rPr>
      </w:pP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第三條：乙方責任與義務</w:t>
      </w: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Article 3: Party B's Duties and Obligations</w:t>
      </w:r>
    </w:p>
    <w:p w:rsidR="002C3E13" w:rsidRPr="00B30D6F" w:rsidRDefault="003C7684" w:rsidP="00DE628A">
      <w:pPr>
        <w:widowControl w:val="0"/>
        <w:spacing w:before="170" w:after="68" w:line="240" w:lineRule="auto"/>
        <w:ind w:left="600" w:hanging="600"/>
        <w:jc w:val="both"/>
        <w:rPr>
          <w:rFonts w:ascii="Times New Roman" w:hAnsi="Times New Roman" w:cs="Times New Roman"/>
          <w:color w:val="auto"/>
        </w:rPr>
      </w:pPr>
      <w:r w:rsidRPr="00B30D6F">
        <w:rPr>
          <w:rFonts w:ascii="Times New Roman" w:eastAsia="SimSun" w:hAnsi="Times New Roman" w:cs="Times New Roman"/>
          <w:color w:val="auto"/>
          <w:sz w:val="24"/>
          <w:szCs w:val="24"/>
        </w:rPr>
        <w:t>3.1</w:t>
      </w:r>
      <w:r w:rsidRPr="00B30D6F">
        <w:rPr>
          <w:rFonts w:ascii="Times New Roman" w:eastAsia="SimSun" w:hAnsi="Times New Roman" w:cs="Times New Roman"/>
          <w:color w:val="auto"/>
          <w:sz w:val="24"/>
          <w:szCs w:val="24"/>
        </w:rPr>
        <w:tab/>
      </w:r>
      <w:r w:rsidRPr="00B30D6F">
        <w:rPr>
          <w:rFonts w:ascii="Times New Roman" w:eastAsia="SimSun" w:hAnsi="Times New Roman" w:cs="Times New Roman"/>
          <w:color w:val="auto"/>
          <w:sz w:val="24"/>
          <w:szCs w:val="24"/>
        </w:rPr>
        <w:t>於契約存續期間，乙方應遵守中華民國政府法令以及甲方和桃園市政府教育局所規定之事項。</w:t>
      </w:r>
      <w:r w:rsidR="008B0700" w:rsidRPr="00B30D6F">
        <w:rPr>
          <w:rFonts w:asciiTheme="minorEastAsia" w:hAnsiTheme="minorEastAsia" w:cs="Times New Roman" w:hint="eastAsia"/>
          <w:color w:val="auto"/>
          <w:sz w:val="24"/>
          <w:szCs w:val="24"/>
        </w:rPr>
        <w:t>由於乙方在台從事教學性工作，非勞務性質，故不適用於勞基法規範。</w:t>
      </w:r>
      <w:r w:rsidR="00C37E57" w:rsidRPr="00B30D6F">
        <w:rPr>
          <w:rFonts w:asciiTheme="minorEastAsia" w:hAnsiTheme="minorEastAsia" w:cs="Times New Roman" w:hint="eastAsia"/>
          <w:color w:val="auto"/>
          <w:sz w:val="24"/>
          <w:szCs w:val="24"/>
        </w:rPr>
        <w:t>應嚴格遵守本契約之規範。</w:t>
      </w:r>
    </w:p>
    <w:p w:rsidR="002C3E13" w:rsidRPr="00B30D6F" w:rsidRDefault="003C7684" w:rsidP="00DE628A">
      <w:pPr>
        <w:widowControl w:val="0"/>
        <w:spacing w:after="68" w:line="240" w:lineRule="auto"/>
        <w:ind w:left="600" w:hanging="60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DC30DC" w:rsidRPr="00B30D6F">
        <w:rPr>
          <w:rFonts w:ascii="Times New Roman" w:hAnsi="Times New Roman" w:cs="Times New Roman" w:hint="eastAsia"/>
          <w:color w:val="auto"/>
          <w:sz w:val="24"/>
          <w:szCs w:val="24"/>
        </w:rPr>
        <w:tab/>
      </w:r>
      <w:r w:rsidRPr="00B30D6F">
        <w:rPr>
          <w:rFonts w:ascii="Times New Roman" w:eastAsia="Times New Roman" w:hAnsi="Times New Roman" w:cs="Times New Roman"/>
          <w:color w:val="auto"/>
          <w:sz w:val="24"/>
          <w:szCs w:val="24"/>
        </w:rPr>
        <w:t xml:space="preserve">During the term of this Contract, Party B shall adhere to and abide by all the applicable laws and regulations of the R.O.C, and all the applicable rules and regulations of Party A and the </w:t>
      </w:r>
      <w:r w:rsidR="00781BDB" w:rsidRPr="00B30D6F">
        <w:rPr>
          <w:rFonts w:ascii="Times New Roman" w:eastAsia="Times New Roman" w:hAnsi="Times New Roman" w:cs="Times New Roman"/>
          <w:color w:val="auto"/>
          <w:sz w:val="24"/>
          <w:szCs w:val="24"/>
        </w:rPr>
        <w:t>Education Bureau of Taoyuan C</w:t>
      </w:r>
      <w:r w:rsidR="00781BDB" w:rsidRPr="00B30D6F">
        <w:rPr>
          <w:rFonts w:ascii="Times New Roman" w:hAnsi="Times New Roman" w:cs="Times New Roman" w:hint="eastAsia"/>
          <w:color w:val="auto"/>
          <w:sz w:val="24"/>
          <w:szCs w:val="24"/>
        </w:rPr>
        <w:t>i</w:t>
      </w:r>
      <w:r w:rsidRPr="00B30D6F">
        <w:rPr>
          <w:rFonts w:ascii="Times New Roman" w:eastAsia="Times New Roman" w:hAnsi="Times New Roman" w:cs="Times New Roman"/>
          <w:color w:val="auto"/>
          <w:sz w:val="24"/>
          <w:szCs w:val="24"/>
        </w:rPr>
        <w:t xml:space="preserve">ty Government, as well as all rules and regulations as may be prescribed and promulgated at any time. </w:t>
      </w:r>
      <w:r w:rsidR="008B0700" w:rsidRPr="00B30D6F">
        <w:rPr>
          <w:rFonts w:ascii="Times New Roman" w:eastAsia="Times New Roman" w:hAnsi="Times New Roman" w:cs="Times New Roman" w:hint="eastAsia"/>
          <w:color w:val="auto"/>
          <w:sz w:val="24"/>
          <w:szCs w:val="24"/>
        </w:rPr>
        <w:t>Pa</w:t>
      </w:r>
      <w:r w:rsidR="008B0700" w:rsidRPr="00B30D6F">
        <w:rPr>
          <w:rFonts w:ascii="Times New Roman" w:eastAsia="Times New Roman" w:hAnsi="Times New Roman" w:cs="Times New Roman"/>
          <w:color w:val="auto"/>
          <w:sz w:val="24"/>
          <w:szCs w:val="24"/>
        </w:rPr>
        <w:t xml:space="preserve">rty B </w:t>
      </w:r>
      <w:r w:rsidR="00C37E57" w:rsidRPr="00B30D6F">
        <w:rPr>
          <w:rFonts w:ascii="Times New Roman" w:eastAsia="Times New Roman" w:hAnsi="Times New Roman" w:cs="Times New Roman"/>
          <w:color w:val="auto"/>
          <w:sz w:val="24"/>
          <w:szCs w:val="24"/>
        </w:rPr>
        <w:t xml:space="preserve">in this Contract focuses on teaching tasks rather than labor jobs, </w:t>
      </w:r>
      <w:r w:rsidR="00C37E57" w:rsidRPr="00B30D6F">
        <w:rPr>
          <w:rFonts w:ascii="Times New Roman" w:eastAsia="Times New Roman" w:hAnsi="Times New Roman" w:cs="Times New Roman" w:hint="eastAsia"/>
          <w:color w:val="auto"/>
          <w:sz w:val="24"/>
          <w:szCs w:val="24"/>
        </w:rPr>
        <w:t>therefore</w:t>
      </w:r>
      <w:r w:rsidR="00C37E57" w:rsidRPr="00B30D6F">
        <w:rPr>
          <w:rFonts w:ascii="Times New Roman" w:eastAsia="Times New Roman" w:hAnsi="Times New Roman" w:cs="Times New Roman"/>
          <w:color w:val="auto"/>
          <w:sz w:val="24"/>
          <w:szCs w:val="24"/>
        </w:rPr>
        <w:t xml:space="preserve"> Labor Law does not apply to Party B. Instead, Party B should follow the regulations under this Contract.</w:t>
      </w:r>
    </w:p>
    <w:p w:rsidR="002C3E13" w:rsidRPr="00B30D6F" w:rsidRDefault="003C7684" w:rsidP="00DE628A">
      <w:pPr>
        <w:widowControl w:val="0"/>
        <w:spacing w:before="170" w:after="68" w:line="240" w:lineRule="auto"/>
        <w:ind w:left="600" w:hanging="600"/>
        <w:jc w:val="both"/>
        <w:rPr>
          <w:rFonts w:ascii="Times New Roman" w:hAnsi="Times New Roman" w:cs="Times New Roman"/>
          <w:color w:val="auto"/>
        </w:rPr>
      </w:pPr>
      <w:r w:rsidRPr="00B30D6F">
        <w:rPr>
          <w:rFonts w:ascii="Times New Roman" w:eastAsia="SimSun" w:hAnsi="Times New Roman" w:cs="Times New Roman"/>
          <w:color w:val="auto"/>
          <w:sz w:val="24"/>
          <w:szCs w:val="24"/>
        </w:rPr>
        <w:t>3.2</w:t>
      </w:r>
      <w:r w:rsidRPr="00B30D6F">
        <w:rPr>
          <w:rFonts w:ascii="Times New Roman" w:eastAsia="SimSun" w:hAnsi="Times New Roman" w:cs="Times New Roman"/>
          <w:color w:val="auto"/>
          <w:sz w:val="24"/>
          <w:szCs w:val="24"/>
        </w:rPr>
        <w:tab/>
      </w:r>
      <w:r w:rsidRPr="00B30D6F">
        <w:rPr>
          <w:rFonts w:ascii="Times New Roman" w:eastAsia="SimSun" w:hAnsi="Times New Roman" w:cs="Times New Roman"/>
          <w:color w:val="auto"/>
          <w:sz w:val="24"/>
          <w:szCs w:val="24"/>
        </w:rPr>
        <w:t>乙方同意至甲方任教並依本契約附錄</w:t>
      </w:r>
      <w:r w:rsidRPr="00B30D6F">
        <w:rPr>
          <w:rFonts w:ascii="Times New Roman" w:eastAsia="SimSun" w:hAnsi="Times New Roman" w:cs="Times New Roman"/>
          <w:color w:val="auto"/>
          <w:sz w:val="24"/>
          <w:szCs w:val="24"/>
        </w:rPr>
        <w:t>A</w:t>
      </w:r>
      <w:r w:rsidRPr="00B30D6F">
        <w:rPr>
          <w:rFonts w:ascii="Times New Roman" w:eastAsia="SimSun" w:hAnsi="Times New Roman" w:cs="Times New Roman"/>
          <w:color w:val="auto"/>
          <w:sz w:val="24"/>
          <w:szCs w:val="24"/>
        </w:rPr>
        <w:t>所載之要求執行各項工作，含教學相關活動、行政工作及其它指定工作。</w:t>
      </w:r>
    </w:p>
    <w:p w:rsidR="002C3E13" w:rsidRPr="00B30D6F" w:rsidRDefault="003C7684" w:rsidP="00DE628A">
      <w:pPr>
        <w:widowControl w:val="0"/>
        <w:spacing w:after="68" w:line="240" w:lineRule="auto"/>
        <w:ind w:left="600" w:hanging="60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DC30DC" w:rsidRPr="00B30D6F">
        <w:rPr>
          <w:rFonts w:ascii="Times New Roman" w:hAnsi="Times New Roman" w:cs="Times New Roman" w:hint="eastAsia"/>
          <w:color w:val="auto"/>
          <w:sz w:val="24"/>
          <w:szCs w:val="24"/>
        </w:rPr>
        <w:tab/>
      </w:r>
      <w:r w:rsidRPr="00B30D6F">
        <w:rPr>
          <w:rFonts w:ascii="Times New Roman" w:eastAsia="Times New Roman" w:hAnsi="Times New Roman" w:cs="Times New Roman"/>
          <w:color w:val="auto"/>
          <w:sz w:val="24"/>
          <w:szCs w:val="24"/>
        </w:rPr>
        <w:t>Party B agrees to serve as a teacher for Party A, and shall perform the work, including relevant teaching activities, administrative work and other prescribed work as required in Appendix A of this Contract.</w:t>
      </w:r>
    </w:p>
    <w:p w:rsidR="002C3E13" w:rsidRPr="00B30D6F" w:rsidRDefault="003C7684" w:rsidP="00DE628A">
      <w:pPr>
        <w:widowControl w:val="0"/>
        <w:spacing w:line="240" w:lineRule="auto"/>
        <w:ind w:left="540" w:hanging="540"/>
        <w:jc w:val="both"/>
        <w:rPr>
          <w:rFonts w:ascii="Times New Roman" w:eastAsia="SimSun" w:hAnsi="Times New Roman" w:cs="Times New Roman"/>
          <w:color w:val="auto"/>
        </w:rPr>
      </w:pPr>
      <w:r w:rsidRPr="00B30D6F">
        <w:rPr>
          <w:rFonts w:ascii="Times New Roman" w:eastAsia="Times New Roman" w:hAnsi="Times New Roman" w:cs="Times New Roman"/>
          <w:color w:val="auto"/>
          <w:sz w:val="24"/>
          <w:szCs w:val="24"/>
        </w:rPr>
        <w:t xml:space="preserve">3.3 </w:t>
      </w:r>
      <w:r w:rsidRPr="00B30D6F">
        <w:rPr>
          <w:rFonts w:ascii="Times New Roman" w:eastAsia="SimSun" w:hAnsi="Times New Roman" w:cs="Times New Roman"/>
          <w:color w:val="auto"/>
          <w:sz w:val="24"/>
          <w:szCs w:val="24"/>
        </w:rPr>
        <w:t xml:space="preserve"> </w:t>
      </w:r>
      <w:r w:rsidRPr="00B30D6F">
        <w:rPr>
          <w:rFonts w:ascii="Times New Roman" w:eastAsia="SimSun" w:hAnsi="Times New Roman" w:cs="Times New Roman"/>
          <w:color w:val="auto"/>
          <w:sz w:val="24"/>
          <w:szCs w:val="24"/>
        </w:rPr>
        <w:t>乙方工作時間為每週</w:t>
      </w:r>
      <w:r w:rsidR="00781BDB" w:rsidRPr="00B30D6F">
        <w:rPr>
          <w:rFonts w:ascii="Times New Roman" w:hAnsi="Times New Roman" w:cs="Times New Roman" w:hint="eastAsia"/>
          <w:b/>
          <w:color w:val="auto"/>
          <w:sz w:val="24"/>
          <w:szCs w:val="24"/>
        </w:rPr>
        <w:t xml:space="preserve"> </w:t>
      </w:r>
      <w:r w:rsidR="00470218">
        <w:rPr>
          <w:rFonts w:ascii="Times New Roman" w:hAnsi="Times New Roman" w:cs="Times New Roman" w:hint="eastAsia"/>
          <w:b/>
          <w:color w:val="auto"/>
          <w:sz w:val="24"/>
          <w:szCs w:val="24"/>
        </w:rPr>
        <w:t>___</w:t>
      </w:r>
      <w:r w:rsidRPr="00B30D6F">
        <w:rPr>
          <w:rFonts w:ascii="Times New Roman" w:eastAsia="SimSun" w:hAnsi="Times New Roman" w:cs="Times New Roman"/>
          <w:color w:val="auto"/>
          <w:sz w:val="24"/>
          <w:szCs w:val="24"/>
        </w:rPr>
        <w:t>日，每日工作時數為</w:t>
      </w:r>
      <w:r w:rsidRPr="00B30D6F">
        <w:rPr>
          <w:rFonts w:ascii="Times New Roman" w:eastAsia="SimSun" w:hAnsi="Times New Roman" w:cs="Times New Roman"/>
          <w:color w:val="auto"/>
          <w:sz w:val="24"/>
          <w:szCs w:val="24"/>
        </w:rPr>
        <w:t>8</w:t>
      </w:r>
      <w:r w:rsidRPr="00B30D6F">
        <w:rPr>
          <w:rFonts w:ascii="Times New Roman" w:eastAsia="SimSun" w:hAnsi="Times New Roman" w:cs="Times New Roman"/>
          <w:color w:val="auto"/>
          <w:sz w:val="24"/>
          <w:szCs w:val="24"/>
        </w:rPr>
        <w:t>小時，自上午</w:t>
      </w:r>
      <w:r w:rsidRPr="00B30D6F">
        <w:rPr>
          <w:rFonts w:ascii="Times New Roman" w:eastAsia="SimSun" w:hAnsi="Times New Roman" w:cs="Times New Roman"/>
          <w:color w:val="auto"/>
          <w:sz w:val="24"/>
          <w:szCs w:val="24"/>
          <w:u w:val="single"/>
        </w:rPr>
        <w:t xml:space="preserve"> </w:t>
      </w:r>
      <w:r w:rsidR="00470218">
        <w:rPr>
          <w:rFonts w:ascii="Times New Roman" w:hAnsi="Times New Roman" w:cs="Times New Roman" w:hint="eastAsia"/>
          <w:color w:val="auto"/>
          <w:sz w:val="24"/>
          <w:szCs w:val="24"/>
          <w:u w:val="single"/>
        </w:rPr>
        <w:t>__</w:t>
      </w:r>
      <w:r w:rsidRPr="00B30D6F">
        <w:rPr>
          <w:rFonts w:ascii="Times New Roman" w:eastAsia="SimSun" w:hAnsi="Times New Roman" w:cs="Times New Roman"/>
          <w:color w:val="auto"/>
          <w:sz w:val="24"/>
          <w:szCs w:val="24"/>
          <w:u w:val="single"/>
        </w:rPr>
        <w:t xml:space="preserve"> </w:t>
      </w:r>
      <w:r w:rsidRPr="00B30D6F">
        <w:rPr>
          <w:rFonts w:ascii="Times New Roman" w:eastAsia="SimSun" w:hAnsi="Times New Roman" w:cs="Times New Roman"/>
          <w:color w:val="auto"/>
          <w:sz w:val="24"/>
          <w:szCs w:val="24"/>
        </w:rPr>
        <w:t>時至下午</w:t>
      </w:r>
      <w:r w:rsidR="00781BDB" w:rsidRPr="00B30D6F">
        <w:rPr>
          <w:rFonts w:ascii="Times New Roman" w:hAnsi="Times New Roman" w:cs="Times New Roman"/>
          <w:color w:val="auto"/>
          <w:sz w:val="24"/>
          <w:szCs w:val="24"/>
          <w:u w:val="single"/>
        </w:rPr>
        <w:t>_</w:t>
      </w:r>
      <w:r w:rsidR="00470218">
        <w:rPr>
          <w:rFonts w:ascii="Times New Roman" w:hAnsi="Times New Roman" w:cs="Times New Roman" w:hint="eastAsia"/>
          <w:color w:val="auto"/>
          <w:sz w:val="24"/>
          <w:szCs w:val="24"/>
          <w:u w:val="single"/>
        </w:rPr>
        <w:t>__</w:t>
      </w:r>
      <w:r w:rsidRPr="00B30D6F">
        <w:rPr>
          <w:rFonts w:ascii="Times New Roman" w:eastAsia="SimSun" w:hAnsi="Times New Roman" w:cs="Times New Roman"/>
          <w:color w:val="auto"/>
          <w:sz w:val="24"/>
          <w:szCs w:val="24"/>
          <w:u w:val="single"/>
        </w:rPr>
        <w:t xml:space="preserve"> </w:t>
      </w:r>
      <w:r w:rsidRPr="00B30D6F">
        <w:rPr>
          <w:rFonts w:ascii="Times New Roman" w:eastAsia="SimSun" w:hAnsi="Times New Roman" w:cs="Times New Roman"/>
          <w:color w:val="auto"/>
          <w:sz w:val="24"/>
          <w:szCs w:val="24"/>
        </w:rPr>
        <w:t>時，每週工時</w:t>
      </w:r>
      <w:r w:rsidR="00470218">
        <w:rPr>
          <w:rFonts w:ascii="Times New Roman" w:hAnsi="Times New Roman" w:cs="Times New Roman" w:hint="eastAsia"/>
          <w:color w:val="auto"/>
          <w:sz w:val="24"/>
          <w:szCs w:val="24"/>
        </w:rPr>
        <w:t>_</w:t>
      </w:r>
      <w:r w:rsidR="006F6C47">
        <w:rPr>
          <w:rFonts w:ascii="Times New Roman" w:hAnsi="Times New Roman" w:cs="Times New Roman" w:hint="eastAsia"/>
          <w:color w:val="auto"/>
          <w:sz w:val="24"/>
          <w:szCs w:val="24"/>
        </w:rPr>
        <w:t>40</w:t>
      </w:r>
      <w:r w:rsidR="00470218">
        <w:rPr>
          <w:rFonts w:ascii="Times New Roman" w:hAnsi="Times New Roman" w:cs="Times New Roman" w:hint="eastAsia"/>
          <w:color w:val="auto"/>
          <w:sz w:val="24"/>
          <w:szCs w:val="24"/>
        </w:rPr>
        <w:t>_</w:t>
      </w:r>
      <w:r w:rsidRPr="00B30D6F">
        <w:rPr>
          <w:rFonts w:ascii="Times New Roman" w:eastAsia="SimSun" w:hAnsi="Times New Roman" w:cs="Times New Roman"/>
          <w:color w:val="auto"/>
          <w:sz w:val="24"/>
          <w:szCs w:val="24"/>
        </w:rPr>
        <w:t>小時</w:t>
      </w:r>
      <w:r w:rsidRPr="00B30D6F">
        <w:rPr>
          <w:rFonts w:ascii="Times New Roman" w:eastAsia="SimSun" w:hAnsi="Times New Roman" w:cs="Times New Roman"/>
          <w:color w:val="auto"/>
          <w:sz w:val="28"/>
          <w:szCs w:val="28"/>
        </w:rPr>
        <w:t>，</w:t>
      </w:r>
      <w:r w:rsidRPr="00B30D6F">
        <w:rPr>
          <w:rFonts w:ascii="Times New Roman" w:eastAsia="SimSun" w:hAnsi="Times New Roman" w:cs="Times New Roman"/>
          <w:color w:val="auto"/>
          <w:sz w:val="24"/>
          <w:szCs w:val="24"/>
        </w:rPr>
        <w:t>工作內容如下：</w:t>
      </w:r>
    </w:p>
    <w:p w:rsidR="002C3E13" w:rsidRPr="00B30D6F" w:rsidRDefault="003C7684" w:rsidP="00DE628A">
      <w:pPr>
        <w:widowControl w:val="0"/>
        <w:spacing w:line="240" w:lineRule="auto"/>
        <w:ind w:left="480"/>
        <w:jc w:val="both"/>
        <w:rPr>
          <w:rFonts w:ascii="Times New Roman" w:eastAsia="SimSun" w:hAnsi="Times New Roman" w:cs="Times New Roman"/>
          <w:color w:val="auto"/>
        </w:rPr>
      </w:pPr>
      <w:r w:rsidRPr="00B30D6F">
        <w:rPr>
          <w:rFonts w:ascii="Times New Roman" w:eastAsia="SimSun" w:hAnsi="Times New Roman" w:cs="Times New Roman"/>
          <w:color w:val="auto"/>
          <w:sz w:val="24"/>
          <w:szCs w:val="24"/>
        </w:rPr>
        <w:t>學期中，國中部分每週英語教學授課時數至多</w:t>
      </w:r>
      <w:r w:rsidRPr="00B30D6F">
        <w:rPr>
          <w:rFonts w:ascii="Times New Roman" w:eastAsia="SimSun" w:hAnsi="Times New Roman" w:cs="Times New Roman"/>
          <w:color w:val="auto"/>
          <w:sz w:val="24"/>
          <w:szCs w:val="24"/>
        </w:rPr>
        <w:t>22</w:t>
      </w:r>
      <w:r w:rsidRPr="00B30D6F">
        <w:rPr>
          <w:rFonts w:ascii="Times New Roman" w:eastAsia="SimSun" w:hAnsi="Times New Roman" w:cs="Times New Roman"/>
          <w:color w:val="auto"/>
          <w:sz w:val="24"/>
          <w:szCs w:val="24"/>
        </w:rPr>
        <w:t>節</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含正式授課及協助各項英語教學活動</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。每學期至少</w:t>
      </w:r>
      <w:r w:rsidRPr="00B30D6F">
        <w:rPr>
          <w:rFonts w:ascii="Times New Roman" w:eastAsia="SimSun" w:hAnsi="Times New Roman" w:cs="Times New Roman"/>
          <w:color w:val="auto"/>
          <w:sz w:val="24"/>
          <w:szCs w:val="24"/>
        </w:rPr>
        <w:t>36</w:t>
      </w:r>
      <w:r w:rsidRPr="00B30D6F">
        <w:rPr>
          <w:rFonts w:ascii="Times New Roman" w:eastAsia="SimSun" w:hAnsi="Times New Roman" w:cs="Times New Roman"/>
          <w:color w:val="auto"/>
          <w:sz w:val="24"/>
          <w:szCs w:val="24"/>
        </w:rPr>
        <w:t>小時依國民教育輔導團國中、小英語領域輔導小組（以下簡稱輔導團）所規劃之課程研發、研習活動、教學影片拍攝、競賽評分與作品校稿等工作，協助辦理本市英語教育相關活動。寒暑假期間，則依甲方或輔導團之規劃，辦理本市英語教師研習、學生營隊活動、研發本市英語特色課程與拍攝課程之教學影片。（依甲方或資源中心作息時間辦理，中午在校用餐時間計入工時，工時起迄時間與休假依據契約書規定辦理）並配合辦理本市英語教育相關活動。工作時間內，乙方應留在甲方校園內執行相關工作，若配合辦理資源中心或輔導團相關英語計畫，則乙方執行工作以該計畫公文</w:t>
      </w:r>
      <w:r w:rsidRPr="00B30D6F">
        <w:rPr>
          <w:rFonts w:ascii="Times New Roman" w:eastAsia="SimSun" w:hAnsi="Times New Roman" w:cs="Times New Roman"/>
          <w:color w:val="auto"/>
          <w:sz w:val="24"/>
          <w:szCs w:val="24"/>
        </w:rPr>
        <w:lastRenderedPageBreak/>
        <w:t>所列地點為主。</w:t>
      </w:r>
    </w:p>
    <w:p w:rsidR="002C3E13" w:rsidRPr="00B30D6F" w:rsidRDefault="003C7684" w:rsidP="00A92266">
      <w:pPr>
        <w:widowControl w:val="0"/>
        <w:spacing w:line="240" w:lineRule="auto"/>
        <w:ind w:left="48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Party B shall work</w:t>
      </w:r>
      <w:r w:rsidR="002F6942" w:rsidRPr="00B30D6F">
        <w:rPr>
          <w:rFonts w:ascii="Times New Roman" w:hAnsi="Times New Roman" w:cs="Times New Roman" w:hint="eastAsia"/>
          <w:color w:val="auto"/>
          <w:sz w:val="24"/>
          <w:szCs w:val="24"/>
          <w:u w:val="single"/>
        </w:rPr>
        <w:t xml:space="preserve"> </w:t>
      </w:r>
      <w:r w:rsidR="00470218">
        <w:rPr>
          <w:rFonts w:ascii="Times New Roman" w:hAnsi="Times New Roman" w:cs="Times New Roman" w:hint="eastAsia"/>
          <w:color w:val="auto"/>
          <w:sz w:val="24"/>
          <w:szCs w:val="24"/>
          <w:u w:val="single"/>
        </w:rPr>
        <w:t>__</w:t>
      </w:r>
      <w:r w:rsidRPr="00B30D6F">
        <w:rPr>
          <w:rFonts w:ascii="Times New Roman" w:eastAsia="Times New Roman" w:hAnsi="Times New Roman" w:cs="Times New Roman"/>
          <w:color w:val="auto"/>
          <w:sz w:val="24"/>
          <w:szCs w:val="24"/>
          <w:u w:val="single"/>
        </w:rPr>
        <w:t xml:space="preserve"> </w:t>
      </w:r>
      <w:r w:rsidRPr="00B30D6F">
        <w:rPr>
          <w:rFonts w:ascii="Times New Roman" w:eastAsia="Times New Roman" w:hAnsi="Times New Roman" w:cs="Times New Roman"/>
          <w:color w:val="auto"/>
          <w:sz w:val="24"/>
          <w:szCs w:val="24"/>
        </w:rPr>
        <w:t>days a week,_</w:t>
      </w:r>
      <w:r w:rsidR="002F6942" w:rsidRPr="00B30D6F">
        <w:rPr>
          <w:rFonts w:ascii="Times New Roman" w:hAnsi="Times New Roman" w:cs="Times New Roman" w:hint="eastAsia"/>
          <w:color w:val="auto"/>
          <w:sz w:val="24"/>
          <w:szCs w:val="24"/>
        </w:rPr>
        <w:t>8</w:t>
      </w:r>
      <w:r w:rsidRPr="00B30D6F">
        <w:rPr>
          <w:rFonts w:ascii="Times New Roman" w:eastAsia="Times New Roman" w:hAnsi="Times New Roman" w:cs="Times New Roman"/>
          <w:color w:val="auto"/>
          <w:sz w:val="24"/>
          <w:szCs w:val="24"/>
        </w:rPr>
        <w:t>_ hours a day, and from _____ a.m. to ___</w:t>
      </w:r>
      <w:r w:rsidR="002F6942" w:rsidRPr="00B30D6F">
        <w:rPr>
          <w:rFonts w:ascii="Times New Roman" w:eastAsia="Times New Roman" w:hAnsi="Times New Roman" w:cs="Times New Roman"/>
          <w:color w:val="auto"/>
          <w:sz w:val="24"/>
          <w:szCs w:val="24"/>
        </w:rPr>
        <w:t>_</w:t>
      </w:r>
      <w:r w:rsidRPr="00B30D6F">
        <w:rPr>
          <w:rFonts w:ascii="Times New Roman" w:eastAsia="Times New Roman" w:hAnsi="Times New Roman" w:cs="Times New Roman"/>
          <w:color w:val="auto"/>
          <w:sz w:val="24"/>
          <w:szCs w:val="24"/>
        </w:rPr>
        <w:t>p.m</w:t>
      </w:r>
      <w:r w:rsidR="00455ECA" w:rsidRPr="00B30D6F">
        <w:rPr>
          <w:rFonts w:ascii="Times New Roman" w:hAnsi="Times New Roman" w:cs="Times New Roman" w:hint="eastAsia"/>
          <w:color w:val="auto"/>
          <w:sz w:val="24"/>
          <w:szCs w:val="24"/>
        </w:rPr>
        <w:t xml:space="preserve">. </w:t>
      </w:r>
      <w:r w:rsidRPr="00B30D6F">
        <w:rPr>
          <w:rFonts w:ascii="Times New Roman" w:eastAsia="Times New Roman" w:hAnsi="Times New Roman" w:cs="Times New Roman"/>
          <w:color w:val="auto"/>
          <w:sz w:val="24"/>
          <w:szCs w:val="24"/>
        </w:rPr>
        <w:t xml:space="preserve">(A nominal </w:t>
      </w:r>
      <w:r w:rsidR="00470218">
        <w:rPr>
          <w:rFonts w:ascii="Times New Roman" w:hAnsi="Times New Roman" w:cs="Times New Roman" w:hint="eastAsia"/>
          <w:color w:val="auto"/>
          <w:sz w:val="24"/>
          <w:szCs w:val="24"/>
        </w:rPr>
        <w:t>_</w:t>
      </w:r>
      <w:r w:rsidR="006F6C47">
        <w:rPr>
          <w:rFonts w:ascii="Times New Roman" w:hAnsi="Times New Roman" w:cs="Times New Roman" w:hint="eastAsia"/>
          <w:color w:val="auto"/>
          <w:sz w:val="24"/>
          <w:szCs w:val="24"/>
        </w:rPr>
        <w:t>40</w:t>
      </w:r>
      <w:bookmarkStart w:id="0" w:name="_GoBack"/>
      <w:bookmarkEnd w:id="0"/>
      <w:r w:rsidR="00470218">
        <w:rPr>
          <w:rFonts w:ascii="Times New Roman" w:hAnsi="Times New Roman" w:cs="Times New Roman" w:hint="eastAsia"/>
          <w:color w:val="auto"/>
          <w:sz w:val="24"/>
          <w:szCs w:val="24"/>
        </w:rPr>
        <w:t>__</w:t>
      </w:r>
      <w:r w:rsidRPr="00B30D6F">
        <w:rPr>
          <w:rFonts w:ascii="Times New Roman" w:eastAsia="Times New Roman" w:hAnsi="Times New Roman" w:cs="Times New Roman"/>
          <w:color w:val="auto"/>
          <w:sz w:val="24"/>
          <w:szCs w:val="24"/>
        </w:rPr>
        <w:t xml:space="preserve"> work hours per week).</w:t>
      </w:r>
      <w:r w:rsidRPr="00B30D6F">
        <w:rPr>
          <w:rFonts w:ascii="Times New Roman" w:eastAsia="Times New Roman" w:hAnsi="Times New Roman" w:cs="Times New Roman"/>
          <w:color w:val="auto"/>
          <w:sz w:val="24"/>
          <w:szCs w:val="24"/>
          <w:u w:val="single" w:color="FF0000"/>
        </w:rPr>
        <w:t xml:space="preserve"> </w:t>
      </w:r>
    </w:p>
    <w:p w:rsidR="002C3E13" w:rsidRPr="00B30D6F" w:rsidRDefault="003C7684" w:rsidP="00DE628A">
      <w:pPr>
        <w:widowControl w:val="0"/>
        <w:spacing w:line="240" w:lineRule="auto"/>
        <w:ind w:left="48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According to Party A’s regulations: </w:t>
      </w:r>
    </w:p>
    <w:p w:rsidR="002C3E13" w:rsidRPr="00B30D6F" w:rsidRDefault="003C7684" w:rsidP="00DE628A">
      <w:pPr>
        <w:widowControl w:val="0"/>
        <w:spacing w:line="240" w:lineRule="auto"/>
        <w:ind w:left="480" w:firstLine="48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During the semester, Party B will teach for a maximum of TWENTY TWO (22) periods per week for junior high schools (the duty includes class sessions and English related activ</w:t>
      </w:r>
      <w:r w:rsidR="00455ECA" w:rsidRPr="00B30D6F">
        <w:rPr>
          <w:rFonts w:ascii="Times New Roman" w:hAnsi="Times New Roman" w:cs="Times New Roman" w:hint="eastAsia"/>
          <w:color w:val="auto"/>
          <w:sz w:val="24"/>
          <w:szCs w:val="24"/>
        </w:rPr>
        <w:t>i</w:t>
      </w:r>
      <w:r w:rsidR="00781BDB" w:rsidRPr="00B30D6F">
        <w:rPr>
          <w:rFonts w:ascii="Times New Roman" w:hAnsi="Times New Roman" w:cs="Times New Roman" w:hint="eastAsia"/>
          <w:color w:val="auto"/>
          <w:sz w:val="24"/>
          <w:szCs w:val="24"/>
        </w:rPr>
        <w:t>t</w:t>
      </w:r>
      <w:r w:rsidRPr="00B30D6F">
        <w:rPr>
          <w:rFonts w:ascii="Times New Roman" w:eastAsia="Times New Roman" w:hAnsi="Times New Roman" w:cs="Times New Roman"/>
          <w:color w:val="auto"/>
          <w:sz w:val="24"/>
          <w:szCs w:val="24"/>
        </w:rPr>
        <w:t>ies). A minimum of THIRTY SIX (36) hours of work shop per semester is dedicated to EERC (</w:t>
      </w:r>
      <w:r w:rsidR="00B344E8" w:rsidRPr="00B30D6F">
        <w:rPr>
          <w:rFonts w:ascii="Times New Roman" w:eastAsia="Times New Roman" w:hAnsi="Times New Roman" w:cs="Times New Roman"/>
          <w:color w:val="auto"/>
          <w:sz w:val="24"/>
          <w:szCs w:val="24"/>
        </w:rPr>
        <w:t>Education Bureau of Taoyuan C</w:t>
      </w:r>
      <w:r w:rsidR="00B344E8" w:rsidRPr="00B30D6F">
        <w:rPr>
          <w:rFonts w:ascii="Times New Roman" w:hAnsi="Times New Roman" w:cs="Times New Roman" w:hint="eastAsia"/>
          <w:color w:val="auto"/>
          <w:sz w:val="24"/>
          <w:szCs w:val="24"/>
        </w:rPr>
        <w:t>i</w:t>
      </w:r>
      <w:r w:rsidRPr="00B30D6F">
        <w:rPr>
          <w:rFonts w:ascii="Times New Roman" w:eastAsia="Times New Roman" w:hAnsi="Times New Roman" w:cs="Times New Roman"/>
          <w:color w:val="auto"/>
          <w:sz w:val="24"/>
          <w:szCs w:val="24"/>
        </w:rPr>
        <w:t>ty Government); the work shop may include but not limited to teaching training, class or curriculum designing, contest judging, filmmaking...etc. During winter and summer breaks, party A may assign temporary tasks for party B; the task may include but not limited to seminars, English camps, filming English videos or programs for education purposes. (Lunch hour</w:t>
      </w:r>
      <w:r w:rsidR="0030432B" w:rsidRPr="00B30D6F">
        <w:rPr>
          <w:rFonts w:ascii="Times New Roman" w:eastAsia="Times New Roman" w:hAnsi="Times New Roman" w:cs="Times New Roman"/>
          <w:color w:val="auto"/>
          <w:sz w:val="24"/>
          <w:szCs w:val="24"/>
        </w:rPr>
        <w:t>s on campus are</w:t>
      </w:r>
      <w:r w:rsidRPr="00B30D6F">
        <w:rPr>
          <w:rFonts w:ascii="Times New Roman" w:eastAsia="Times New Roman" w:hAnsi="Times New Roman" w:cs="Times New Roman"/>
          <w:color w:val="auto"/>
          <w:sz w:val="24"/>
          <w:szCs w:val="24"/>
        </w:rPr>
        <w:t xml:space="preserve"> counted as work time;) If Party B is assigned to assist </w:t>
      </w:r>
      <w:r w:rsidR="0030432B" w:rsidRPr="00B30D6F">
        <w:rPr>
          <w:rFonts w:ascii="Times New Roman" w:eastAsia="Times New Roman" w:hAnsi="Times New Roman" w:cs="Times New Roman"/>
          <w:color w:val="auto"/>
          <w:sz w:val="24"/>
          <w:szCs w:val="24"/>
        </w:rPr>
        <w:t xml:space="preserve">at the English Teaching </w:t>
      </w:r>
      <w:r w:rsidRPr="00B30D6F">
        <w:rPr>
          <w:rFonts w:ascii="Times New Roman" w:eastAsia="Times New Roman" w:hAnsi="Times New Roman" w:cs="Times New Roman"/>
          <w:color w:val="auto"/>
          <w:sz w:val="24"/>
          <w:szCs w:val="24"/>
        </w:rPr>
        <w:t>Re</w:t>
      </w:r>
      <w:r w:rsidR="00781BDB" w:rsidRPr="00B30D6F">
        <w:rPr>
          <w:rFonts w:ascii="Times New Roman" w:hAnsi="Times New Roman" w:cs="Times New Roman" w:hint="eastAsia"/>
          <w:color w:val="auto"/>
          <w:sz w:val="24"/>
          <w:szCs w:val="24"/>
        </w:rPr>
        <w:t>s</w:t>
      </w:r>
      <w:r w:rsidRPr="00B30D6F">
        <w:rPr>
          <w:rFonts w:ascii="Times New Roman" w:eastAsia="Times New Roman" w:hAnsi="Times New Roman" w:cs="Times New Roman"/>
          <w:color w:val="auto"/>
          <w:sz w:val="24"/>
          <w:szCs w:val="24"/>
        </w:rPr>
        <w:t>ource Center, he/she should perform suc</w:t>
      </w:r>
      <w:r w:rsidR="00781BDB" w:rsidRPr="00B30D6F">
        <w:rPr>
          <w:rFonts w:ascii="Times New Roman" w:eastAsia="Times New Roman" w:hAnsi="Times New Roman" w:cs="Times New Roman"/>
          <w:color w:val="auto"/>
          <w:sz w:val="24"/>
          <w:szCs w:val="24"/>
        </w:rPr>
        <w:t>h task</w:t>
      </w:r>
      <w:r w:rsidR="0030432B" w:rsidRPr="00B30D6F">
        <w:rPr>
          <w:rFonts w:ascii="Times New Roman" w:eastAsia="Times New Roman" w:hAnsi="Times New Roman" w:cs="Times New Roman"/>
          <w:color w:val="auto"/>
          <w:sz w:val="24"/>
          <w:szCs w:val="24"/>
        </w:rPr>
        <w:t>s</w:t>
      </w:r>
      <w:r w:rsidR="00781BDB" w:rsidRPr="00B30D6F">
        <w:rPr>
          <w:rFonts w:ascii="Times New Roman" w:eastAsia="Times New Roman" w:hAnsi="Times New Roman" w:cs="Times New Roman"/>
          <w:color w:val="auto"/>
          <w:sz w:val="24"/>
          <w:szCs w:val="24"/>
        </w:rPr>
        <w:t xml:space="preserve"> at the location </w:t>
      </w:r>
      <w:r w:rsidR="0030432B" w:rsidRPr="00B30D6F">
        <w:rPr>
          <w:rFonts w:ascii="Times New Roman" w:eastAsia="Times New Roman" w:hAnsi="Times New Roman" w:cs="Times New Roman"/>
          <w:color w:val="auto"/>
          <w:sz w:val="24"/>
          <w:szCs w:val="24"/>
        </w:rPr>
        <w:t>assigned by</w:t>
      </w:r>
      <w:r w:rsidR="00781BDB" w:rsidRPr="00B30D6F">
        <w:rPr>
          <w:rFonts w:ascii="Times New Roman" w:eastAsia="Times New Roman" w:hAnsi="Times New Roman" w:cs="Times New Roman"/>
          <w:color w:val="auto"/>
          <w:sz w:val="24"/>
          <w:szCs w:val="24"/>
        </w:rPr>
        <w:t xml:space="preserve"> gover</w:t>
      </w:r>
      <w:r w:rsidR="00781BDB" w:rsidRPr="00B30D6F">
        <w:rPr>
          <w:rFonts w:ascii="Times New Roman" w:hAnsi="Times New Roman" w:cs="Times New Roman" w:hint="eastAsia"/>
          <w:color w:val="auto"/>
          <w:sz w:val="24"/>
          <w:szCs w:val="24"/>
        </w:rPr>
        <w:t>n</w:t>
      </w:r>
      <w:r w:rsidR="0030432B" w:rsidRPr="00B30D6F">
        <w:rPr>
          <w:rFonts w:ascii="Times New Roman" w:eastAsia="Times New Roman" w:hAnsi="Times New Roman" w:cs="Times New Roman"/>
          <w:color w:val="auto"/>
          <w:sz w:val="24"/>
          <w:szCs w:val="24"/>
        </w:rPr>
        <w:t>ment documents</w:t>
      </w:r>
      <w:r w:rsidRPr="00B30D6F">
        <w:rPr>
          <w:rFonts w:ascii="Times New Roman" w:eastAsia="Times New Roman" w:hAnsi="Times New Roman" w:cs="Times New Roman"/>
          <w:color w:val="auto"/>
          <w:sz w:val="24"/>
          <w:szCs w:val="24"/>
        </w:rPr>
        <w:t xml:space="preserve">. </w:t>
      </w:r>
    </w:p>
    <w:p w:rsidR="002C3E13" w:rsidRPr="00B30D6F" w:rsidRDefault="003C7684" w:rsidP="00DE628A">
      <w:pPr>
        <w:widowControl w:val="0"/>
        <w:numPr>
          <w:ilvl w:val="1"/>
          <w:numId w:val="2"/>
        </w:numPr>
        <w:spacing w:before="170" w:after="68" w:line="240" w:lineRule="auto"/>
        <w:ind w:hanging="360"/>
        <w:jc w:val="both"/>
        <w:rPr>
          <w:rFonts w:ascii="Times New Roman" w:hAnsi="Times New Roman" w:cs="Times New Roman"/>
          <w:color w:val="auto"/>
          <w:sz w:val="24"/>
          <w:szCs w:val="24"/>
        </w:rPr>
      </w:pPr>
      <w:r w:rsidRPr="00B30D6F">
        <w:rPr>
          <w:rFonts w:ascii="Times New Roman" w:eastAsia="SimSun" w:hAnsi="Times New Roman" w:cs="Times New Roman"/>
          <w:color w:val="auto"/>
          <w:sz w:val="24"/>
          <w:szCs w:val="24"/>
        </w:rPr>
        <w:t>乙方基本教學時數國中每週至多</w:t>
      </w:r>
      <w:r w:rsidRPr="00B30D6F">
        <w:rPr>
          <w:rFonts w:ascii="Times New Roman" w:eastAsia="SimSun" w:hAnsi="Times New Roman" w:cs="Times New Roman"/>
          <w:color w:val="auto"/>
          <w:sz w:val="24"/>
          <w:szCs w:val="24"/>
        </w:rPr>
        <w:t>22</w:t>
      </w:r>
      <w:r w:rsidRPr="00B30D6F">
        <w:rPr>
          <w:rFonts w:ascii="Times New Roman" w:eastAsia="SimSun" w:hAnsi="Times New Roman" w:cs="Times New Roman"/>
          <w:color w:val="auto"/>
          <w:sz w:val="24"/>
          <w:szCs w:val="24"/>
        </w:rPr>
        <w:t>節，每節為</w:t>
      </w:r>
      <w:r w:rsidRPr="00B30D6F">
        <w:rPr>
          <w:rFonts w:ascii="Times New Roman" w:eastAsia="SimSun" w:hAnsi="Times New Roman" w:cs="Times New Roman"/>
          <w:color w:val="auto"/>
          <w:sz w:val="24"/>
          <w:szCs w:val="24"/>
        </w:rPr>
        <w:t>45</w:t>
      </w:r>
      <w:r w:rsidRPr="00B30D6F">
        <w:rPr>
          <w:rFonts w:ascii="Times New Roman" w:eastAsia="SimSun" w:hAnsi="Times New Roman" w:cs="Times New Roman"/>
          <w:color w:val="auto"/>
          <w:sz w:val="24"/>
          <w:szCs w:val="24"/>
        </w:rPr>
        <w:t>分鐘</w:t>
      </w:r>
      <w:r w:rsidRPr="00B30D6F">
        <w:rPr>
          <w:rFonts w:ascii="Times New Roman" w:eastAsia="SimSun" w:hAnsi="Times New Roman" w:cs="Times New Roman"/>
          <w:color w:val="auto"/>
          <w:sz w:val="24"/>
          <w:szCs w:val="24"/>
        </w:rPr>
        <w:t xml:space="preserve"> (</w:t>
      </w:r>
      <w:r w:rsidRPr="00B30D6F">
        <w:rPr>
          <w:rFonts w:ascii="Times New Roman" w:eastAsia="SimSun" w:hAnsi="Times New Roman" w:cs="Times New Roman"/>
          <w:color w:val="auto"/>
          <w:sz w:val="24"/>
          <w:szCs w:val="24"/>
        </w:rPr>
        <w:t>視學校需求安排</w:t>
      </w:r>
      <w:r w:rsidRPr="00B30D6F">
        <w:rPr>
          <w:rFonts w:ascii="Times New Roman" w:eastAsia="SimSun" w:hAnsi="Times New Roman" w:cs="Times New Roman"/>
          <w:color w:val="auto"/>
          <w:sz w:val="24"/>
          <w:szCs w:val="24"/>
        </w:rPr>
        <w:t xml:space="preserve">) </w:t>
      </w:r>
      <w:r w:rsidRPr="00B30D6F">
        <w:rPr>
          <w:rFonts w:ascii="Times New Roman" w:eastAsia="SimSun" w:hAnsi="Times New Roman" w:cs="Times New Roman"/>
          <w:color w:val="auto"/>
          <w:sz w:val="24"/>
          <w:szCs w:val="24"/>
        </w:rPr>
        <w:t>，若課程因甲方活動或者天然災害而取消，乙方必須在校方要求時補課。原則上校方需於三日前通知乙方，若甲方有特殊需求，得儘速通知乙方以利備課。</w:t>
      </w:r>
    </w:p>
    <w:p w:rsidR="002C3E13" w:rsidRPr="00B30D6F" w:rsidRDefault="003C7684" w:rsidP="00DE628A">
      <w:pPr>
        <w:widowControl w:val="0"/>
        <w:spacing w:before="170" w:after="68" w:line="240" w:lineRule="auto"/>
        <w:ind w:left="540" w:hanging="54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146193">
        <w:rPr>
          <w:rFonts w:ascii="Times New Roman" w:hAnsi="Times New Roman" w:cs="Times New Roman" w:hint="eastAsia"/>
          <w:color w:val="auto"/>
          <w:sz w:val="24"/>
          <w:szCs w:val="24"/>
        </w:rPr>
        <w:t xml:space="preserve">    </w:t>
      </w:r>
      <w:r w:rsidRPr="00B30D6F">
        <w:rPr>
          <w:rFonts w:ascii="Times New Roman" w:eastAsia="Times New Roman" w:hAnsi="Times New Roman" w:cs="Times New Roman"/>
          <w:color w:val="auto"/>
          <w:sz w:val="24"/>
          <w:szCs w:val="24"/>
        </w:rPr>
        <w:t xml:space="preserve"> Party B shall be present at the School and fulfill a basic teaching load of up to 22 periods </w:t>
      </w:r>
      <w:r w:rsidR="005760A2" w:rsidRPr="00B30D6F">
        <w:rPr>
          <w:rFonts w:ascii="Times New Roman" w:eastAsia="Times New Roman" w:hAnsi="Times New Roman" w:cs="Times New Roman"/>
          <w:color w:val="auto"/>
          <w:sz w:val="24"/>
          <w:szCs w:val="24"/>
        </w:rPr>
        <w:t>per week for junior high school</w:t>
      </w:r>
      <w:r w:rsidRPr="00B30D6F">
        <w:rPr>
          <w:rFonts w:ascii="Times New Roman" w:eastAsia="Times New Roman" w:hAnsi="Times New Roman" w:cs="Times New Roman"/>
          <w:color w:val="auto"/>
          <w:sz w:val="24"/>
          <w:szCs w:val="24"/>
        </w:rPr>
        <w:t xml:space="preserve">.  Every period is 45 minutes according to </w:t>
      </w:r>
      <w:r w:rsidR="0030432B" w:rsidRPr="00B30D6F">
        <w:rPr>
          <w:rFonts w:ascii="Times New Roman" w:eastAsia="Times New Roman" w:hAnsi="Times New Roman" w:cs="Times New Roman"/>
          <w:color w:val="auto"/>
          <w:sz w:val="24"/>
          <w:szCs w:val="24"/>
        </w:rPr>
        <w:t xml:space="preserve">the </w:t>
      </w:r>
      <w:r w:rsidRPr="00B30D6F">
        <w:rPr>
          <w:rFonts w:ascii="Times New Roman" w:eastAsia="Times New Roman" w:hAnsi="Times New Roman" w:cs="Times New Roman"/>
          <w:color w:val="auto"/>
          <w:sz w:val="24"/>
          <w:szCs w:val="24"/>
        </w:rPr>
        <w:t>school’s arrangement. If Party B’s classes are cancelled due to an event at Party A or a natural emergency, Party B must make up the classes missed if Party A requests. The date and time to make up the classes shall be mutually agreed on by Party A and Party B. Party A shall notify Party B three days in advance. Furthermore, if there are any special requests,</w:t>
      </w:r>
      <w:r w:rsidR="00781BDB" w:rsidRPr="00B30D6F">
        <w:rPr>
          <w:rFonts w:ascii="Times New Roman" w:hAnsi="Times New Roman" w:cs="Times New Roman" w:hint="eastAsia"/>
          <w:color w:val="auto"/>
          <w:sz w:val="24"/>
          <w:szCs w:val="24"/>
        </w:rPr>
        <w:t xml:space="preserve"> </w:t>
      </w:r>
      <w:r w:rsidRPr="00B30D6F">
        <w:rPr>
          <w:rFonts w:ascii="Times New Roman" w:eastAsia="Times New Roman" w:hAnsi="Times New Roman" w:cs="Times New Roman"/>
          <w:color w:val="auto"/>
          <w:sz w:val="24"/>
          <w:szCs w:val="24"/>
        </w:rPr>
        <w:t>Party A should inform Party B as soon as possible.</w:t>
      </w:r>
    </w:p>
    <w:p w:rsidR="002C3E13" w:rsidRPr="00B30D6F" w:rsidRDefault="003C7684" w:rsidP="00DE628A">
      <w:pPr>
        <w:widowControl w:val="0"/>
        <w:spacing w:before="170" w:after="68" w:line="240" w:lineRule="auto"/>
        <w:ind w:left="480" w:hanging="480"/>
        <w:jc w:val="both"/>
        <w:rPr>
          <w:rFonts w:ascii="Times New Roman" w:hAnsi="Times New Roman" w:cs="Times New Roman"/>
          <w:color w:val="auto"/>
        </w:rPr>
      </w:pPr>
      <w:r w:rsidRPr="00B30D6F">
        <w:rPr>
          <w:rFonts w:ascii="Times New Roman" w:eastAsia="SimSun" w:hAnsi="Times New Roman" w:cs="Times New Roman"/>
          <w:color w:val="auto"/>
          <w:sz w:val="24"/>
          <w:szCs w:val="24"/>
        </w:rPr>
        <w:t>3.5</w:t>
      </w:r>
      <w:r w:rsidRPr="00B30D6F">
        <w:rPr>
          <w:rFonts w:ascii="Times New Roman" w:eastAsia="SimSun" w:hAnsi="Times New Roman" w:cs="Times New Roman"/>
          <w:color w:val="auto"/>
          <w:sz w:val="24"/>
          <w:szCs w:val="24"/>
        </w:rPr>
        <w:t>甲方得視需要調整乙方之工作地點，並於事前告知乙方，但該項調整不得對乙方之薪資及其他福利有不利之影響。甲方應依法為乙方向</w:t>
      </w:r>
      <w:r w:rsidR="00332CBF" w:rsidRPr="002F09A4">
        <w:rPr>
          <w:rFonts w:asciiTheme="minorEastAsia" w:hAnsiTheme="minorEastAsia" w:cs="Times New Roman" w:hint="eastAsia"/>
          <w:color w:val="auto"/>
          <w:sz w:val="24"/>
          <w:szCs w:val="24"/>
        </w:rPr>
        <w:t>教育部</w:t>
      </w:r>
      <w:r w:rsidRPr="002F09A4">
        <w:rPr>
          <w:rFonts w:ascii="Times New Roman" w:eastAsia="SimSun" w:hAnsi="Times New Roman" w:cs="Times New Roman"/>
          <w:color w:val="auto"/>
          <w:sz w:val="24"/>
          <w:szCs w:val="24"/>
        </w:rPr>
        <w:t>署</w:t>
      </w:r>
      <w:r w:rsidRPr="00B30D6F">
        <w:rPr>
          <w:rFonts w:ascii="Times New Roman" w:eastAsia="SimSun" w:hAnsi="Times New Roman" w:cs="Times New Roman"/>
          <w:color w:val="auto"/>
          <w:sz w:val="24"/>
          <w:szCs w:val="24"/>
        </w:rPr>
        <w:t>申請聘僱許可（工作許可），完成聘僱程序；（如有）其他定期教學活動學校，亦應依相關規定申請聘僱許可（工作許可）。</w:t>
      </w:r>
    </w:p>
    <w:p w:rsidR="002C3E13" w:rsidRPr="00B30D6F" w:rsidRDefault="003C7684" w:rsidP="00DE628A">
      <w:pPr>
        <w:widowControl w:val="0"/>
        <w:spacing w:before="170" w:after="68" w:line="240" w:lineRule="auto"/>
        <w:ind w:left="540" w:hanging="54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ab/>
        <w:t xml:space="preserve">Party A may, depending on Party A's need, make adjustments to the work place of Party B  and inform Party B in advance; however such adjustment shall do nothing to prejudice Party B's salary rate and/or other welfare benefits. Party A needs to apply to </w:t>
      </w:r>
      <w:r w:rsidRPr="002F09A4">
        <w:rPr>
          <w:rFonts w:ascii="Times New Roman" w:eastAsia="Times New Roman" w:hAnsi="Times New Roman" w:cs="Times New Roman"/>
          <w:color w:val="auto"/>
          <w:sz w:val="24"/>
          <w:szCs w:val="24"/>
        </w:rPr>
        <w:t xml:space="preserve">the </w:t>
      </w:r>
      <w:r w:rsidR="00332CBF" w:rsidRPr="002F09A4">
        <w:rPr>
          <w:rFonts w:ascii="Times New Roman" w:hAnsi="Times New Roman" w:cs="Times New Roman"/>
          <w:color w:val="auto"/>
          <w:sz w:val="24"/>
          <w:szCs w:val="24"/>
        </w:rPr>
        <w:t>Mi</w:t>
      </w:r>
      <w:r w:rsidR="00332CBF" w:rsidRPr="002F09A4">
        <w:rPr>
          <w:rFonts w:ascii="Times New Roman" w:hAnsi="Times New Roman" w:cs="Times New Roman" w:hint="eastAsia"/>
          <w:color w:val="auto"/>
          <w:sz w:val="24"/>
          <w:szCs w:val="24"/>
        </w:rPr>
        <w:t>nistry of Education</w:t>
      </w:r>
      <w:r w:rsidRPr="00B30D6F">
        <w:rPr>
          <w:rFonts w:ascii="Times New Roman" w:eastAsia="Times New Roman" w:hAnsi="Times New Roman" w:cs="Times New Roman"/>
          <w:color w:val="auto"/>
          <w:sz w:val="24"/>
          <w:szCs w:val="24"/>
        </w:rPr>
        <w:t xml:space="preserve"> for Party B’s employment permit (work permit), in order to finish the employment procedure in accordance with the laws. Other schools where periodic teaching is required (if any) also need to apply for an employment permit (work permit) pursuant to relevant regulations.</w:t>
      </w:r>
    </w:p>
    <w:p w:rsidR="002C3E13" w:rsidRPr="00B30D6F" w:rsidRDefault="003C7684" w:rsidP="00DE628A">
      <w:pPr>
        <w:widowControl w:val="0"/>
        <w:spacing w:before="170" w:after="68" w:line="240" w:lineRule="auto"/>
        <w:ind w:left="480" w:hanging="48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3.6 </w:t>
      </w:r>
      <w:r w:rsidRPr="00B30D6F">
        <w:rPr>
          <w:rFonts w:ascii="Times New Roman" w:eastAsia="SimSun" w:hAnsi="Times New Roman" w:cs="Times New Roman"/>
          <w:color w:val="auto"/>
          <w:sz w:val="24"/>
          <w:szCs w:val="24"/>
        </w:rPr>
        <w:t>如遇彈性休假、傳染性疾病及其他因素停課之補課，乙方應配合甲方規定辦理。</w:t>
      </w:r>
    </w:p>
    <w:p w:rsidR="002C3E13" w:rsidRPr="00B30D6F" w:rsidRDefault="003C7684" w:rsidP="00DE628A">
      <w:pPr>
        <w:widowControl w:val="0"/>
        <w:spacing w:line="240" w:lineRule="auto"/>
        <w:ind w:left="540" w:hanging="54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D67D13" w:rsidRPr="00B30D6F">
        <w:rPr>
          <w:rFonts w:ascii="Times New Roman" w:hAnsi="Times New Roman" w:cs="Times New Roman" w:hint="eastAsia"/>
          <w:color w:val="auto"/>
          <w:sz w:val="24"/>
          <w:szCs w:val="24"/>
        </w:rPr>
        <w:tab/>
      </w:r>
      <w:r w:rsidRPr="00B30D6F">
        <w:rPr>
          <w:rFonts w:ascii="Times New Roman" w:eastAsia="Times New Roman" w:hAnsi="Times New Roman" w:cs="Times New Roman"/>
          <w:color w:val="auto"/>
          <w:sz w:val="24"/>
          <w:szCs w:val="24"/>
        </w:rPr>
        <w:t>Party B must make up the classes missed due to the adjusted flexible holiday , contagious diseases or other reasons if Party A requires this.</w:t>
      </w:r>
    </w:p>
    <w:p w:rsidR="002C3E13" w:rsidRPr="00B30D6F" w:rsidRDefault="003C7684" w:rsidP="00DE628A">
      <w:pPr>
        <w:widowControl w:val="0"/>
        <w:spacing w:before="170" w:after="68" w:line="240" w:lineRule="auto"/>
        <w:ind w:left="540" w:hanging="54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3.7 </w:t>
      </w:r>
      <w:r w:rsidRPr="00B30D6F">
        <w:rPr>
          <w:rFonts w:ascii="Times New Roman" w:eastAsia="SimSun" w:hAnsi="Times New Roman" w:cs="Times New Roman"/>
          <w:color w:val="auto"/>
          <w:sz w:val="24"/>
          <w:szCs w:val="24"/>
        </w:rPr>
        <w:t>乙方國中每週授課</w:t>
      </w:r>
      <w:r w:rsidRPr="00B30D6F">
        <w:rPr>
          <w:rFonts w:ascii="Times New Roman" w:eastAsia="SimSun" w:hAnsi="Times New Roman" w:cs="Times New Roman"/>
          <w:color w:val="auto"/>
          <w:sz w:val="24"/>
          <w:szCs w:val="24"/>
        </w:rPr>
        <w:t>22</w:t>
      </w:r>
      <w:r w:rsidRPr="00B30D6F">
        <w:rPr>
          <w:rFonts w:ascii="Times New Roman" w:eastAsia="SimSun" w:hAnsi="Times New Roman" w:cs="Times New Roman"/>
          <w:color w:val="auto"/>
          <w:sz w:val="24"/>
          <w:szCs w:val="24"/>
        </w:rPr>
        <w:t>節，得視甲方需求協商是否排定增加授課節數，如超過授課總節數，所超出之授課節數核予補假。</w:t>
      </w:r>
    </w:p>
    <w:p w:rsidR="002C3E13" w:rsidRPr="00B30D6F" w:rsidRDefault="003C7684" w:rsidP="00DE628A">
      <w:pPr>
        <w:widowControl w:val="0"/>
        <w:spacing w:after="68" w:line="240" w:lineRule="auto"/>
        <w:ind w:left="540" w:hanging="540"/>
        <w:jc w:val="both"/>
        <w:rPr>
          <w:rFonts w:ascii="Times New Roman" w:hAnsi="Times New Roman" w:cs="Times New Roman"/>
          <w:color w:val="auto"/>
        </w:rPr>
      </w:pPr>
      <w:r w:rsidRPr="00B30D6F">
        <w:rPr>
          <w:rFonts w:ascii="Times New Roman" w:eastAsia="Arial Unicode MS" w:hAnsi="Times New Roman" w:cs="Times New Roman"/>
          <w:color w:val="auto"/>
          <w:sz w:val="24"/>
          <w:szCs w:val="24"/>
        </w:rPr>
        <w:t xml:space="preserve">    </w:t>
      </w:r>
      <w:r w:rsidRPr="00B30D6F">
        <w:rPr>
          <w:rFonts w:ascii="Times New Roman" w:eastAsia="Arial Unicode MS" w:hAnsi="Times New Roman" w:cs="Times New Roman"/>
          <w:color w:val="auto"/>
          <w:sz w:val="24"/>
          <w:szCs w:val="24"/>
        </w:rPr>
        <w:tab/>
        <w:t>If the total number</w:t>
      </w:r>
      <w:r w:rsidR="00781BDB" w:rsidRPr="00B30D6F">
        <w:rPr>
          <w:rFonts w:ascii="Times New Roman" w:eastAsia="Arial Unicode MS" w:hAnsi="Times New Roman" w:cs="Times New Roman"/>
          <w:color w:val="auto"/>
          <w:sz w:val="24"/>
          <w:szCs w:val="24"/>
        </w:rPr>
        <w:t xml:space="preserve"> of classes that Party B teache</w:t>
      </w:r>
      <w:r w:rsidR="00781BDB" w:rsidRPr="00B30D6F">
        <w:rPr>
          <w:rFonts w:ascii="Times New Roman" w:eastAsia="Arial Unicode MS" w:hAnsi="Times New Roman" w:cs="Times New Roman" w:hint="eastAsia"/>
          <w:color w:val="auto"/>
          <w:sz w:val="24"/>
          <w:szCs w:val="24"/>
        </w:rPr>
        <w:t>s</w:t>
      </w:r>
      <w:r w:rsidRPr="00B30D6F">
        <w:rPr>
          <w:rFonts w:ascii="Times New Roman" w:eastAsia="Arial Unicode MS" w:hAnsi="Times New Roman" w:cs="Times New Roman"/>
          <w:color w:val="auto"/>
          <w:sz w:val="24"/>
          <w:szCs w:val="24"/>
        </w:rPr>
        <w:t xml:space="preserve"> exceeds the basic work load</w:t>
      </w:r>
      <w:r w:rsidRPr="00B30D6F">
        <w:rPr>
          <w:rFonts w:ascii="Times New Roman" w:eastAsia="Arial Unicode MS" w:hAnsi="Times New Roman" w:cs="Times New Roman"/>
          <w:color w:val="auto"/>
          <w:sz w:val="24"/>
          <w:szCs w:val="24"/>
        </w:rPr>
        <w:t>（</w:t>
      </w:r>
      <w:r w:rsidRPr="00B30D6F">
        <w:rPr>
          <w:rFonts w:ascii="Times New Roman" w:eastAsia="Arial Unicode MS" w:hAnsi="Times New Roman" w:cs="Times New Roman"/>
          <w:color w:val="auto"/>
          <w:sz w:val="24"/>
          <w:szCs w:val="24"/>
        </w:rPr>
        <w:t>22 periods per week for junior high schools</w:t>
      </w:r>
      <w:r w:rsidRPr="00B30D6F">
        <w:rPr>
          <w:rFonts w:ascii="Times New Roman" w:eastAsia="Arial Unicode MS" w:hAnsi="Times New Roman" w:cs="Times New Roman"/>
          <w:color w:val="auto"/>
          <w:sz w:val="24"/>
          <w:szCs w:val="24"/>
        </w:rPr>
        <w:t>）</w:t>
      </w:r>
      <w:r w:rsidRPr="00B30D6F">
        <w:rPr>
          <w:rFonts w:ascii="Times New Roman" w:eastAsia="Arial Unicode MS" w:hAnsi="Times New Roman" w:cs="Times New Roman"/>
          <w:color w:val="auto"/>
          <w:sz w:val="24"/>
          <w:szCs w:val="24"/>
        </w:rPr>
        <w:t>, Party A shall base on the exceeding working hours and give compensatory break to Party B.</w:t>
      </w:r>
    </w:p>
    <w:p w:rsidR="002C3E13" w:rsidRPr="00B30D6F" w:rsidRDefault="003C7684" w:rsidP="00DE628A">
      <w:pPr>
        <w:widowControl w:val="0"/>
        <w:spacing w:before="170" w:after="68" w:line="240" w:lineRule="auto"/>
        <w:ind w:left="480" w:hanging="480"/>
        <w:jc w:val="both"/>
        <w:rPr>
          <w:rFonts w:ascii="Times New Roman" w:hAnsi="Times New Roman" w:cs="Times New Roman"/>
          <w:color w:val="auto"/>
        </w:rPr>
      </w:pPr>
      <w:r w:rsidRPr="00B30D6F">
        <w:rPr>
          <w:rFonts w:ascii="Times New Roman" w:eastAsia="SimSun" w:hAnsi="Times New Roman" w:cs="Times New Roman"/>
          <w:color w:val="auto"/>
          <w:sz w:val="24"/>
          <w:szCs w:val="24"/>
        </w:rPr>
        <w:lastRenderedPageBreak/>
        <w:t>3.8</w:t>
      </w:r>
      <w:r w:rsidRPr="00B30D6F">
        <w:rPr>
          <w:rFonts w:ascii="Times New Roman" w:eastAsia="SimSun" w:hAnsi="Times New Roman" w:cs="Times New Roman"/>
          <w:color w:val="auto"/>
          <w:sz w:val="24"/>
          <w:szCs w:val="24"/>
        </w:rPr>
        <w:tab/>
      </w:r>
      <w:r w:rsidRPr="00B30D6F">
        <w:rPr>
          <w:rFonts w:ascii="Times New Roman" w:eastAsia="SimSun" w:hAnsi="Times New Roman" w:cs="Times New Roman"/>
          <w:color w:val="auto"/>
          <w:sz w:val="24"/>
          <w:szCs w:val="24"/>
        </w:rPr>
        <w:t>甲方可要求乙方在正常工時以外加班。乙方須同意視甲方之需要延長工作時間或在假日工作。在此情況下，甲方必須以彈性補休方式處理並於</w:t>
      </w:r>
      <w:r w:rsidRPr="00B30D6F">
        <w:rPr>
          <w:rFonts w:ascii="Times New Roman" w:eastAsia="SimSun" w:hAnsi="Times New Roman" w:cs="Times New Roman"/>
          <w:color w:val="auto"/>
          <w:sz w:val="24"/>
          <w:szCs w:val="24"/>
        </w:rPr>
        <w:t>1</w:t>
      </w:r>
      <w:r w:rsidRPr="00B30D6F">
        <w:rPr>
          <w:rFonts w:ascii="Times New Roman" w:eastAsia="SimSun" w:hAnsi="Times New Roman" w:cs="Times New Roman"/>
          <w:color w:val="auto"/>
          <w:sz w:val="24"/>
          <w:szCs w:val="24"/>
        </w:rPr>
        <w:t>週前告知。</w:t>
      </w:r>
    </w:p>
    <w:p w:rsidR="002C3E13" w:rsidRPr="00B30D6F" w:rsidRDefault="003C7684" w:rsidP="00DE628A">
      <w:pPr>
        <w:widowControl w:val="0"/>
        <w:spacing w:after="68" w:line="240" w:lineRule="auto"/>
        <w:ind w:left="48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Under </w:t>
      </w:r>
      <w:r w:rsidR="00D049A5" w:rsidRPr="00B30D6F">
        <w:rPr>
          <w:rFonts w:ascii="Times New Roman" w:eastAsia="Times New Roman" w:hAnsi="Times New Roman" w:cs="Times New Roman"/>
          <w:color w:val="auto"/>
          <w:sz w:val="24"/>
          <w:szCs w:val="24"/>
        </w:rPr>
        <w:t>exceptional</w:t>
      </w:r>
      <w:r w:rsidRPr="00B30D6F">
        <w:rPr>
          <w:rFonts w:ascii="Times New Roman" w:eastAsia="Times New Roman" w:hAnsi="Times New Roman" w:cs="Times New Roman"/>
          <w:color w:val="auto"/>
          <w:sz w:val="24"/>
          <w:szCs w:val="24"/>
        </w:rPr>
        <w:t xml:space="preserve"> circumstances, overtime work beyond normal work hours may be requested. Party B has to cooperate with Party A if overtime work is requested, and Party A shall inform Party B </w:t>
      </w:r>
      <w:r w:rsidRPr="00B30D6F">
        <w:rPr>
          <w:rFonts w:ascii="Times New Roman" w:eastAsia="Times New Roman" w:hAnsi="Times New Roman" w:cs="Times New Roman"/>
          <w:b/>
          <w:color w:val="auto"/>
          <w:sz w:val="24"/>
          <w:szCs w:val="24"/>
        </w:rPr>
        <w:t>ONE</w:t>
      </w:r>
      <w:r w:rsidRPr="00B30D6F">
        <w:rPr>
          <w:rFonts w:ascii="Times New Roman" w:eastAsia="Times New Roman" w:hAnsi="Times New Roman" w:cs="Times New Roman"/>
          <w:color w:val="auto"/>
          <w:sz w:val="24"/>
          <w:szCs w:val="24"/>
        </w:rPr>
        <w:t xml:space="preserve"> week in advance. In this case, Party A shall provide compensatory break to Party B. </w:t>
      </w:r>
    </w:p>
    <w:p w:rsidR="002C3E13" w:rsidRPr="00B30D6F" w:rsidRDefault="003C7684" w:rsidP="00DE628A">
      <w:pPr>
        <w:widowControl w:val="0"/>
        <w:spacing w:before="170" w:after="68" w:line="240" w:lineRule="auto"/>
        <w:ind w:left="540" w:hanging="540"/>
        <w:jc w:val="both"/>
        <w:rPr>
          <w:rFonts w:ascii="Times New Roman" w:hAnsi="Times New Roman" w:cs="Times New Roman"/>
          <w:color w:val="auto"/>
        </w:rPr>
      </w:pPr>
      <w:r w:rsidRPr="00B30D6F">
        <w:rPr>
          <w:rFonts w:ascii="Times New Roman" w:eastAsia="SimSun" w:hAnsi="Times New Roman" w:cs="Times New Roman"/>
          <w:color w:val="auto"/>
          <w:sz w:val="24"/>
          <w:szCs w:val="24"/>
        </w:rPr>
        <w:t>3.9</w:t>
      </w:r>
      <w:r w:rsidRPr="00B30D6F">
        <w:rPr>
          <w:rFonts w:ascii="Times New Roman" w:eastAsia="SimSun" w:hAnsi="Times New Roman" w:cs="Times New Roman"/>
          <w:color w:val="auto"/>
          <w:sz w:val="24"/>
          <w:szCs w:val="24"/>
        </w:rPr>
        <w:tab/>
      </w:r>
      <w:r w:rsidRPr="00B30D6F">
        <w:rPr>
          <w:rFonts w:ascii="Times New Roman" w:eastAsia="SimSun" w:hAnsi="Times New Roman" w:cs="Times New Roman"/>
          <w:color w:val="auto"/>
          <w:sz w:val="24"/>
          <w:szCs w:val="24"/>
        </w:rPr>
        <w:t>甲方得視需要調整乙方之教學班級和</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或教室，並於事前告知乙方，但該項調整不得對乙方之薪資及其他福利有不利之影響。</w:t>
      </w:r>
    </w:p>
    <w:p w:rsidR="002C3E13" w:rsidRPr="00B30D6F" w:rsidRDefault="003C7684" w:rsidP="00DE628A">
      <w:pPr>
        <w:widowControl w:val="0"/>
        <w:spacing w:after="68" w:line="240" w:lineRule="auto"/>
        <w:ind w:left="480" w:hanging="48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D67D13" w:rsidRPr="00B30D6F">
        <w:rPr>
          <w:rFonts w:ascii="Times New Roman" w:hAnsi="Times New Roman" w:cs="Times New Roman" w:hint="eastAsia"/>
          <w:color w:val="auto"/>
          <w:sz w:val="24"/>
          <w:szCs w:val="24"/>
        </w:rPr>
        <w:tab/>
      </w:r>
      <w:r w:rsidRPr="00B30D6F">
        <w:rPr>
          <w:rFonts w:ascii="Times New Roman" w:eastAsia="Times New Roman" w:hAnsi="Times New Roman" w:cs="Times New Roman"/>
          <w:color w:val="auto"/>
          <w:sz w:val="24"/>
          <w:szCs w:val="24"/>
        </w:rPr>
        <w:t>Party A may, depending on actual requirements, make adjustments to the classes and/or teaching classroom of Party B, and inform Party B in advance; provided, however, that such adjustments shall do nothing to prejudice Party B's salary rate and/or other welfare benefits.</w:t>
      </w:r>
    </w:p>
    <w:p w:rsidR="002C3E13" w:rsidRPr="00B30D6F" w:rsidRDefault="003C7684" w:rsidP="00DE628A">
      <w:pPr>
        <w:widowControl w:val="0"/>
        <w:spacing w:before="170" w:after="68" w:line="240" w:lineRule="auto"/>
        <w:ind w:left="480" w:hanging="480"/>
        <w:jc w:val="both"/>
        <w:rPr>
          <w:rFonts w:ascii="Times New Roman" w:hAnsi="Times New Roman" w:cs="Times New Roman"/>
          <w:color w:val="auto"/>
        </w:rPr>
      </w:pPr>
      <w:r w:rsidRPr="00B30D6F">
        <w:rPr>
          <w:rFonts w:ascii="Times New Roman" w:eastAsia="SimSun" w:hAnsi="Times New Roman" w:cs="Times New Roman"/>
          <w:color w:val="auto"/>
          <w:sz w:val="24"/>
          <w:szCs w:val="24"/>
        </w:rPr>
        <w:t>3.10</w:t>
      </w:r>
      <w:r w:rsidRPr="00B30D6F">
        <w:rPr>
          <w:rFonts w:ascii="Times New Roman" w:eastAsia="SimSun" w:hAnsi="Times New Roman" w:cs="Times New Roman"/>
          <w:color w:val="auto"/>
          <w:sz w:val="24"/>
          <w:szCs w:val="24"/>
        </w:rPr>
        <w:tab/>
      </w:r>
      <w:r w:rsidRPr="00B30D6F">
        <w:rPr>
          <w:rFonts w:ascii="Times New Roman" w:eastAsia="SimSun" w:hAnsi="Times New Roman" w:cs="Times New Roman"/>
          <w:color w:val="auto"/>
          <w:sz w:val="24"/>
          <w:szCs w:val="24"/>
        </w:rPr>
        <w:t>桃園市政府教育局、輔導團及甲方得於乙方進行學校活動時進行錄影、攝影，但桃園市政府教育局、輔導團及甲方應於錄影、攝影前事先告知乙方。桃園市政府教育局、資源中心、輔導團及甲方有權使用拍攝之照片及錄影帶與研發之課程內容。</w:t>
      </w:r>
    </w:p>
    <w:p w:rsidR="002C3E13" w:rsidRPr="00B30D6F" w:rsidRDefault="003C7684" w:rsidP="00DE628A">
      <w:pPr>
        <w:widowControl w:val="0"/>
        <w:spacing w:after="68" w:line="240" w:lineRule="auto"/>
        <w:ind w:left="480" w:hanging="48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D67D13" w:rsidRPr="00B30D6F">
        <w:rPr>
          <w:rFonts w:ascii="Times New Roman" w:hAnsi="Times New Roman" w:cs="Times New Roman" w:hint="eastAsia"/>
          <w:color w:val="auto"/>
          <w:sz w:val="24"/>
          <w:szCs w:val="24"/>
        </w:rPr>
        <w:tab/>
      </w:r>
      <w:r w:rsidRPr="00B30D6F">
        <w:rPr>
          <w:rFonts w:ascii="Times New Roman" w:eastAsia="Times New Roman" w:hAnsi="Times New Roman" w:cs="Times New Roman"/>
          <w:color w:val="auto"/>
          <w:sz w:val="24"/>
          <w:szCs w:val="24"/>
        </w:rPr>
        <w:t xml:space="preserve">Party B agrees that the </w:t>
      </w:r>
      <w:r w:rsidR="00781BDB" w:rsidRPr="00B30D6F">
        <w:rPr>
          <w:rFonts w:ascii="Times New Roman" w:eastAsia="Times New Roman" w:hAnsi="Times New Roman" w:cs="Times New Roman"/>
          <w:color w:val="auto"/>
          <w:sz w:val="24"/>
          <w:szCs w:val="24"/>
        </w:rPr>
        <w:t>Education Bureau of Taoyuan C</w:t>
      </w:r>
      <w:r w:rsidR="00781BDB" w:rsidRPr="00B30D6F">
        <w:rPr>
          <w:rFonts w:ascii="Times New Roman" w:hAnsi="Times New Roman" w:cs="Times New Roman" w:hint="eastAsia"/>
          <w:color w:val="auto"/>
          <w:sz w:val="24"/>
          <w:szCs w:val="24"/>
        </w:rPr>
        <w:t>i</w:t>
      </w:r>
      <w:r w:rsidRPr="00B30D6F">
        <w:rPr>
          <w:rFonts w:ascii="Times New Roman" w:eastAsia="Times New Roman" w:hAnsi="Times New Roman" w:cs="Times New Roman"/>
          <w:color w:val="auto"/>
          <w:sz w:val="24"/>
          <w:szCs w:val="24"/>
        </w:rPr>
        <w:t xml:space="preserve">ty Government, Advisory group and/or Party A may make videotapes and take photographs while Party B is teaching or taking part in any school activities, provided however, that the Education Bureau of Taoyuan </w:t>
      </w:r>
      <w:r w:rsidR="00781BDB" w:rsidRPr="00B30D6F">
        <w:rPr>
          <w:rFonts w:ascii="Times New Roman" w:eastAsia="Times New Roman" w:hAnsi="Times New Roman" w:cs="Times New Roman"/>
          <w:color w:val="auto"/>
          <w:sz w:val="24"/>
          <w:szCs w:val="24"/>
        </w:rPr>
        <w:t>C</w:t>
      </w:r>
      <w:r w:rsidR="00781BDB" w:rsidRPr="00B30D6F">
        <w:rPr>
          <w:rFonts w:ascii="Times New Roman" w:hAnsi="Times New Roman" w:cs="Times New Roman" w:hint="eastAsia"/>
          <w:color w:val="auto"/>
          <w:sz w:val="24"/>
          <w:szCs w:val="24"/>
        </w:rPr>
        <w:t>i</w:t>
      </w:r>
      <w:r w:rsidRPr="00B30D6F">
        <w:rPr>
          <w:rFonts w:ascii="Times New Roman" w:eastAsia="Times New Roman" w:hAnsi="Times New Roman" w:cs="Times New Roman"/>
          <w:color w:val="auto"/>
          <w:sz w:val="24"/>
          <w:szCs w:val="24"/>
        </w:rPr>
        <w:t xml:space="preserve">ty Government and/or Party A shall inform Party B in advance of such requirements prior to conducting such activities and that the </w:t>
      </w:r>
      <w:r w:rsidR="00781BDB" w:rsidRPr="00B30D6F">
        <w:rPr>
          <w:rFonts w:ascii="Times New Roman" w:eastAsia="Times New Roman" w:hAnsi="Times New Roman" w:cs="Times New Roman"/>
          <w:color w:val="auto"/>
          <w:sz w:val="24"/>
          <w:szCs w:val="24"/>
        </w:rPr>
        <w:t>Education Bureau of Taoyuan C</w:t>
      </w:r>
      <w:r w:rsidR="00781BDB" w:rsidRPr="00B30D6F">
        <w:rPr>
          <w:rFonts w:ascii="Times New Roman" w:hAnsi="Times New Roman" w:cs="Times New Roman" w:hint="eastAsia"/>
          <w:color w:val="auto"/>
          <w:sz w:val="24"/>
          <w:szCs w:val="24"/>
        </w:rPr>
        <w:t>i</w:t>
      </w:r>
      <w:r w:rsidRPr="00B30D6F">
        <w:rPr>
          <w:rFonts w:ascii="Times New Roman" w:eastAsia="Times New Roman" w:hAnsi="Times New Roman" w:cs="Times New Roman"/>
          <w:color w:val="auto"/>
          <w:sz w:val="24"/>
          <w:szCs w:val="24"/>
        </w:rPr>
        <w:t xml:space="preserve">ty Government, EERC, Advisory group and/or Party A shall have the right to make use of such photographs and videotapes so taken and made. </w:t>
      </w:r>
    </w:p>
    <w:p w:rsidR="002C3E13" w:rsidRPr="00B30D6F" w:rsidRDefault="003C7684" w:rsidP="00DE628A">
      <w:pPr>
        <w:widowControl w:val="0"/>
        <w:spacing w:before="170" w:after="68" w:line="240" w:lineRule="auto"/>
        <w:ind w:left="600" w:hanging="600"/>
        <w:jc w:val="both"/>
        <w:rPr>
          <w:rFonts w:ascii="Times New Roman" w:hAnsi="Times New Roman" w:cs="Times New Roman"/>
          <w:color w:val="auto"/>
          <w:u w:val="single"/>
        </w:rPr>
      </w:pPr>
      <w:r w:rsidRPr="00B30D6F">
        <w:rPr>
          <w:rFonts w:ascii="Times New Roman" w:eastAsia="Times New Roman" w:hAnsi="Times New Roman" w:cs="Times New Roman"/>
          <w:color w:val="auto"/>
          <w:sz w:val="24"/>
          <w:szCs w:val="24"/>
        </w:rPr>
        <w:t>3.11</w:t>
      </w:r>
      <w:r w:rsidRPr="00B30D6F">
        <w:rPr>
          <w:rFonts w:ascii="Times New Roman" w:eastAsia="SimSun" w:hAnsi="Times New Roman" w:cs="Times New Roman"/>
          <w:color w:val="auto"/>
          <w:sz w:val="24"/>
          <w:szCs w:val="24"/>
        </w:rPr>
        <w:t xml:space="preserve"> </w:t>
      </w:r>
      <w:r w:rsidRPr="00B30D6F">
        <w:rPr>
          <w:rFonts w:ascii="Times New Roman" w:eastAsia="SimSun" w:hAnsi="Times New Roman" w:cs="Times New Roman"/>
          <w:color w:val="auto"/>
          <w:sz w:val="24"/>
          <w:szCs w:val="24"/>
        </w:rPr>
        <w:t>乙方應提供申請聘僱許可（工作許可）之相關文件，並於接獲錄取通知之後，即刻向當地國法定授權機構申請有效之刑事證明文件，且自行負擔相關刑事證明文件及簽證之費用。乙方須保證本身身心健康且未經任何法院刑事判決認定有罪。乙方抵台之後需立即至醫療機構辦理體檢，並自行負擔體檢費用。若乙方經查獲提供不實申辦資料或證件，甲方得依第</w:t>
      </w:r>
      <w:r w:rsidRPr="00B30D6F">
        <w:rPr>
          <w:rFonts w:ascii="Times New Roman" w:eastAsia="SimSun" w:hAnsi="Times New Roman" w:cs="Times New Roman"/>
          <w:color w:val="auto"/>
          <w:sz w:val="24"/>
          <w:szCs w:val="24"/>
        </w:rPr>
        <w:t xml:space="preserve"> 12 </w:t>
      </w:r>
      <w:r w:rsidRPr="00B30D6F">
        <w:rPr>
          <w:rFonts w:ascii="Times New Roman" w:eastAsia="SimSun" w:hAnsi="Times New Roman" w:cs="Times New Roman"/>
          <w:color w:val="auto"/>
          <w:sz w:val="24"/>
          <w:szCs w:val="24"/>
        </w:rPr>
        <w:t>條或第</w:t>
      </w:r>
      <w:r w:rsidRPr="00B30D6F">
        <w:rPr>
          <w:rFonts w:ascii="Times New Roman" w:eastAsia="SimSun" w:hAnsi="Times New Roman" w:cs="Times New Roman"/>
          <w:color w:val="auto"/>
          <w:sz w:val="24"/>
          <w:szCs w:val="24"/>
        </w:rPr>
        <w:t xml:space="preserve"> 13 </w:t>
      </w:r>
      <w:r w:rsidRPr="00B30D6F">
        <w:rPr>
          <w:rFonts w:ascii="Times New Roman" w:eastAsia="SimSun" w:hAnsi="Times New Roman" w:cs="Times New Roman"/>
          <w:color w:val="auto"/>
          <w:sz w:val="24"/>
          <w:szCs w:val="24"/>
        </w:rPr>
        <w:t>條規定終止聘僱契約。乙方若為續約外</w:t>
      </w:r>
      <w:r w:rsidR="00E35527" w:rsidRPr="00B30D6F">
        <w:rPr>
          <w:rFonts w:ascii="Times New Roman" w:eastAsia="SimSun" w:hAnsi="Times New Roman" w:cs="Times New Roman"/>
          <w:color w:val="auto"/>
          <w:sz w:val="24"/>
          <w:szCs w:val="24"/>
        </w:rPr>
        <w:t>籍英語教</w:t>
      </w:r>
      <w:r w:rsidRPr="00B30D6F">
        <w:rPr>
          <w:rFonts w:ascii="Times New Roman" w:eastAsia="SimSun" w:hAnsi="Times New Roman" w:cs="Times New Roman"/>
          <w:color w:val="auto"/>
          <w:sz w:val="24"/>
          <w:szCs w:val="24"/>
        </w:rPr>
        <w:t>師，仍須檢附體檢證明，刑事證明文件則可向台灣當地之法定授權機構申請有效之證明。</w:t>
      </w:r>
      <w:r w:rsidRPr="00B30D6F">
        <w:rPr>
          <w:rFonts w:ascii="Times New Roman" w:eastAsia="SimSun" w:hAnsi="Times New Roman" w:cs="Times New Roman"/>
          <w:color w:val="auto"/>
          <w:sz w:val="24"/>
          <w:szCs w:val="24"/>
        </w:rPr>
        <w:t xml:space="preserve">   </w:t>
      </w:r>
    </w:p>
    <w:p w:rsidR="002C3E13" w:rsidRPr="00B30D6F" w:rsidRDefault="003C7684" w:rsidP="00DE628A">
      <w:pPr>
        <w:widowControl w:val="0"/>
        <w:spacing w:after="68" w:line="240" w:lineRule="auto"/>
        <w:ind w:left="601" w:hanging="601"/>
        <w:jc w:val="both"/>
        <w:rPr>
          <w:rFonts w:ascii="Times New Roman" w:hAnsi="Times New Roman" w:cs="Times New Roman"/>
          <w:color w:val="auto"/>
        </w:rPr>
      </w:pPr>
      <w:r w:rsidRPr="00B30D6F">
        <w:rPr>
          <w:rFonts w:ascii="Times New Roman" w:eastAsia="Times New Roman" w:hAnsi="Times New Roman" w:cs="Times New Roman"/>
          <w:b/>
          <w:color w:val="auto"/>
          <w:sz w:val="24"/>
          <w:szCs w:val="24"/>
        </w:rPr>
        <w:t xml:space="preserve">     </w:t>
      </w:r>
      <w:r w:rsidRPr="00B30D6F">
        <w:rPr>
          <w:rFonts w:ascii="Times New Roman" w:eastAsia="Times New Roman" w:hAnsi="Times New Roman" w:cs="Times New Roman"/>
          <w:b/>
          <w:color w:val="auto"/>
          <w:sz w:val="24"/>
          <w:szCs w:val="24"/>
        </w:rPr>
        <w:tab/>
      </w:r>
      <w:r w:rsidRPr="00B30D6F">
        <w:rPr>
          <w:rFonts w:ascii="Times New Roman" w:eastAsia="Arial Unicode MS" w:hAnsi="Times New Roman" w:cs="Times New Roman"/>
          <w:color w:val="auto"/>
          <w:sz w:val="24"/>
          <w:szCs w:val="24"/>
        </w:rPr>
        <w:t>Party B shall provide relevant documents for applying for the employment permit (work permit)</w:t>
      </w:r>
      <w:r w:rsidRPr="00B30D6F">
        <w:rPr>
          <w:rFonts w:ascii="Times New Roman" w:eastAsia="Arial Unicode MS" w:hAnsi="Times New Roman" w:cs="Times New Roman"/>
          <w:color w:val="auto"/>
          <w:sz w:val="24"/>
          <w:szCs w:val="24"/>
        </w:rPr>
        <w:t>；</w:t>
      </w:r>
      <w:r w:rsidRPr="00B30D6F">
        <w:rPr>
          <w:rFonts w:ascii="Times New Roman" w:eastAsia="Arial Unicode MS" w:hAnsi="Times New Roman" w:cs="Times New Roman"/>
          <w:color w:val="auto"/>
          <w:sz w:val="24"/>
          <w:szCs w:val="24"/>
        </w:rPr>
        <w:t>apply to the designated authority for a valid criminal record check in his/her country immediately upon receiving the confirmation of the hiring notice. Party B shall bear the relevant criminal record check and visa costs. However, Party B needs to ensure himself/herself to be physically and mentally healthy. Party B shall also ensure that he/she has never been convicted of a criminal offense by any court. Party B shall take a health examination immediately and bear the cost after arriving Taiwan.  If Party B is found to have provided false information or documents required therefore, Party A may terminate the Contract in accordance with Article 12 and 13. If Party B is a contract re-newed teacher of this project, he/she shall provide a valid criminal record and a health report from the designated authority in Taiwan.</w:t>
      </w:r>
    </w:p>
    <w:p w:rsidR="002C3E13" w:rsidRPr="00B30D6F" w:rsidRDefault="003C7684" w:rsidP="00DE628A">
      <w:pPr>
        <w:widowControl w:val="0"/>
        <w:tabs>
          <w:tab w:val="left" w:pos="540"/>
        </w:tabs>
        <w:spacing w:before="170" w:after="68" w:line="240" w:lineRule="auto"/>
        <w:ind w:left="540" w:hanging="540"/>
        <w:jc w:val="both"/>
        <w:rPr>
          <w:rFonts w:ascii="Times New Roman" w:hAnsi="Times New Roman" w:cs="Times New Roman"/>
          <w:color w:val="auto"/>
        </w:rPr>
      </w:pPr>
      <w:r w:rsidRPr="00B30D6F">
        <w:rPr>
          <w:rFonts w:ascii="Times New Roman" w:eastAsia="SimSun" w:hAnsi="Times New Roman" w:cs="Times New Roman"/>
          <w:color w:val="auto"/>
          <w:sz w:val="24"/>
          <w:szCs w:val="24"/>
        </w:rPr>
        <w:t>3.12</w:t>
      </w:r>
      <w:r w:rsidRPr="00B30D6F">
        <w:rPr>
          <w:rFonts w:ascii="Times New Roman" w:eastAsia="SimSun" w:hAnsi="Times New Roman" w:cs="Times New Roman"/>
          <w:color w:val="auto"/>
          <w:sz w:val="24"/>
          <w:szCs w:val="24"/>
        </w:rPr>
        <w:t>乙方應接受甲方每月檢閱其教案、教學心得、自我評核報告，並得視實際需要接受資源中心之教學視導。</w:t>
      </w:r>
    </w:p>
    <w:p w:rsidR="002C3E13" w:rsidRPr="00B30D6F" w:rsidRDefault="003C7684" w:rsidP="00DE628A">
      <w:pPr>
        <w:widowControl w:val="0"/>
        <w:spacing w:line="240" w:lineRule="auto"/>
        <w:ind w:left="54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Party A have the right to monthly examine Party B‘s teaching plan, teaching feedback, and sel</w:t>
      </w:r>
      <w:r w:rsidR="00781BDB" w:rsidRPr="00B30D6F">
        <w:rPr>
          <w:rFonts w:ascii="Times New Roman" w:hAnsi="Times New Roman" w:cs="Times New Roman" w:hint="eastAsia"/>
          <w:color w:val="auto"/>
          <w:sz w:val="24"/>
          <w:szCs w:val="24"/>
        </w:rPr>
        <w:t>f</w:t>
      </w:r>
      <w:r w:rsidRPr="00B30D6F">
        <w:rPr>
          <w:rFonts w:ascii="Times New Roman" w:eastAsia="Times New Roman" w:hAnsi="Times New Roman" w:cs="Times New Roman"/>
          <w:color w:val="auto"/>
          <w:sz w:val="24"/>
          <w:szCs w:val="24"/>
        </w:rPr>
        <w:t>-evaluati</w:t>
      </w:r>
      <w:r w:rsidR="00781BDB" w:rsidRPr="00B30D6F">
        <w:rPr>
          <w:rFonts w:ascii="Times New Roman" w:eastAsia="Times New Roman" w:hAnsi="Times New Roman" w:cs="Times New Roman"/>
          <w:color w:val="auto"/>
          <w:sz w:val="24"/>
          <w:szCs w:val="24"/>
        </w:rPr>
        <w:t>on report</w:t>
      </w:r>
      <w:r w:rsidR="00D049A5" w:rsidRPr="00B30D6F">
        <w:rPr>
          <w:rFonts w:ascii="Times New Roman" w:eastAsia="Times New Roman" w:hAnsi="Times New Roman" w:cs="Times New Roman"/>
          <w:color w:val="auto"/>
          <w:sz w:val="24"/>
          <w:szCs w:val="24"/>
        </w:rPr>
        <w:t xml:space="preserve"> on a monthly basis</w:t>
      </w:r>
      <w:r w:rsidR="00781BDB" w:rsidRPr="00B30D6F">
        <w:rPr>
          <w:rFonts w:ascii="Times New Roman" w:eastAsia="Times New Roman" w:hAnsi="Times New Roman" w:cs="Times New Roman"/>
          <w:color w:val="auto"/>
          <w:sz w:val="24"/>
          <w:szCs w:val="24"/>
        </w:rPr>
        <w:t>. Depending on the ac</w:t>
      </w:r>
      <w:r w:rsidR="00781BDB" w:rsidRPr="00B30D6F">
        <w:rPr>
          <w:rFonts w:ascii="Times New Roman" w:hAnsi="Times New Roman" w:cs="Times New Roman" w:hint="eastAsia"/>
          <w:color w:val="auto"/>
          <w:sz w:val="24"/>
          <w:szCs w:val="24"/>
        </w:rPr>
        <w:t>tu</w:t>
      </w:r>
      <w:r w:rsidRPr="00B30D6F">
        <w:rPr>
          <w:rFonts w:ascii="Times New Roman" w:eastAsia="Times New Roman" w:hAnsi="Times New Roman" w:cs="Times New Roman"/>
          <w:color w:val="auto"/>
          <w:sz w:val="24"/>
          <w:szCs w:val="24"/>
        </w:rPr>
        <w:t xml:space="preserve">al situation, Party B shall receive teaching supervision by </w:t>
      </w:r>
      <w:r w:rsidR="00420B78" w:rsidRPr="00B30D6F">
        <w:rPr>
          <w:rFonts w:ascii="Times New Roman" w:eastAsia="Times New Roman" w:hAnsi="Times New Roman" w:cs="Times New Roman"/>
          <w:color w:val="auto"/>
          <w:sz w:val="24"/>
          <w:szCs w:val="24"/>
        </w:rPr>
        <w:t xml:space="preserve">English Teaching Resource Center </w:t>
      </w:r>
      <w:r w:rsidRPr="00B30D6F">
        <w:rPr>
          <w:rFonts w:ascii="Times New Roman" w:eastAsia="Times New Roman" w:hAnsi="Times New Roman" w:cs="Times New Roman"/>
          <w:color w:val="auto"/>
          <w:sz w:val="24"/>
          <w:szCs w:val="24"/>
        </w:rPr>
        <w:t>if asked.</w:t>
      </w:r>
    </w:p>
    <w:p w:rsidR="002C3E13" w:rsidRPr="00B30D6F" w:rsidRDefault="003C7684" w:rsidP="00DE628A">
      <w:pPr>
        <w:widowControl w:val="0"/>
        <w:tabs>
          <w:tab w:val="left" w:pos="540"/>
        </w:tabs>
        <w:spacing w:before="170" w:after="68" w:line="240" w:lineRule="auto"/>
        <w:ind w:left="540" w:hanging="540"/>
        <w:jc w:val="both"/>
        <w:rPr>
          <w:rFonts w:ascii="Times New Roman" w:hAnsi="Times New Roman" w:cs="Times New Roman"/>
          <w:color w:val="auto"/>
        </w:rPr>
      </w:pPr>
      <w:r w:rsidRPr="00B30D6F">
        <w:rPr>
          <w:rFonts w:ascii="Times New Roman" w:eastAsia="SimSun" w:hAnsi="Times New Roman" w:cs="Times New Roman"/>
          <w:color w:val="auto"/>
          <w:sz w:val="24"/>
          <w:szCs w:val="24"/>
        </w:rPr>
        <w:t>3.13</w:t>
      </w:r>
      <w:r w:rsidRPr="00B30D6F">
        <w:rPr>
          <w:rFonts w:ascii="Times New Roman" w:eastAsia="SimSun" w:hAnsi="Times New Roman" w:cs="Times New Roman"/>
          <w:color w:val="auto"/>
          <w:sz w:val="24"/>
          <w:szCs w:val="24"/>
        </w:rPr>
        <w:t>乙方有義務參加桃園市政府教育局</w:t>
      </w:r>
      <w:r w:rsidRPr="00B30D6F">
        <w:rPr>
          <w:rFonts w:ascii="Times New Roman" w:eastAsia="Arial Unicode MS" w:hAnsi="Times New Roman" w:cs="Times New Roman"/>
          <w:color w:val="auto"/>
          <w:sz w:val="24"/>
          <w:szCs w:val="24"/>
        </w:rPr>
        <w:t>、</w:t>
      </w:r>
      <w:r w:rsidRPr="00B30D6F">
        <w:rPr>
          <w:rFonts w:ascii="Times New Roman" w:eastAsia="SimSun" w:hAnsi="Times New Roman" w:cs="Times New Roman"/>
          <w:color w:val="auto"/>
          <w:sz w:val="24"/>
          <w:szCs w:val="24"/>
        </w:rPr>
        <w:t>桃園市國民教育輔導團英語組所邀請之相關活動及</w:t>
      </w:r>
      <w:r w:rsidRPr="00B30D6F">
        <w:rPr>
          <w:rFonts w:ascii="Times New Roman" w:eastAsia="SimSun" w:hAnsi="Times New Roman" w:cs="Times New Roman"/>
          <w:color w:val="auto"/>
          <w:sz w:val="24"/>
          <w:szCs w:val="24"/>
        </w:rPr>
        <w:lastRenderedPageBreak/>
        <w:t>會議。</w:t>
      </w:r>
    </w:p>
    <w:p w:rsidR="002C3E13" w:rsidRPr="00B30D6F" w:rsidRDefault="003C7684" w:rsidP="00DE628A">
      <w:pPr>
        <w:widowControl w:val="0"/>
        <w:spacing w:after="68" w:line="240" w:lineRule="auto"/>
        <w:ind w:left="540"/>
        <w:jc w:val="both"/>
        <w:rPr>
          <w:rFonts w:ascii="Times New Roman" w:eastAsia="Times New Roman" w:hAnsi="Times New Roman" w:cs="Times New Roman"/>
          <w:color w:val="auto"/>
          <w:sz w:val="24"/>
          <w:szCs w:val="24"/>
        </w:rPr>
      </w:pPr>
      <w:r w:rsidRPr="00B30D6F">
        <w:rPr>
          <w:rFonts w:ascii="Times New Roman" w:eastAsia="Times New Roman" w:hAnsi="Times New Roman" w:cs="Times New Roman"/>
          <w:color w:val="auto"/>
          <w:sz w:val="24"/>
          <w:szCs w:val="24"/>
        </w:rPr>
        <w:t>Party B has the obligation to attend all the relevant activities and meetings conducted by the</w:t>
      </w:r>
      <w:r w:rsidR="00781BDB" w:rsidRPr="00B30D6F">
        <w:rPr>
          <w:rFonts w:ascii="Times New Roman" w:hAnsi="Times New Roman" w:cs="Times New Roman" w:hint="eastAsia"/>
          <w:color w:val="auto"/>
          <w:sz w:val="24"/>
          <w:szCs w:val="24"/>
        </w:rPr>
        <w:t xml:space="preserve"> </w:t>
      </w:r>
      <w:r w:rsidR="00781BDB" w:rsidRPr="00B30D6F">
        <w:rPr>
          <w:rFonts w:ascii="Times New Roman" w:eastAsia="Times New Roman" w:hAnsi="Times New Roman" w:cs="Times New Roman"/>
          <w:color w:val="auto"/>
          <w:sz w:val="24"/>
          <w:szCs w:val="24"/>
        </w:rPr>
        <w:t xml:space="preserve">Taoyuan </w:t>
      </w:r>
      <w:r w:rsidR="00781BDB" w:rsidRPr="00B30D6F">
        <w:rPr>
          <w:rFonts w:ascii="Times New Roman" w:hAnsi="Times New Roman" w:cs="Times New Roman" w:hint="eastAsia"/>
          <w:color w:val="auto"/>
          <w:sz w:val="24"/>
          <w:szCs w:val="24"/>
        </w:rPr>
        <w:t>Ci</w:t>
      </w:r>
      <w:r w:rsidRPr="00B30D6F">
        <w:rPr>
          <w:rFonts w:ascii="Times New Roman" w:eastAsia="Times New Roman" w:hAnsi="Times New Roman" w:cs="Times New Roman"/>
          <w:color w:val="auto"/>
          <w:sz w:val="24"/>
          <w:szCs w:val="24"/>
        </w:rPr>
        <w:t>ty English Advisory Team.</w:t>
      </w:r>
    </w:p>
    <w:p w:rsidR="002C3E13" w:rsidRPr="00B30D6F" w:rsidRDefault="003C7684" w:rsidP="00DE628A">
      <w:pPr>
        <w:widowControl w:val="0"/>
        <w:spacing w:before="170" w:after="68" w:line="240" w:lineRule="auto"/>
        <w:jc w:val="both"/>
        <w:rPr>
          <w:rFonts w:ascii="Times New Roman" w:hAnsi="Times New Roman" w:cs="Times New Roman"/>
          <w:color w:val="auto"/>
          <w:sz w:val="36"/>
          <w:szCs w:val="36"/>
        </w:rPr>
      </w:pPr>
      <w:r w:rsidRPr="00B30D6F">
        <w:rPr>
          <w:rFonts w:ascii="Times New Roman" w:eastAsia="SimSun" w:hAnsi="Times New Roman" w:cs="Times New Roman"/>
          <w:color w:val="auto"/>
          <w:sz w:val="36"/>
          <w:szCs w:val="36"/>
        </w:rPr>
        <w:t>3.1</w:t>
      </w:r>
      <w:r w:rsidR="0057219C" w:rsidRPr="00B30D6F">
        <w:rPr>
          <w:rFonts w:ascii="Times New Roman" w:eastAsia="SimSun" w:hAnsi="Times New Roman" w:cs="Times New Roman"/>
          <w:color w:val="auto"/>
          <w:sz w:val="36"/>
          <w:szCs w:val="36"/>
        </w:rPr>
        <w:t>5</w:t>
      </w:r>
      <w:r w:rsidRPr="00B30D6F">
        <w:rPr>
          <w:rFonts w:ascii="Times New Roman" w:eastAsia="SimSun" w:hAnsi="Times New Roman" w:cs="Times New Roman"/>
          <w:color w:val="auto"/>
          <w:sz w:val="36"/>
          <w:szCs w:val="36"/>
        </w:rPr>
        <w:t>機票補助：</w:t>
      </w:r>
    </w:p>
    <w:p w:rsidR="00E55AF0" w:rsidRPr="00B30D6F" w:rsidRDefault="003C7684" w:rsidP="00DE628A">
      <w:pPr>
        <w:widowControl w:val="0"/>
        <w:spacing w:line="240" w:lineRule="auto"/>
        <w:jc w:val="both"/>
        <w:rPr>
          <w:rFonts w:ascii="Times New Roman" w:hAnsi="Times New Roman" w:cs="Times New Roman"/>
          <w:color w:val="auto"/>
          <w:sz w:val="24"/>
          <w:szCs w:val="24"/>
        </w:rPr>
      </w:pPr>
      <w:r w:rsidRPr="00B30D6F">
        <w:rPr>
          <w:rFonts w:ascii="Times New Roman" w:eastAsia="Times New Roman" w:hAnsi="Times New Roman" w:cs="Times New Roman"/>
          <w:color w:val="auto"/>
          <w:sz w:val="24"/>
          <w:szCs w:val="24"/>
        </w:rPr>
        <w:t xml:space="preserve">     Airfare Reimbursement:</w:t>
      </w:r>
    </w:p>
    <w:p w:rsidR="002C3E13" w:rsidRPr="00B30D6F" w:rsidRDefault="0057219C" w:rsidP="00DE628A">
      <w:pPr>
        <w:widowControl w:val="0"/>
        <w:tabs>
          <w:tab w:val="left" w:pos="960"/>
        </w:tabs>
        <w:spacing w:before="170" w:line="240" w:lineRule="auto"/>
        <w:ind w:left="720" w:hangingChars="300" w:hanging="720"/>
        <w:jc w:val="both"/>
        <w:rPr>
          <w:rFonts w:ascii="Times New Roman" w:hAnsi="Times New Roman" w:cs="Times New Roman"/>
          <w:color w:val="auto"/>
          <w:sz w:val="24"/>
          <w:szCs w:val="24"/>
        </w:rPr>
      </w:pPr>
      <w:r w:rsidRPr="00B30D6F">
        <w:rPr>
          <w:rFonts w:ascii="Times New Roman" w:eastAsia="Times New Roman" w:hAnsi="Times New Roman" w:cs="Times New Roman"/>
          <w:color w:val="auto"/>
          <w:sz w:val="24"/>
          <w:szCs w:val="24"/>
        </w:rPr>
        <w:t>3.15</w:t>
      </w:r>
      <w:r w:rsidR="003C7684" w:rsidRPr="00B30D6F">
        <w:rPr>
          <w:rFonts w:ascii="Times New Roman" w:eastAsia="Times New Roman" w:hAnsi="Times New Roman" w:cs="Times New Roman"/>
          <w:color w:val="auto"/>
          <w:sz w:val="24"/>
          <w:szCs w:val="24"/>
        </w:rPr>
        <w:t>.1</w:t>
      </w:r>
      <w:r w:rsidR="003C7684" w:rsidRPr="00B30D6F">
        <w:rPr>
          <w:rFonts w:ascii="Times New Roman" w:eastAsia="SimSun" w:hAnsi="Times New Roman" w:cs="Times New Roman"/>
          <w:color w:val="auto"/>
          <w:sz w:val="24"/>
          <w:szCs w:val="24"/>
        </w:rPr>
        <w:t>由乙方先自行購</w:t>
      </w:r>
      <w:r w:rsidR="003C7684" w:rsidRPr="00B30D6F">
        <w:rPr>
          <w:rFonts w:ascii="Times New Roman" w:eastAsia="SimSun" w:hAnsi="Times New Roman" w:cs="Times New Roman"/>
          <w:b/>
          <w:color w:val="auto"/>
          <w:sz w:val="24"/>
          <w:szCs w:val="24"/>
          <w:u w:val="single"/>
        </w:rPr>
        <w:t>買自護照國籍居住地</w:t>
      </w:r>
      <w:r w:rsidR="00071680" w:rsidRPr="00B30D6F">
        <w:rPr>
          <w:rFonts w:asciiTheme="minorEastAsia" w:hAnsiTheme="minorEastAsia" w:cs="Times New Roman" w:hint="eastAsia"/>
          <w:b/>
          <w:color w:val="auto"/>
          <w:sz w:val="24"/>
          <w:szCs w:val="24"/>
          <w:u w:val="single"/>
        </w:rPr>
        <w:t>或其他國家居住地</w:t>
      </w:r>
      <w:r w:rsidR="00AD5633" w:rsidRPr="00B30D6F">
        <w:rPr>
          <w:rFonts w:asciiTheme="minorEastAsia" w:hAnsiTheme="minorEastAsia" w:cs="Times New Roman" w:hint="eastAsia"/>
          <w:b/>
          <w:color w:val="auto"/>
          <w:sz w:val="24"/>
          <w:szCs w:val="24"/>
          <w:u w:val="single"/>
        </w:rPr>
        <w:t>(乙方須檢附在該國居住地之工作證明)</w:t>
      </w:r>
      <w:r w:rsidR="003C7684" w:rsidRPr="00B30D6F">
        <w:rPr>
          <w:rFonts w:ascii="Times New Roman" w:eastAsia="SimSun" w:hAnsi="Times New Roman" w:cs="Times New Roman"/>
          <w:b/>
          <w:color w:val="auto"/>
          <w:sz w:val="24"/>
          <w:szCs w:val="24"/>
          <w:u w:val="single"/>
        </w:rPr>
        <w:t>之機場來臺</w:t>
      </w:r>
      <w:r w:rsidR="003C7684" w:rsidRPr="00B30D6F">
        <w:rPr>
          <w:rFonts w:ascii="Times New Roman" w:eastAsia="SimSun" w:hAnsi="Times New Roman" w:cs="Times New Roman"/>
          <w:color w:val="auto"/>
          <w:sz w:val="24"/>
          <w:szCs w:val="24"/>
        </w:rPr>
        <w:t>之單程經濟艙機票並於乙方來臺完成簽約後，由甲方依乙方來臺之機票票根或登機證及購票證明核實補助。</w:t>
      </w:r>
      <w:r w:rsidR="003C7684" w:rsidRPr="00B30D6F">
        <w:rPr>
          <w:rFonts w:ascii="Times New Roman" w:eastAsia="SimSun" w:hAnsi="Times New Roman" w:cs="Times New Roman"/>
          <w:color w:val="auto"/>
          <w:sz w:val="24"/>
          <w:szCs w:val="24"/>
          <w:u w:val="single"/>
        </w:rPr>
        <w:t>乙方回程之經濟艙機票</w:t>
      </w:r>
      <w:r w:rsidR="003C7684" w:rsidRPr="00B30D6F">
        <w:rPr>
          <w:rFonts w:ascii="Times New Roman" w:eastAsia="SimSun" w:hAnsi="Times New Roman" w:cs="Times New Roman"/>
          <w:color w:val="auto"/>
          <w:sz w:val="24"/>
          <w:szCs w:val="24"/>
        </w:rPr>
        <w:t>由甲方補助，乙方應先自行購買回程機票，並於離臺前將其回程電子機票及購票證明交甲方影印，乙方並應於離臺後</w:t>
      </w:r>
      <w:r w:rsidR="00EC7847" w:rsidRPr="00B30D6F">
        <w:rPr>
          <w:rFonts w:ascii="Times New Roman" w:eastAsia="SimSun" w:hAnsi="Times New Roman" w:cs="Times New Roman"/>
          <w:b/>
          <w:color w:val="auto"/>
          <w:sz w:val="24"/>
          <w:szCs w:val="24"/>
          <w:u w:val="single"/>
        </w:rPr>
        <w:t>1</w:t>
      </w:r>
      <w:r w:rsidR="003C7684" w:rsidRPr="00B30D6F">
        <w:rPr>
          <w:rFonts w:ascii="Times New Roman" w:eastAsia="SimSun" w:hAnsi="Times New Roman" w:cs="Times New Roman"/>
          <w:color w:val="auto"/>
          <w:sz w:val="24"/>
          <w:szCs w:val="24"/>
        </w:rPr>
        <w:t>個月內</w:t>
      </w:r>
      <w:r w:rsidR="00AD0F42" w:rsidRPr="00B30D6F">
        <w:rPr>
          <w:rFonts w:asciiTheme="minorEastAsia" w:hAnsiTheme="minorEastAsia" w:cs="Times New Roman" w:hint="eastAsia"/>
          <w:color w:val="auto"/>
          <w:sz w:val="24"/>
          <w:szCs w:val="24"/>
        </w:rPr>
        <w:t>(以郵戳為憑)</w:t>
      </w:r>
      <w:r w:rsidR="003C7684" w:rsidRPr="00B30D6F">
        <w:rPr>
          <w:rFonts w:ascii="Times New Roman" w:eastAsia="SimSun" w:hAnsi="Times New Roman" w:cs="Times New Roman"/>
          <w:color w:val="auto"/>
          <w:sz w:val="24"/>
          <w:szCs w:val="24"/>
        </w:rPr>
        <w:t>，將回程機票票根或登機證寄予甲方，以便甲方支付乙方回程機票款。</w:t>
      </w:r>
    </w:p>
    <w:p w:rsidR="002C3E13" w:rsidRPr="00B30D6F" w:rsidRDefault="003C7684" w:rsidP="00DE628A">
      <w:pPr>
        <w:widowControl w:val="0"/>
        <w:tabs>
          <w:tab w:val="left" w:pos="960"/>
        </w:tabs>
        <w:spacing w:before="170" w:line="240" w:lineRule="auto"/>
        <w:ind w:left="718" w:hanging="538"/>
        <w:jc w:val="both"/>
        <w:rPr>
          <w:rFonts w:ascii="Times New Roman" w:hAnsi="Times New Roman" w:cs="Times New Roman"/>
          <w:i/>
          <w:color w:val="auto"/>
          <w:sz w:val="24"/>
          <w:szCs w:val="24"/>
        </w:rPr>
      </w:pPr>
      <w:r w:rsidRPr="00B30D6F">
        <w:rPr>
          <w:rFonts w:ascii="Times New Roman" w:eastAsia="SimSun" w:hAnsi="Times New Roman" w:cs="Times New Roman"/>
          <w:color w:val="auto"/>
          <w:sz w:val="24"/>
          <w:szCs w:val="24"/>
        </w:rPr>
        <w:tab/>
      </w:r>
      <w:r w:rsidRPr="00B30D6F">
        <w:rPr>
          <w:rFonts w:ascii="Times New Roman" w:eastAsia="SimSun" w:hAnsi="Times New Roman" w:cs="Times New Roman"/>
          <w:i/>
          <w:color w:val="auto"/>
          <w:sz w:val="24"/>
          <w:szCs w:val="24"/>
        </w:rPr>
        <w:t>若乙方購買自護照國</w:t>
      </w:r>
      <w:r w:rsidRPr="00B30D6F">
        <w:rPr>
          <w:rFonts w:ascii="Times New Roman" w:eastAsia="SimSun" w:hAnsi="Times New Roman" w:cs="Times New Roman"/>
          <w:i/>
          <w:color w:val="auto"/>
          <w:sz w:val="24"/>
          <w:szCs w:val="24"/>
          <w:u w:val="single"/>
        </w:rPr>
        <w:t>籍居住地之機場</w:t>
      </w:r>
      <w:r w:rsidRPr="00B30D6F">
        <w:rPr>
          <w:rFonts w:ascii="Times New Roman" w:eastAsia="SimSun" w:hAnsi="Times New Roman" w:cs="Times New Roman"/>
          <w:i/>
          <w:color w:val="auto"/>
          <w:sz w:val="24"/>
          <w:szCs w:val="24"/>
        </w:rPr>
        <w:t>來臺與離臺之來回程經濟艙機票，於乙方完成簽約且來臺後，甲方應依乙方之機票票根或登機證及購票證明核實補助一半之費用，並應回收乙方之登機證或將其機票票根正本影印後退還乙方；回程機票費用部分，甲方亦應依乙方之機票票根或登機證及購票證明核實補助一半之費用，乙方應於離臺後</w:t>
      </w:r>
      <w:r w:rsidR="0037746E" w:rsidRPr="00B30D6F">
        <w:rPr>
          <w:rFonts w:asciiTheme="minorEastAsia" w:hAnsiTheme="minorEastAsia" w:cs="Times New Roman" w:hint="eastAsia"/>
          <w:i/>
          <w:color w:val="auto"/>
          <w:sz w:val="24"/>
          <w:szCs w:val="24"/>
        </w:rPr>
        <w:t>1</w:t>
      </w:r>
      <w:r w:rsidRPr="00B30D6F">
        <w:rPr>
          <w:rFonts w:ascii="Times New Roman" w:eastAsia="SimSun" w:hAnsi="Times New Roman" w:cs="Times New Roman"/>
          <w:i/>
          <w:color w:val="auto"/>
          <w:sz w:val="24"/>
          <w:szCs w:val="24"/>
        </w:rPr>
        <w:t>個月內，將回程機票票根或登機證及購票證明寄予甲方，以便甲方支付乙方回程機票款。</w:t>
      </w:r>
    </w:p>
    <w:p w:rsidR="002C3E13" w:rsidRPr="00B30D6F" w:rsidRDefault="003C7684" w:rsidP="00DE628A">
      <w:pPr>
        <w:widowControl w:val="0"/>
        <w:tabs>
          <w:tab w:val="left" w:pos="110"/>
        </w:tabs>
        <w:spacing w:before="170" w:line="240" w:lineRule="auto"/>
        <w:jc w:val="both"/>
        <w:rPr>
          <w:rFonts w:ascii="Times New Roman" w:hAnsi="Times New Roman" w:cs="Times New Roman"/>
          <w:color w:val="auto"/>
          <w:sz w:val="24"/>
          <w:szCs w:val="24"/>
        </w:rPr>
      </w:pPr>
      <w:r w:rsidRPr="00B30D6F">
        <w:rPr>
          <w:rFonts w:ascii="Times New Roman" w:eastAsia="Times New Roman" w:hAnsi="Times New Roman" w:cs="Times New Roman"/>
          <w:color w:val="auto"/>
          <w:sz w:val="28"/>
          <w:szCs w:val="28"/>
        </w:rPr>
        <w:tab/>
        <w:t xml:space="preserve">    </w:t>
      </w:r>
      <w:r w:rsidR="00E35527" w:rsidRPr="00B30D6F">
        <w:rPr>
          <w:rFonts w:ascii="Times New Roman" w:hAnsi="Times New Roman" w:cs="Times New Roman"/>
          <w:color w:val="auto"/>
          <w:sz w:val="28"/>
          <w:szCs w:val="28"/>
        </w:rPr>
        <w:t xml:space="preserve">     </w:t>
      </w:r>
      <w:r w:rsidRPr="00B30D6F">
        <w:rPr>
          <w:rFonts w:ascii="Times New Roman" w:eastAsia="SimSun" w:hAnsi="Times New Roman" w:cs="Times New Roman"/>
          <w:b/>
          <w:color w:val="auto"/>
          <w:sz w:val="24"/>
          <w:szCs w:val="24"/>
          <w:u w:val="single"/>
        </w:rPr>
        <w:t>來程及回程機票款補助額度上限均為新臺幣</w:t>
      </w:r>
      <w:r w:rsidRPr="00B30D6F">
        <w:rPr>
          <w:rFonts w:ascii="Times New Roman" w:eastAsia="SimSun" w:hAnsi="Times New Roman" w:cs="Times New Roman"/>
          <w:b/>
          <w:color w:val="auto"/>
          <w:sz w:val="24"/>
          <w:szCs w:val="24"/>
          <w:u w:val="single"/>
        </w:rPr>
        <w:t>4</w:t>
      </w:r>
      <w:r w:rsidRPr="00B30D6F">
        <w:rPr>
          <w:rFonts w:ascii="Times New Roman" w:eastAsia="SimSun" w:hAnsi="Times New Roman" w:cs="Times New Roman"/>
          <w:b/>
          <w:color w:val="auto"/>
          <w:sz w:val="24"/>
          <w:szCs w:val="24"/>
          <w:u w:val="single"/>
        </w:rPr>
        <w:t>萬元，並採核實報支方式。</w:t>
      </w:r>
    </w:p>
    <w:p w:rsidR="002C3E13" w:rsidRPr="00B30D6F" w:rsidRDefault="003C7684" w:rsidP="00DE628A">
      <w:pPr>
        <w:widowControl w:val="0"/>
        <w:tabs>
          <w:tab w:val="left" w:pos="960"/>
        </w:tabs>
        <w:spacing w:before="170" w:line="240" w:lineRule="auto"/>
        <w:ind w:left="7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The maximum reimbu</w:t>
      </w:r>
      <w:r w:rsidR="00781BDB" w:rsidRPr="00B30D6F">
        <w:rPr>
          <w:rFonts w:ascii="Times New Roman" w:hAnsi="Times New Roman" w:cs="Times New Roman" w:hint="eastAsia"/>
          <w:color w:val="auto"/>
          <w:sz w:val="24"/>
          <w:szCs w:val="24"/>
        </w:rPr>
        <w:t>r</w:t>
      </w:r>
      <w:r w:rsidRPr="00B30D6F">
        <w:rPr>
          <w:rFonts w:ascii="Times New Roman" w:eastAsia="Times New Roman" w:hAnsi="Times New Roman" w:cs="Times New Roman"/>
          <w:color w:val="auto"/>
          <w:sz w:val="24"/>
          <w:szCs w:val="24"/>
        </w:rPr>
        <w:t>sement amount is NTD$ 40,000 for EACH way.</w:t>
      </w:r>
    </w:p>
    <w:p w:rsidR="002C3E13" w:rsidRPr="00B30D6F" w:rsidRDefault="003C7684" w:rsidP="00DE628A">
      <w:pPr>
        <w:widowControl w:val="0"/>
        <w:tabs>
          <w:tab w:val="left" w:pos="960"/>
        </w:tabs>
        <w:spacing w:before="170" w:line="240" w:lineRule="auto"/>
        <w:ind w:left="7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u w:val="single"/>
        </w:rPr>
        <w:t>Ticket to Taiwan:</w:t>
      </w:r>
    </w:p>
    <w:p w:rsidR="002C3E13" w:rsidRPr="00B30D6F" w:rsidRDefault="003C7684" w:rsidP="00DE628A">
      <w:pPr>
        <w:widowControl w:val="0"/>
        <w:tabs>
          <w:tab w:val="left" w:pos="960"/>
        </w:tabs>
        <w:spacing w:before="170" w:line="240" w:lineRule="auto"/>
        <w:ind w:left="7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Party B is responsible for purchasing the plane ticket to Taiwan. The ticket is limited to (1) </w:t>
      </w:r>
      <w:r w:rsidR="00781BDB" w:rsidRPr="00B30D6F">
        <w:rPr>
          <w:rFonts w:ascii="Times New Roman" w:eastAsia="Times New Roman" w:hAnsi="Times New Roman" w:cs="Times New Roman"/>
          <w:color w:val="auto"/>
          <w:sz w:val="24"/>
          <w:szCs w:val="24"/>
        </w:rPr>
        <w:t xml:space="preserve">economy class, (2) </w:t>
      </w:r>
      <w:r w:rsidRPr="00B30D6F">
        <w:rPr>
          <w:rFonts w:ascii="Times New Roman" w:eastAsia="Times New Roman" w:hAnsi="Times New Roman" w:cs="Times New Roman"/>
          <w:color w:val="auto"/>
          <w:sz w:val="24"/>
          <w:szCs w:val="24"/>
        </w:rPr>
        <w:t>Taiwan</w:t>
      </w:r>
      <w:r w:rsidR="00781BDB" w:rsidRPr="00B30D6F">
        <w:rPr>
          <w:rFonts w:ascii="Times New Roman" w:hAnsi="Times New Roman" w:cs="Times New Roman" w:hint="eastAsia"/>
          <w:color w:val="auto"/>
          <w:sz w:val="24"/>
          <w:szCs w:val="24"/>
        </w:rPr>
        <w:t xml:space="preserve"> as </w:t>
      </w:r>
      <w:r w:rsidR="00781BDB" w:rsidRPr="00B30D6F">
        <w:rPr>
          <w:rFonts w:ascii="Times New Roman" w:eastAsia="Times New Roman" w:hAnsi="Times New Roman" w:cs="Times New Roman"/>
          <w:color w:val="auto"/>
          <w:sz w:val="24"/>
          <w:szCs w:val="24"/>
        </w:rPr>
        <w:t>destinat</w:t>
      </w:r>
      <w:r w:rsidR="00781BDB" w:rsidRPr="00B30D6F">
        <w:rPr>
          <w:rFonts w:ascii="Times New Roman" w:hAnsi="Times New Roman" w:cs="Times New Roman" w:hint="eastAsia"/>
          <w:color w:val="auto"/>
          <w:sz w:val="24"/>
          <w:szCs w:val="24"/>
        </w:rPr>
        <w:t>ion</w:t>
      </w:r>
      <w:r w:rsidRPr="00B30D6F">
        <w:rPr>
          <w:rFonts w:ascii="Times New Roman" w:eastAsia="Times New Roman" w:hAnsi="Times New Roman" w:cs="Times New Roman"/>
          <w:color w:val="auto"/>
          <w:sz w:val="24"/>
          <w:szCs w:val="24"/>
        </w:rPr>
        <w:t>, and (3) departs from the airport of Party B’s residence in his/her country (the nationality as shown in the passport)</w:t>
      </w:r>
      <w:r w:rsidR="00071680" w:rsidRPr="00B30D6F">
        <w:rPr>
          <w:rFonts w:ascii="Times New Roman" w:eastAsia="Times New Roman" w:hAnsi="Times New Roman" w:cs="Times New Roman" w:hint="eastAsia"/>
          <w:color w:val="auto"/>
          <w:sz w:val="24"/>
          <w:szCs w:val="24"/>
        </w:rPr>
        <w:t xml:space="preserve"> </w:t>
      </w:r>
      <w:r w:rsidR="00071680" w:rsidRPr="00B30D6F">
        <w:rPr>
          <w:rFonts w:ascii="Times New Roman" w:eastAsia="Times New Roman" w:hAnsi="Times New Roman" w:cs="Times New Roman"/>
          <w:color w:val="auto"/>
          <w:sz w:val="24"/>
          <w:szCs w:val="24"/>
        </w:rPr>
        <w:t>or Party B’s curre</w:t>
      </w:r>
      <w:r w:rsidR="00C83744" w:rsidRPr="00B30D6F">
        <w:rPr>
          <w:rFonts w:ascii="Times New Roman" w:eastAsia="Times New Roman" w:hAnsi="Times New Roman" w:cs="Times New Roman"/>
          <w:color w:val="auto"/>
          <w:sz w:val="24"/>
          <w:szCs w:val="24"/>
        </w:rPr>
        <w:t>nt residence in a certain count</w:t>
      </w:r>
      <w:r w:rsidR="00071680" w:rsidRPr="00B30D6F">
        <w:rPr>
          <w:rFonts w:ascii="Times New Roman" w:eastAsia="Times New Roman" w:hAnsi="Times New Roman" w:cs="Times New Roman"/>
          <w:color w:val="auto"/>
          <w:sz w:val="24"/>
          <w:szCs w:val="24"/>
        </w:rPr>
        <w:t>ry</w:t>
      </w:r>
      <w:r w:rsidRPr="00B30D6F">
        <w:rPr>
          <w:rFonts w:ascii="Times New Roman" w:eastAsia="Times New Roman" w:hAnsi="Times New Roman" w:cs="Times New Roman"/>
          <w:color w:val="auto"/>
          <w:sz w:val="24"/>
          <w:szCs w:val="24"/>
        </w:rPr>
        <w:t>.</w:t>
      </w:r>
      <w:r w:rsidR="00AD5633" w:rsidRPr="00B30D6F">
        <w:rPr>
          <w:rFonts w:ascii="Times New Roman" w:eastAsia="Times New Roman" w:hAnsi="Times New Roman" w:cs="Times New Roman" w:hint="eastAsia"/>
          <w:color w:val="auto"/>
          <w:sz w:val="24"/>
          <w:szCs w:val="24"/>
        </w:rPr>
        <w:t xml:space="preserve"> P</w:t>
      </w:r>
      <w:r w:rsidR="00AD5633" w:rsidRPr="00B30D6F">
        <w:rPr>
          <w:rFonts w:ascii="Times New Roman" w:eastAsia="Times New Roman" w:hAnsi="Times New Roman" w:cs="Times New Roman"/>
          <w:color w:val="auto"/>
          <w:sz w:val="24"/>
          <w:szCs w:val="24"/>
        </w:rPr>
        <w:t>arty B has to pro</w:t>
      </w:r>
      <w:r w:rsidR="00201225" w:rsidRPr="00B30D6F">
        <w:rPr>
          <w:rFonts w:ascii="Times New Roman" w:eastAsia="Times New Roman" w:hAnsi="Times New Roman" w:cs="Times New Roman"/>
          <w:color w:val="auto"/>
          <w:sz w:val="24"/>
          <w:szCs w:val="24"/>
        </w:rPr>
        <w:t xml:space="preserve">vide certificate of empolyment or work permit </w:t>
      </w:r>
      <w:r w:rsidR="00AD5633" w:rsidRPr="00B30D6F">
        <w:rPr>
          <w:rFonts w:ascii="Times New Roman" w:eastAsia="Times New Roman" w:hAnsi="Times New Roman" w:cs="Times New Roman"/>
          <w:color w:val="auto"/>
          <w:sz w:val="24"/>
          <w:szCs w:val="24"/>
        </w:rPr>
        <w:t>in that certain country to signify the existence in the country.</w:t>
      </w:r>
    </w:p>
    <w:p w:rsidR="002C3E13" w:rsidRPr="00B30D6F" w:rsidRDefault="003C7684" w:rsidP="00DE628A">
      <w:pPr>
        <w:widowControl w:val="0"/>
        <w:tabs>
          <w:tab w:val="left" w:pos="960"/>
        </w:tabs>
        <w:spacing w:before="170" w:line="240" w:lineRule="auto"/>
        <w:ind w:left="7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u w:val="single"/>
        </w:rPr>
        <w:t>Ticket for Departure:</w:t>
      </w:r>
    </w:p>
    <w:p w:rsidR="002C3E13" w:rsidRPr="00B30D6F" w:rsidRDefault="003C7684" w:rsidP="00DE628A">
      <w:pPr>
        <w:widowControl w:val="0"/>
        <w:tabs>
          <w:tab w:val="left" w:pos="960"/>
        </w:tabs>
        <w:spacing w:before="170" w:line="240" w:lineRule="auto"/>
        <w:ind w:left="7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Party B is responsible for purchasing the plane ticket for departure.</w:t>
      </w:r>
      <w:r w:rsidR="00781BDB" w:rsidRPr="00B30D6F">
        <w:rPr>
          <w:rFonts w:ascii="Times New Roman" w:hAnsi="Times New Roman" w:cs="Times New Roman" w:hint="eastAsia"/>
          <w:color w:val="auto"/>
          <w:sz w:val="24"/>
          <w:szCs w:val="24"/>
        </w:rPr>
        <w:t xml:space="preserve"> </w:t>
      </w:r>
      <w:r w:rsidRPr="00B30D6F">
        <w:rPr>
          <w:rFonts w:ascii="Times New Roman" w:eastAsia="Times New Roman" w:hAnsi="Times New Roman" w:cs="Times New Roman"/>
          <w:color w:val="auto"/>
          <w:sz w:val="24"/>
          <w:szCs w:val="24"/>
        </w:rPr>
        <w:t>The ticket is limited to (1) economy class and (2) departure from Taiwan.</w:t>
      </w:r>
    </w:p>
    <w:p w:rsidR="002C3E13" w:rsidRPr="00B30D6F" w:rsidRDefault="003C7684" w:rsidP="00DE628A">
      <w:pPr>
        <w:widowControl w:val="0"/>
        <w:tabs>
          <w:tab w:val="left" w:pos="960"/>
        </w:tabs>
        <w:spacing w:before="170" w:line="240" w:lineRule="auto"/>
        <w:ind w:left="7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u w:val="single"/>
        </w:rPr>
        <w:t>Round</w:t>
      </w:r>
      <w:r w:rsidR="00781BDB" w:rsidRPr="00B30D6F">
        <w:rPr>
          <w:rFonts w:ascii="Times New Roman" w:hAnsi="Times New Roman" w:cs="Times New Roman" w:hint="eastAsia"/>
          <w:color w:val="auto"/>
          <w:sz w:val="24"/>
          <w:szCs w:val="24"/>
          <w:u w:val="single"/>
        </w:rPr>
        <w:t>-</w:t>
      </w:r>
      <w:r w:rsidRPr="00B30D6F">
        <w:rPr>
          <w:rFonts w:ascii="Times New Roman" w:eastAsia="Times New Roman" w:hAnsi="Times New Roman" w:cs="Times New Roman"/>
          <w:color w:val="auto"/>
          <w:sz w:val="24"/>
          <w:szCs w:val="24"/>
          <w:u w:val="single"/>
        </w:rPr>
        <w:t>trip Ticket:</w:t>
      </w:r>
    </w:p>
    <w:p w:rsidR="002C3E13" w:rsidRPr="00B30D6F" w:rsidRDefault="003C7684" w:rsidP="00DE628A">
      <w:pPr>
        <w:widowControl w:val="0"/>
        <w:tabs>
          <w:tab w:val="left" w:pos="685"/>
        </w:tabs>
        <w:spacing w:before="170" w:line="240" w:lineRule="auto"/>
        <w:ind w:left="685"/>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The </w:t>
      </w:r>
      <w:r w:rsidR="00B344E8" w:rsidRPr="00B30D6F">
        <w:rPr>
          <w:rFonts w:ascii="Times New Roman" w:eastAsia="Times New Roman" w:hAnsi="Times New Roman" w:cs="Times New Roman"/>
          <w:color w:val="auto"/>
          <w:sz w:val="24"/>
          <w:szCs w:val="24"/>
        </w:rPr>
        <w:t>round-trip</w:t>
      </w:r>
      <w:r w:rsidRPr="00B30D6F">
        <w:rPr>
          <w:rFonts w:ascii="Times New Roman" w:eastAsia="Times New Roman" w:hAnsi="Times New Roman" w:cs="Times New Roman"/>
          <w:color w:val="auto"/>
          <w:sz w:val="24"/>
          <w:szCs w:val="24"/>
        </w:rPr>
        <w:t xml:space="preserve"> ticket shall be treated as two one-way tickets, and the price of the tickets shall be calculated as the half of the total </w:t>
      </w:r>
      <w:r w:rsidR="00B344E8" w:rsidRPr="00B30D6F">
        <w:rPr>
          <w:rFonts w:ascii="Times New Roman" w:eastAsia="Times New Roman" w:hAnsi="Times New Roman" w:cs="Times New Roman"/>
          <w:color w:val="auto"/>
          <w:sz w:val="24"/>
          <w:szCs w:val="24"/>
        </w:rPr>
        <w:t>air fare</w:t>
      </w:r>
      <w:r w:rsidRPr="00B30D6F">
        <w:rPr>
          <w:rFonts w:ascii="Times New Roman" w:eastAsia="Times New Roman" w:hAnsi="Times New Roman" w:cs="Times New Roman"/>
          <w:color w:val="auto"/>
          <w:sz w:val="24"/>
          <w:szCs w:val="24"/>
        </w:rPr>
        <w:t xml:space="preserve">. </w:t>
      </w:r>
    </w:p>
    <w:p w:rsidR="002C3E13" w:rsidRPr="00B30D6F" w:rsidRDefault="0057219C" w:rsidP="00DE628A">
      <w:pPr>
        <w:widowControl w:val="0"/>
        <w:spacing w:before="170" w:after="68" w:line="240" w:lineRule="auto"/>
        <w:ind w:left="720" w:hanging="720"/>
        <w:jc w:val="both"/>
        <w:rPr>
          <w:rFonts w:ascii="Times New Roman" w:hAnsi="Times New Roman" w:cs="Times New Roman"/>
          <w:color w:val="auto"/>
        </w:rPr>
      </w:pPr>
      <w:r w:rsidRPr="00B30D6F">
        <w:rPr>
          <w:rFonts w:ascii="Times New Roman" w:eastAsia="SimSun" w:hAnsi="Times New Roman" w:cs="Times New Roman"/>
          <w:color w:val="auto"/>
          <w:sz w:val="24"/>
          <w:szCs w:val="24"/>
        </w:rPr>
        <w:t>3.15</w:t>
      </w:r>
      <w:r w:rsidR="003C7684" w:rsidRPr="00B30D6F">
        <w:rPr>
          <w:rFonts w:ascii="Times New Roman" w:eastAsia="SimSun" w:hAnsi="Times New Roman" w:cs="Times New Roman"/>
          <w:color w:val="auto"/>
          <w:sz w:val="24"/>
          <w:szCs w:val="24"/>
        </w:rPr>
        <w:t xml:space="preserve">.2 </w:t>
      </w:r>
      <w:r w:rsidR="003C7684" w:rsidRPr="00B30D6F">
        <w:rPr>
          <w:rFonts w:ascii="Times New Roman" w:eastAsia="SimSun" w:hAnsi="Times New Roman" w:cs="Times New Roman"/>
          <w:color w:val="auto"/>
          <w:sz w:val="24"/>
          <w:szCs w:val="24"/>
        </w:rPr>
        <w:t>補助金額採核實報支方式，補助機票之匯率，以乙方購買機票當日（收據或發票或購票證明上所載購票日期）台灣銀行公告賣出即期貨幣之參考匯率為準。</w:t>
      </w:r>
      <w:r w:rsidR="003C7684" w:rsidRPr="00B30D6F">
        <w:rPr>
          <w:rFonts w:ascii="Times New Roman" w:eastAsia="SimSun" w:hAnsi="Times New Roman" w:cs="Times New Roman"/>
          <w:color w:val="auto"/>
          <w:sz w:val="24"/>
          <w:szCs w:val="24"/>
        </w:rPr>
        <w:br/>
      </w:r>
      <w:r w:rsidR="003C7684" w:rsidRPr="00B30D6F">
        <w:rPr>
          <w:rFonts w:ascii="Times New Roman" w:eastAsia="SimSun" w:hAnsi="Times New Roman" w:cs="Times New Roman"/>
          <w:color w:val="auto"/>
          <w:sz w:val="24"/>
          <w:szCs w:val="24"/>
        </w:rPr>
        <w:t>其補助原則如下</w:t>
      </w:r>
      <w:r w:rsidR="003C7684" w:rsidRPr="00B30D6F">
        <w:rPr>
          <w:rFonts w:ascii="Times New Roman" w:eastAsia="SimSun" w:hAnsi="Times New Roman" w:cs="Times New Roman"/>
          <w:color w:val="auto"/>
          <w:sz w:val="24"/>
          <w:szCs w:val="24"/>
        </w:rPr>
        <w:t>:</w:t>
      </w:r>
    </w:p>
    <w:p w:rsidR="002C3E13" w:rsidRPr="00B30D6F" w:rsidRDefault="003C7684" w:rsidP="00DE628A">
      <w:pPr>
        <w:widowControl w:val="0"/>
        <w:spacing w:line="240" w:lineRule="auto"/>
        <w:ind w:left="720" w:hanging="7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E35527"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Party A shall reimburse Party B the airfare according to the exact fee indicated on Party B’s ticket stub and the air-ticket purchase receipt and/or certificate. The calculation of the reimbursement is based on the spot exchange rate as announced by Bank of Taiwan for selling Party B’s targeted currency on the day the ticket was purchased. The purchase ticket or proof of purchase shall bear such a date. Principles of the airfare reimbursement are as followed:</w:t>
      </w:r>
    </w:p>
    <w:p w:rsidR="002C3E13" w:rsidRPr="00B30D6F" w:rsidRDefault="003C7684" w:rsidP="00DE628A">
      <w:pPr>
        <w:widowControl w:val="0"/>
        <w:spacing w:line="240" w:lineRule="auto"/>
        <w:ind w:left="1440" w:hanging="720"/>
        <w:jc w:val="both"/>
        <w:rPr>
          <w:rFonts w:ascii="Times New Roman" w:hAnsi="Times New Roman" w:cs="Times New Roman"/>
          <w:color w:val="auto"/>
        </w:rPr>
      </w:pPr>
      <w:r w:rsidRPr="00B30D6F">
        <w:rPr>
          <w:rFonts w:ascii="Times New Roman" w:eastAsia="SimSun" w:hAnsi="Times New Roman" w:cs="Times New Roman"/>
          <w:color w:val="auto"/>
          <w:sz w:val="24"/>
          <w:szCs w:val="24"/>
        </w:rPr>
        <w:lastRenderedPageBreak/>
        <w:t>來</w:t>
      </w:r>
      <w:r w:rsidRPr="00B30D6F">
        <w:rPr>
          <w:rFonts w:ascii="Times New Roman" w:eastAsia="SimSun" w:hAnsi="Times New Roman" w:cs="Times New Roman"/>
          <w:color w:val="auto"/>
          <w:sz w:val="24"/>
          <w:szCs w:val="24"/>
        </w:rPr>
        <w:t xml:space="preserve"> </w:t>
      </w:r>
      <w:r w:rsidRPr="00B30D6F">
        <w:rPr>
          <w:rFonts w:ascii="Times New Roman" w:eastAsia="SimSun" w:hAnsi="Times New Roman" w:cs="Times New Roman"/>
          <w:color w:val="auto"/>
          <w:sz w:val="24"/>
          <w:szCs w:val="24"/>
        </w:rPr>
        <w:t>臺：乙方應妥善保留來臺之經濟艙機票購票證明及</w:t>
      </w:r>
      <w:r w:rsidR="00D67D13" w:rsidRPr="00B30D6F">
        <w:rPr>
          <w:rFonts w:ascii="Times New Roman" w:eastAsia="SimSun" w:hAnsi="Times New Roman" w:cs="Times New Roman"/>
          <w:color w:val="auto"/>
          <w:sz w:val="24"/>
          <w:szCs w:val="24"/>
        </w:rPr>
        <w:t>登機證</w:t>
      </w:r>
      <w:r w:rsidRPr="00B30D6F">
        <w:rPr>
          <w:rFonts w:ascii="Times New Roman" w:eastAsia="SimSun" w:hAnsi="Times New Roman" w:cs="Times New Roman"/>
          <w:color w:val="auto"/>
          <w:sz w:val="24"/>
          <w:szCs w:val="24"/>
        </w:rPr>
        <w:t>，於到職日後三個月內交予甲方核實補助（單程上限為新</w:t>
      </w:r>
      <w:r w:rsidR="00C64306" w:rsidRPr="00B30D6F">
        <w:rPr>
          <w:rFonts w:ascii="Times New Roman" w:hAnsi="Times New Roman" w:cs="Times New Roman"/>
          <w:color w:val="auto"/>
          <w:sz w:val="24"/>
          <w:szCs w:val="24"/>
        </w:rPr>
        <w:t>臺</w:t>
      </w:r>
      <w:r w:rsidRPr="00B30D6F">
        <w:rPr>
          <w:rFonts w:ascii="Times New Roman" w:eastAsia="SimSun" w:hAnsi="Times New Roman" w:cs="Times New Roman"/>
          <w:color w:val="auto"/>
          <w:sz w:val="24"/>
          <w:szCs w:val="24"/>
        </w:rPr>
        <w:t>幣</w:t>
      </w:r>
      <w:r w:rsidRPr="00B30D6F">
        <w:rPr>
          <w:rFonts w:ascii="Times New Roman" w:eastAsia="SimSun" w:hAnsi="Times New Roman" w:cs="Times New Roman"/>
          <w:color w:val="auto"/>
          <w:sz w:val="24"/>
          <w:szCs w:val="24"/>
        </w:rPr>
        <w:t>4</w:t>
      </w:r>
      <w:r w:rsidRPr="00B30D6F">
        <w:rPr>
          <w:rFonts w:ascii="Times New Roman" w:eastAsia="SimSun" w:hAnsi="Times New Roman" w:cs="Times New Roman"/>
          <w:color w:val="auto"/>
          <w:sz w:val="24"/>
          <w:szCs w:val="24"/>
        </w:rPr>
        <w:t>萬元）。來程機票補助連同第四個月薪資一併發放。</w:t>
      </w:r>
    </w:p>
    <w:p w:rsidR="002C3E13" w:rsidRPr="00B30D6F" w:rsidRDefault="002C3E13" w:rsidP="00DE628A">
      <w:pPr>
        <w:widowControl w:val="0"/>
        <w:spacing w:line="240" w:lineRule="auto"/>
        <w:ind w:left="1440" w:hanging="720"/>
        <w:jc w:val="both"/>
        <w:rPr>
          <w:rFonts w:ascii="Times New Roman" w:hAnsi="Times New Roman" w:cs="Times New Roman"/>
          <w:color w:val="auto"/>
        </w:rPr>
      </w:pPr>
    </w:p>
    <w:p w:rsidR="002C3E13" w:rsidRPr="00B30D6F" w:rsidRDefault="003C7684" w:rsidP="00DE628A">
      <w:pPr>
        <w:widowControl w:val="0"/>
        <w:spacing w:line="240" w:lineRule="auto"/>
        <w:ind w:left="1440" w:hanging="7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Ticket to Taiwan: </w:t>
      </w:r>
    </w:p>
    <w:p w:rsidR="002C3E13" w:rsidRPr="00B30D6F" w:rsidRDefault="003C7684" w:rsidP="00DE628A">
      <w:pPr>
        <w:widowControl w:val="0"/>
        <w:spacing w:line="240" w:lineRule="auto"/>
        <w:ind w:left="96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Party A shall reimburse Party B the airfare </w:t>
      </w:r>
      <w:r w:rsidRPr="00B30D6F">
        <w:rPr>
          <w:rFonts w:ascii="Times New Roman" w:eastAsia="Times New Roman" w:hAnsi="Times New Roman" w:cs="Times New Roman"/>
          <w:b/>
          <w:color w:val="auto"/>
          <w:sz w:val="24"/>
          <w:szCs w:val="24"/>
        </w:rPr>
        <w:t>AFTER</w:t>
      </w:r>
      <w:r w:rsidRPr="00B30D6F">
        <w:rPr>
          <w:rFonts w:ascii="Times New Roman" w:eastAsia="Times New Roman" w:hAnsi="Times New Roman" w:cs="Times New Roman"/>
          <w:color w:val="auto"/>
          <w:sz w:val="24"/>
          <w:szCs w:val="24"/>
        </w:rPr>
        <w:t xml:space="preserve"> Party B arrives Taiwan and signs the contract. Party B should provide ticket stub/boarding pass </w:t>
      </w:r>
      <w:r w:rsidRPr="00B30D6F">
        <w:rPr>
          <w:rFonts w:ascii="Times New Roman" w:eastAsia="Times New Roman" w:hAnsi="Times New Roman" w:cs="Times New Roman"/>
          <w:b/>
          <w:color w:val="auto"/>
          <w:sz w:val="24"/>
          <w:szCs w:val="24"/>
        </w:rPr>
        <w:t>AND</w:t>
      </w:r>
      <w:r w:rsidRPr="00B30D6F">
        <w:rPr>
          <w:rFonts w:ascii="Times New Roman" w:eastAsia="Times New Roman" w:hAnsi="Times New Roman" w:cs="Times New Roman"/>
          <w:color w:val="auto"/>
          <w:sz w:val="24"/>
          <w:szCs w:val="24"/>
        </w:rPr>
        <w:t xml:space="preserve"> purchase receipt/ certificate to Party A within THREE (3) months for the reimbursement. The reimbursement shall be paid along with the fourth month’s salary.</w:t>
      </w: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3C7684" w:rsidP="00DE628A">
      <w:pPr>
        <w:widowControl w:val="0"/>
        <w:spacing w:line="240" w:lineRule="auto"/>
        <w:ind w:left="1440" w:hanging="720"/>
        <w:jc w:val="both"/>
        <w:rPr>
          <w:rFonts w:ascii="Times New Roman" w:eastAsia="SimSun" w:hAnsi="Times New Roman" w:cs="Times New Roman"/>
          <w:color w:val="auto"/>
        </w:rPr>
      </w:pPr>
      <w:r w:rsidRPr="00B30D6F">
        <w:rPr>
          <w:rFonts w:ascii="Times New Roman" w:eastAsia="SimSun" w:hAnsi="Times New Roman" w:cs="Times New Roman"/>
          <w:color w:val="auto"/>
          <w:sz w:val="24"/>
          <w:szCs w:val="24"/>
        </w:rPr>
        <w:t>離</w:t>
      </w:r>
      <w:r w:rsidRPr="00B30D6F">
        <w:rPr>
          <w:rFonts w:ascii="Times New Roman" w:eastAsia="SimSun" w:hAnsi="Times New Roman" w:cs="Times New Roman"/>
          <w:color w:val="auto"/>
          <w:sz w:val="24"/>
          <w:szCs w:val="24"/>
        </w:rPr>
        <w:t xml:space="preserve"> </w:t>
      </w:r>
      <w:r w:rsidRPr="00B30D6F">
        <w:rPr>
          <w:rFonts w:ascii="Times New Roman" w:eastAsia="SimSun" w:hAnsi="Times New Roman" w:cs="Times New Roman"/>
          <w:color w:val="auto"/>
          <w:sz w:val="24"/>
          <w:szCs w:val="24"/>
        </w:rPr>
        <w:t>臺：乙方完成契約後</w:t>
      </w:r>
      <w:r w:rsidR="00A3225B" w:rsidRPr="00B30D6F">
        <w:rPr>
          <w:rFonts w:asciiTheme="minorEastAsia" w:hAnsiTheme="minorEastAsia" w:cs="Times New Roman" w:hint="eastAsia"/>
          <w:color w:val="auto"/>
          <w:sz w:val="24"/>
          <w:szCs w:val="24"/>
        </w:rPr>
        <w:t>1</w:t>
      </w:r>
      <w:r w:rsidRPr="00B30D6F">
        <w:rPr>
          <w:rFonts w:ascii="Times New Roman" w:eastAsia="SimSun" w:hAnsi="Times New Roman" w:cs="Times New Roman"/>
          <w:color w:val="auto"/>
          <w:sz w:val="24"/>
          <w:szCs w:val="24"/>
        </w:rPr>
        <w:t>個月內（以郵戳為憑），將其離台經濟艙機票之購票證明、登機證以及外</w:t>
      </w:r>
      <w:r w:rsidR="00C64306" w:rsidRPr="00B30D6F">
        <w:rPr>
          <w:rFonts w:ascii="Times New Roman" w:eastAsia="SimSun" w:hAnsi="Times New Roman" w:cs="Times New Roman"/>
          <w:color w:val="auto"/>
          <w:sz w:val="24"/>
          <w:szCs w:val="24"/>
        </w:rPr>
        <w:t>籍英語教</w:t>
      </w:r>
      <w:r w:rsidRPr="00B30D6F">
        <w:rPr>
          <w:rFonts w:ascii="Times New Roman" w:eastAsia="SimSun" w:hAnsi="Times New Roman" w:cs="Times New Roman"/>
          <w:color w:val="auto"/>
          <w:sz w:val="24"/>
          <w:szCs w:val="24"/>
        </w:rPr>
        <w:t>師本人國外或台灣之銀行帳戶資料寄至甲方，以便甲方核實補助乙方之回程機票款（單程上限新</w:t>
      </w:r>
      <w:r w:rsidR="00C64306" w:rsidRPr="00B30D6F">
        <w:rPr>
          <w:rFonts w:ascii="Times New Roman" w:eastAsia="SimSun" w:hAnsi="Times New Roman" w:cs="Times New Roman"/>
          <w:color w:val="auto"/>
          <w:sz w:val="24"/>
          <w:szCs w:val="24"/>
        </w:rPr>
        <w:t>臺</w:t>
      </w:r>
      <w:r w:rsidRPr="00B30D6F">
        <w:rPr>
          <w:rFonts w:ascii="Times New Roman" w:eastAsia="SimSun" w:hAnsi="Times New Roman" w:cs="Times New Roman"/>
          <w:color w:val="auto"/>
          <w:sz w:val="24"/>
          <w:szCs w:val="24"/>
        </w:rPr>
        <w:t>幣</w:t>
      </w:r>
      <w:r w:rsidRPr="00B30D6F">
        <w:rPr>
          <w:rFonts w:ascii="Times New Roman" w:eastAsia="SimSun" w:hAnsi="Times New Roman" w:cs="Times New Roman"/>
          <w:color w:val="auto"/>
          <w:sz w:val="24"/>
          <w:szCs w:val="24"/>
        </w:rPr>
        <w:t>4</w:t>
      </w:r>
      <w:r w:rsidRPr="00B30D6F">
        <w:rPr>
          <w:rFonts w:ascii="Times New Roman" w:eastAsia="SimSun" w:hAnsi="Times New Roman" w:cs="Times New Roman"/>
          <w:color w:val="auto"/>
          <w:sz w:val="24"/>
          <w:szCs w:val="24"/>
        </w:rPr>
        <w:t>萬元），甲方辦理匯款時，銀行收取之相關費用由乙方機票補助款中扣除。因故自動離職或歸責為乙方之解聘而未完成契約者，不予補助離臺機票。</w:t>
      </w:r>
    </w:p>
    <w:p w:rsidR="002C3E13" w:rsidRPr="00B30D6F" w:rsidRDefault="002C3E13" w:rsidP="00DE628A">
      <w:pPr>
        <w:widowControl w:val="0"/>
        <w:spacing w:line="240" w:lineRule="auto"/>
        <w:ind w:left="1440" w:hanging="720"/>
        <w:jc w:val="both"/>
        <w:rPr>
          <w:rFonts w:ascii="Times New Roman" w:hAnsi="Times New Roman" w:cs="Times New Roman"/>
          <w:color w:val="auto"/>
        </w:rPr>
      </w:pPr>
    </w:p>
    <w:p w:rsidR="002C3E13" w:rsidRPr="00B30D6F" w:rsidRDefault="003C7684" w:rsidP="00DE628A">
      <w:pPr>
        <w:widowControl w:val="0"/>
        <w:spacing w:line="240" w:lineRule="auto"/>
        <w:ind w:left="1440" w:hanging="7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Ticket for Departure: </w:t>
      </w:r>
    </w:p>
    <w:p w:rsidR="002C3E13" w:rsidRPr="00B30D6F" w:rsidRDefault="00E852DE" w:rsidP="00DE628A">
      <w:pPr>
        <w:widowControl w:val="0"/>
        <w:spacing w:line="240" w:lineRule="auto"/>
        <w:ind w:left="960"/>
        <w:jc w:val="both"/>
        <w:rPr>
          <w:rFonts w:ascii="Times New Roman" w:hAnsi="Times New Roman" w:cs="Times New Roman"/>
          <w:color w:val="auto"/>
        </w:rPr>
      </w:pPr>
      <w:r w:rsidRPr="00B30D6F">
        <w:rPr>
          <w:rFonts w:ascii="Times New Roman" w:hAnsi="Times New Roman" w:cs="Times New Roman"/>
          <w:color w:val="auto"/>
          <w:sz w:val="24"/>
          <w:szCs w:val="24"/>
        </w:rPr>
        <w:t xml:space="preserve">      </w:t>
      </w:r>
      <w:r w:rsidR="003C7684" w:rsidRPr="00B30D6F">
        <w:rPr>
          <w:rFonts w:ascii="Times New Roman" w:eastAsia="Times New Roman" w:hAnsi="Times New Roman" w:cs="Times New Roman"/>
          <w:color w:val="auto"/>
          <w:sz w:val="24"/>
          <w:szCs w:val="24"/>
        </w:rPr>
        <w:t xml:space="preserve">Party B should provide Party A the electronic plane ticket </w:t>
      </w:r>
      <w:r w:rsidR="003C7684" w:rsidRPr="00B30D6F">
        <w:rPr>
          <w:rFonts w:ascii="Times New Roman" w:eastAsia="Times New Roman" w:hAnsi="Times New Roman" w:cs="Times New Roman"/>
          <w:b/>
          <w:color w:val="auto"/>
          <w:sz w:val="24"/>
          <w:szCs w:val="24"/>
        </w:rPr>
        <w:t>AND</w:t>
      </w:r>
      <w:r w:rsidR="003C7684" w:rsidRPr="00B30D6F">
        <w:rPr>
          <w:rFonts w:ascii="Times New Roman" w:eastAsia="Times New Roman" w:hAnsi="Times New Roman" w:cs="Times New Roman"/>
          <w:color w:val="auto"/>
          <w:sz w:val="24"/>
          <w:szCs w:val="24"/>
        </w:rPr>
        <w:t xml:space="preserve"> the purchasing </w:t>
      </w:r>
      <w:r w:rsidR="00B344E8" w:rsidRPr="00B30D6F">
        <w:rPr>
          <w:rFonts w:ascii="Times New Roman" w:eastAsia="Times New Roman" w:hAnsi="Times New Roman" w:cs="Times New Roman"/>
          <w:color w:val="auto"/>
          <w:sz w:val="24"/>
          <w:szCs w:val="24"/>
        </w:rPr>
        <w:t>receipt</w:t>
      </w:r>
      <w:r w:rsidR="003C7684" w:rsidRPr="00B30D6F">
        <w:rPr>
          <w:rFonts w:ascii="Times New Roman" w:eastAsia="Times New Roman" w:hAnsi="Times New Roman" w:cs="Times New Roman"/>
          <w:color w:val="auto"/>
          <w:sz w:val="24"/>
          <w:szCs w:val="24"/>
        </w:rPr>
        <w:t xml:space="preserve">/certificate BEFORE departure. After depart from Taiwan, Party B should provide the physical ticket stub </w:t>
      </w:r>
      <w:r w:rsidR="003C7684" w:rsidRPr="00B30D6F">
        <w:rPr>
          <w:rFonts w:ascii="Times New Roman" w:eastAsia="Times New Roman" w:hAnsi="Times New Roman" w:cs="Times New Roman"/>
          <w:b/>
          <w:color w:val="auto"/>
          <w:sz w:val="24"/>
          <w:szCs w:val="24"/>
        </w:rPr>
        <w:t>OR</w:t>
      </w:r>
      <w:r w:rsidR="003C7684" w:rsidRPr="00B30D6F">
        <w:rPr>
          <w:rFonts w:ascii="Times New Roman" w:eastAsia="Times New Roman" w:hAnsi="Times New Roman" w:cs="Times New Roman"/>
          <w:color w:val="auto"/>
          <w:sz w:val="24"/>
          <w:szCs w:val="24"/>
        </w:rPr>
        <w:t xml:space="preserve"> the boarding pass </w:t>
      </w:r>
      <w:r w:rsidR="003C7684" w:rsidRPr="00B30D6F">
        <w:rPr>
          <w:rFonts w:ascii="Times New Roman" w:eastAsia="Times New Roman" w:hAnsi="Times New Roman" w:cs="Times New Roman"/>
          <w:b/>
          <w:color w:val="auto"/>
          <w:sz w:val="24"/>
          <w:szCs w:val="24"/>
        </w:rPr>
        <w:t>AND</w:t>
      </w:r>
      <w:r w:rsidR="003C7684" w:rsidRPr="00B30D6F">
        <w:rPr>
          <w:rFonts w:ascii="Times New Roman" w:eastAsia="Times New Roman" w:hAnsi="Times New Roman" w:cs="Times New Roman"/>
          <w:color w:val="auto"/>
          <w:sz w:val="24"/>
          <w:szCs w:val="24"/>
        </w:rPr>
        <w:t xml:space="preserve"> Par</w:t>
      </w:r>
      <w:r w:rsidR="00071680" w:rsidRPr="00B30D6F">
        <w:rPr>
          <w:rFonts w:ascii="Times New Roman" w:eastAsia="Times New Roman" w:hAnsi="Times New Roman" w:cs="Times New Roman"/>
          <w:color w:val="auto"/>
          <w:sz w:val="24"/>
          <w:szCs w:val="24"/>
        </w:rPr>
        <w:t>ty B’s bank information within ONE (1) month</w:t>
      </w:r>
      <w:r w:rsidR="003C7684" w:rsidRPr="00B30D6F">
        <w:rPr>
          <w:rFonts w:ascii="Times New Roman" w:eastAsia="Times New Roman" w:hAnsi="Times New Roman" w:cs="Times New Roman"/>
          <w:color w:val="auto"/>
          <w:sz w:val="24"/>
          <w:szCs w:val="24"/>
        </w:rPr>
        <w:t xml:space="preserve"> of the end of the contract (based on the date of the postmark) ; the bank information includes bank name, designation account number, home branch address, swift code, name of account holder, branch, institution/bank number, home address, and phone number. The wiring fee shall be deducted from the airfare reimbursement. </w:t>
      </w:r>
    </w:p>
    <w:p w:rsidR="002C3E13" w:rsidRPr="00B30D6F" w:rsidRDefault="003C7684" w:rsidP="00DE628A">
      <w:pPr>
        <w:widowControl w:val="0"/>
        <w:spacing w:line="240" w:lineRule="auto"/>
        <w:ind w:left="960" w:firstLine="48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When the contract termination has occurred before the End Date due to Party B’s initiative or the cause attributing to Party B’s responsibility, Party A </w:t>
      </w:r>
      <w:r w:rsidRPr="00B30D6F">
        <w:rPr>
          <w:rFonts w:ascii="Times New Roman" w:eastAsia="Times New Roman" w:hAnsi="Times New Roman" w:cs="Times New Roman"/>
          <w:b/>
          <w:color w:val="auto"/>
          <w:sz w:val="24"/>
          <w:szCs w:val="24"/>
        </w:rPr>
        <w:t>shall not</w:t>
      </w:r>
      <w:r w:rsidRPr="00B30D6F">
        <w:rPr>
          <w:rFonts w:ascii="Times New Roman" w:eastAsia="Times New Roman" w:hAnsi="Times New Roman" w:cs="Times New Roman"/>
          <w:color w:val="auto"/>
          <w:sz w:val="24"/>
          <w:szCs w:val="24"/>
        </w:rPr>
        <w:t xml:space="preserve"> provide with the airfare reimbursement for the departure flight.</w:t>
      </w:r>
    </w:p>
    <w:p w:rsidR="002C3E13" w:rsidRPr="00B30D6F" w:rsidRDefault="0057219C" w:rsidP="00DE628A">
      <w:pPr>
        <w:widowControl w:val="0"/>
        <w:spacing w:before="170" w:after="68" w:line="240" w:lineRule="auto"/>
        <w:ind w:left="840" w:hanging="840"/>
        <w:jc w:val="both"/>
        <w:rPr>
          <w:rFonts w:ascii="Times New Roman" w:hAnsi="Times New Roman" w:cs="Times New Roman"/>
          <w:color w:val="auto"/>
        </w:rPr>
      </w:pPr>
      <w:r w:rsidRPr="00B30D6F">
        <w:rPr>
          <w:rFonts w:ascii="Times New Roman" w:eastAsia="SimSun" w:hAnsi="Times New Roman" w:cs="Times New Roman"/>
          <w:color w:val="auto"/>
          <w:sz w:val="24"/>
          <w:szCs w:val="24"/>
        </w:rPr>
        <w:t>3.15</w:t>
      </w:r>
      <w:r w:rsidR="003C7684" w:rsidRPr="00B30D6F">
        <w:rPr>
          <w:rFonts w:ascii="Times New Roman" w:eastAsia="SimSun" w:hAnsi="Times New Roman" w:cs="Times New Roman"/>
          <w:color w:val="auto"/>
          <w:sz w:val="24"/>
          <w:szCs w:val="24"/>
        </w:rPr>
        <w:t>.3</w:t>
      </w:r>
      <w:r w:rsidR="003C7684" w:rsidRPr="00B30D6F">
        <w:rPr>
          <w:rFonts w:ascii="Times New Roman" w:eastAsia="SimSun" w:hAnsi="Times New Roman" w:cs="Times New Roman"/>
          <w:color w:val="auto"/>
          <w:sz w:val="24"/>
          <w:szCs w:val="24"/>
        </w:rPr>
        <w:t>本契約因第</w:t>
      </w:r>
      <w:r w:rsidR="003C7684" w:rsidRPr="00B30D6F">
        <w:rPr>
          <w:rFonts w:ascii="Times New Roman" w:eastAsia="SimSun" w:hAnsi="Times New Roman" w:cs="Times New Roman"/>
          <w:color w:val="auto"/>
          <w:sz w:val="24"/>
          <w:szCs w:val="24"/>
        </w:rPr>
        <w:t>12</w:t>
      </w:r>
      <w:r w:rsidR="003C7684" w:rsidRPr="00B30D6F">
        <w:rPr>
          <w:rFonts w:ascii="Times New Roman" w:eastAsia="SimSun" w:hAnsi="Times New Roman" w:cs="Times New Roman"/>
          <w:color w:val="auto"/>
          <w:sz w:val="24"/>
          <w:szCs w:val="24"/>
        </w:rPr>
        <w:t>條或第</w:t>
      </w:r>
      <w:r w:rsidR="003C7684" w:rsidRPr="00B30D6F">
        <w:rPr>
          <w:rFonts w:ascii="Times New Roman" w:eastAsia="SimSun" w:hAnsi="Times New Roman" w:cs="Times New Roman"/>
          <w:color w:val="auto"/>
          <w:sz w:val="24"/>
          <w:szCs w:val="24"/>
        </w:rPr>
        <w:t>13.1</w:t>
      </w:r>
      <w:r w:rsidR="003C7684" w:rsidRPr="00B30D6F">
        <w:rPr>
          <w:rFonts w:ascii="Times New Roman" w:eastAsia="SimSun" w:hAnsi="Times New Roman" w:cs="Times New Roman"/>
          <w:color w:val="auto"/>
          <w:sz w:val="24"/>
          <w:szCs w:val="24"/>
        </w:rPr>
        <w:t>條或第</w:t>
      </w:r>
      <w:r w:rsidR="003C7684" w:rsidRPr="00B30D6F">
        <w:rPr>
          <w:rFonts w:ascii="Times New Roman" w:eastAsia="SimSun" w:hAnsi="Times New Roman" w:cs="Times New Roman"/>
          <w:color w:val="auto"/>
          <w:sz w:val="24"/>
          <w:szCs w:val="24"/>
        </w:rPr>
        <w:t>13.2</w:t>
      </w:r>
      <w:r w:rsidR="003C7684" w:rsidRPr="00B30D6F">
        <w:rPr>
          <w:rFonts w:ascii="Times New Roman" w:eastAsia="SimSun" w:hAnsi="Times New Roman" w:cs="Times New Roman"/>
          <w:color w:val="auto"/>
          <w:sz w:val="24"/>
          <w:szCs w:val="24"/>
        </w:rPr>
        <w:t>條情事規定而終止契約，或乙方開始服務期間自行終止</w:t>
      </w:r>
      <w:r w:rsidR="00E852DE" w:rsidRPr="00B30D6F">
        <w:rPr>
          <w:rFonts w:ascii="Times New Roman" w:hAnsi="Times New Roman" w:cs="Times New Roman"/>
          <w:color w:val="auto"/>
          <w:sz w:val="24"/>
          <w:szCs w:val="24"/>
        </w:rPr>
        <w:t>契</w:t>
      </w:r>
      <w:r w:rsidR="003C7684" w:rsidRPr="00B30D6F">
        <w:rPr>
          <w:rFonts w:ascii="Times New Roman" w:eastAsia="SimSun" w:hAnsi="Times New Roman" w:cs="Times New Roman"/>
          <w:color w:val="auto"/>
          <w:sz w:val="24"/>
          <w:szCs w:val="24"/>
        </w:rPr>
        <w:t>約，其返國回程機票及相關費用應由乙方自行負擔。</w:t>
      </w:r>
    </w:p>
    <w:p w:rsidR="00E852DE" w:rsidRPr="00B30D6F" w:rsidRDefault="00E852DE" w:rsidP="00DE628A">
      <w:pPr>
        <w:widowControl w:val="0"/>
        <w:spacing w:after="20" w:line="240" w:lineRule="auto"/>
        <w:ind w:left="720"/>
        <w:jc w:val="both"/>
        <w:rPr>
          <w:rFonts w:ascii="Times New Roman" w:hAnsi="Times New Roman" w:cs="Times New Roman"/>
          <w:color w:val="auto"/>
          <w:sz w:val="24"/>
          <w:szCs w:val="24"/>
        </w:rPr>
      </w:pPr>
      <w:r w:rsidRPr="00B30D6F">
        <w:rPr>
          <w:rFonts w:ascii="Times New Roman" w:hAnsi="Times New Roman" w:cs="Times New Roman"/>
          <w:color w:val="auto"/>
          <w:sz w:val="24"/>
          <w:szCs w:val="24"/>
        </w:rPr>
        <w:t xml:space="preserve"> </w:t>
      </w:r>
      <w:r w:rsidR="003C7684" w:rsidRPr="00B30D6F">
        <w:rPr>
          <w:rFonts w:ascii="Times New Roman" w:eastAsia="Times New Roman" w:hAnsi="Times New Roman" w:cs="Times New Roman"/>
          <w:color w:val="auto"/>
          <w:sz w:val="24"/>
          <w:szCs w:val="24"/>
        </w:rPr>
        <w:t xml:space="preserve">When the Contract is terminated by Party B or in accordance with Section 12, 13.1, or 13.2, </w:t>
      </w:r>
      <w:r w:rsidRPr="00B30D6F">
        <w:rPr>
          <w:rFonts w:ascii="Times New Roman" w:hAnsi="Times New Roman" w:cs="Times New Roman"/>
          <w:color w:val="auto"/>
          <w:sz w:val="24"/>
          <w:szCs w:val="24"/>
        </w:rPr>
        <w:t xml:space="preserve">  </w:t>
      </w:r>
    </w:p>
    <w:p w:rsidR="002C3E13" w:rsidRPr="00B30D6F" w:rsidRDefault="00E852DE" w:rsidP="00DE628A">
      <w:pPr>
        <w:widowControl w:val="0"/>
        <w:spacing w:after="20" w:line="240" w:lineRule="auto"/>
        <w:ind w:left="720"/>
        <w:jc w:val="both"/>
        <w:rPr>
          <w:rFonts w:ascii="Times New Roman" w:hAnsi="Times New Roman" w:cs="Times New Roman"/>
          <w:color w:val="auto"/>
        </w:rPr>
      </w:pPr>
      <w:r w:rsidRPr="00B30D6F">
        <w:rPr>
          <w:rFonts w:ascii="Times New Roman" w:hAnsi="Times New Roman" w:cs="Times New Roman"/>
          <w:color w:val="auto"/>
          <w:sz w:val="24"/>
          <w:szCs w:val="24"/>
        </w:rPr>
        <w:t xml:space="preserve">  </w:t>
      </w:r>
      <w:r w:rsidR="003C7684" w:rsidRPr="00B30D6F">
        <w:rPr>
          <w:rFonts w:ascii="Times New Roman" w:eastAsia="Times New Roman" w:hAnsi="Times New Roman" w:cs="Times New Roman"/>
          <w:color w:val="auto"/>
          <w:sz w:val="24"/>
          <w:szCs w:val="24"/>
        </w:rPr>
        <w:t xml:space="preserve">Party B shall bear the cost of the departure ticket and relevant expenses. </w:t>
      </w:r>
    </w:p>
    <w:p w:rsidR="002C3E13" w:rsidRPr="00B30D6F" w:rsidRDefault="0057219C" w:rsidP="00DE628A">
      <w:pPr>
        <w:widowControl w:val="0"/>
        <w:spacing w:before="170" w:after="68" w:line="240" w:lineRule="auto"/>
        <w:ind w:left="840" w:hanging="840"/>
        <w:jc w:val="both"/>
        <w:rPr>
          <w:rFonts w:ascii="Times New Roman" w:hAnsi="Times New Roman" w:cs="Times New Roman"/>
          <w:color w:val="auto"/>
        </w:rPr>
      </w:pPr>
      <w:r w:rsidRPr="00B30D6F">
        <w:rPr>
          <w:rFonts w:ascii="Times New Roman" w:eastAsia="SimSun" w:hAnsi="Times New Roman" w:cs="Times New Roman"/>
          <w:color w:val="auto"/>
          <w:sz w:val="24"/>
          <w:szCs w:val="24"/>
        </w:rPr>
        <w:t>3.15</w:t>
      </w:r>
      <w:r w:rsidR="003C7684" w:rsidRPr="00B30D6F">
        <w:rPr>
          <w:rFonts w:ascii="Times New Roman" w:eastAsia="SimSun" w:hAnsi="Times New Roman" w:cs="Times New Roman"/>
          <w:color w:val="auto"/>
          <w:sz w:val="24"/>
          <w:szCs w:val="24"/>
        </w:rPr>
        <w:t>.4</w:t>
      </w:r>
      <w:r w:rsidR="003C7684" w:rsidRPr="00B30D6F">
        <w:rPr>
          <w:rFonts w:ascii="Times New Roman" w:eastAsia="SimSun" w:hAnsi="Times New Roman" w:cs="Times New Roman"/>
          <w:color w:val="auto"/>
          <w:sz w:val="24"/>
          <w:szCs w:val="24"/>
        </w:rPr>
        <w:t>以上補助之機票，其登機證日期需符合執行本契約開始前之</w:t>
      </w:r>
      <w:r w:rsidR="003C7684" w:rsidRPr="00B30D6F">
        <w:rPr>
          <w:rFonts w:ascii="Times New Roman" w:eastAsia="SimSun" w:hAnsi="Times New Roman" w:cs="Times New Roman"/>
          <w:color w:val="auto"/>
          <w:sz w:val="24"/>
          <w:szCs w:val="24"/>
        </w:rPr>
        <w:t>2</w:t>
      </w:r>
      <w:r w:rsidR="003C7684" w:rsidRPr="00B30D6F">
        <w:rPr>
          <w:rFonts w:ascii="Times New Roman" w:eastAsia="SimSun" w:hAnsi="Times New Roman" w:cs="Times New Roman"/>
          <w:color w:val="auto"/>
          <w:sz w:val="24"/>
          <w:szCs w:val="24"/>
        </w:rPr>
        <w:t>個月內與契約終止後</w:t>
      </w:r>
      <w:r w:rsidR="003C7684" w:rsidRPr="00B30D6F">
        <w:rPr>
          <w:rFonts w:ascii="Times New Roman" w:eastAsia="SimSun" w:hAnsi="Times New Roman" w:cs="Times New Roman"/>
          <w:color w:val="auto"/>
          <w:sz w:val="24"/>
          <w:szCs w:val="24"/>
        </w:rPr>
        <w:t>30</w:t>
      </w:r>
      <w:r w:rsidR="003C7684" w:rsidRPr="00B30D6F">
        <w:rPr>
          <w:rFonts w:ascii="Times New Roman" w:eastAsia="SimSun" w:hAnsi="Times New Roman" w:cs="Times New Roman"/>
          <w:color w:val="auto"/>
          <w:sz w:val="24"/>
          <w:szCs w:val="24"/>
        </w:rPr>
        <w:t>日內有效。</w:t>
      </w:r>
    </w:p>
    <w:p w:rsidR="002C3E13" w:rsidRPr="00B30D6F" w:rsidRDefault="003C7684" w:rsidP="00DE628A">
      <w:pPr>
        <w:widowControl w:val="0"/>
        <w:spacing w:after="20" w:line="240" w:lineRule="auto"/>
        <w:ind w:left="840" w:hanging="84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E852DE"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For the above reimbursement to be valid, the date of the boarding pass must be</w:t>
      </w:r>
    </w:p>
    <w:p w:rsidR="002C3E13" w:rsidRPr="00B30D6F" w:rsidRDefault="003C7684" w:rsidP="00DE628A">
      <w:pPr>
        <w:widowControl w:val="0"/>
        <w:spacing w:after="20" w:line="240" w:lineRule="auto"/>
        <w:ind w:left="840" w:hanging="1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valid within TWO (2) months before the Commencement Date of the Contract and 30 days </w:t>
      </w:r>
    </w:p>
    <w:p w:rsidR="002C3E13" w:rsidRPr="00B30D6F" w:rsidRDefault="003C7684" w:rsidP="00DE628A">
      <w:pPr>
        <w:widowControl w:val="0"/>
        <w:spacing w:after="20" w:line="240" w:lineRule="auto"/>
        <w:ind w:left="840" w:hanging="1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after the contract ends. </w:t>
      </w:r>
    </w:p>
    <w:p w:rsidR="0092379A" w:rsidRPr="00B30D6F" w:rsidRDefault="0092379A" w:rsidP="00DE628A">
      <w:pPr>
        <w:ind w:left="720" w:hangingChars="300" w:hanging="720"/>
        <w:jc w:val="both"/>
        <w:rPr>
          <w:rFonts w:ascii="Times New Roman" w:eastAsia="SimSun" w:hAnsi="Times New Roman" w:cs="Times New Roman"/>
          <w:color w:val="auto"/>
          <w:sz w:val="24"/>
          <w:szCs w:val="24"/>
        </w:rPr>
      </w:pPr>
      <w:r w:rsidRPr="00B30D6F">
        <w:rPr>
          <w:rFonts w:ascii="Times New Roman" w:eastAsia="SimSun" w:hAnsi="Times New Roman" w:cs="Times New Roman" w:hint="eastAsia"/>
          <w:color w:val="auto"/>
          <w:sz w:val="24"/>
          <w:szCs w:val="24"/>
        </w:rPr>
        <w:t>3.1</w:t>
      </w:r>
      <w:r w:rsidR="0057219C" w:rsidRPr="00B30D6F">
        <w:rPr>
          <w:rFonts w:ascii="Times New Roman" w:eastAsia="SimSun" w:hAnsi="Times New Roman" w:cs="Times New Roman"/>
          <w:color w:val="auto"/>
          <w:sz w:val="24"/>
          <w:szCs w:val="24"/>
        </w:rPr>
        <w:t>5</w:t>
      </w:r>
      <w:r w:rsidRPr="00B30D6F">
        <w:rPr>
          <w:rFonts w:ascii="Times New Roman" w:eastAsia="SimSun" w:hAnsi="Times New Roman" w:cs="Times New Roman" w:hint="eastAsia"/>
          <w:color w:val="auto"/>
          <w:sz w:val="24"/>
          <w:szCs w:val="24"/>
        </w:rPr>
        <w:t xml:space="preserve">.5 </w:t>
      </w:r>
      <w:r w:rsidRPr="00B30D6F">
        <w:rPr>
          <w:rFonts w:ascii="Times New Roman" w:eastAsia="SimSun" w:hAnsi="Times New Roman" w:cs="Times New Roman" w:hint="eastAsia"/>
          <w:color w:val="auto"/>
          <w:sz w:val="24"/>
          <w:szCs w:val="24"/>
        </w:rPr>
        <w:t>如既有之各航線與航班均未能提供直飛航程時，則始得予以補助中途轉機之機票，惟其轉機間隔時間不得超過</w:t>
      </w:r>
      <w:r w:rsidRPr="00B30D6F">
        <w:rPr>
          <w:rFonts w:ascii="Times New Roman" w:eastAsia="SimSun" w:hAnsi="Times New Roman" w:cs="Times New Roman"/>
          <w:color w:val="auto"/>
          <w:sz w:val="24"/>
          <w:szCs w:val="24"/>
        </w:rPr>
        <w:t>24</w:t>
      </w:r>
      <w:r w:rsidRPr="00B30D6F">
        <w:rPr>
          <w:rFonts w:ascii="Times New Roman" w:eastAsia="SimSun" w:hAnsi="Times New Roman" w:cs="Times New Roman" w:hint="eastAsia"/>
          <w:color w:val="auto"/>
          <w:sz w:val="24"/>
          <w:szCs w:val="24"/>
        </w:rPr>
        <w:t>小時</w:t>
      </w:r>
    </w:p>
    <w:p w:rsidR="002C3E13" w:rsidRPr="00B30D6F" w:rsidRDefault="0092379A" w:rsidP="00DE628A">
      <w:pPr>
        <w:widowControl w:val="0"/>
        <w:spacing w:line="240" w:lineRule="auto"/>
        <w:ind w:leftChars="300" w:left="660"/>
        <w:jc w:val="both"/>
        <w:rPr>
          <w:rFonts w:ascii="Times New Roman" w:eastAsia="Times New Roman" w:hAnsi="Times New Roman" w:cs="Times New Roman"/>
          <w:color w:val="auto"/>
          <w:sz w:val="24"/>
          <w:szCs w:val="24"/>
        </w:rPr>
      </w:pPr>
      <w:r w:rsidRPr="00B30D6F">
        <w:rPr>
          <w:rFonts w:ascii="Times New Roman" w:eastAsia="Times New Roman" w:hAnsi="Times New Roman" w:cs="Times New Roman"/>
          <w:color w:val="auto"/>
          <w:sz w:val="24"/>
          <w:szCs w:val="24"/>
        </w:rPr>
        <w:t>If Party B cannot obtain a direct flight, among all existing airlines in recent schedules, to his/her destination, transfer flights will be considered, on the condition that the waiting time of transfer does not exceed 24 hours.</w:t>
      </w:r>
    </w:p>
    <w:p w:rsidR="0092379A" w:rsidRPr="00B30D6F" w:rsidRDefault="0092379A" w:rsidP="00DE628A">
      <w:pPr>
        <w:widowControl w:val="0"/>
        <w:spacing w:line="240" w:lineRule="auto"/>
        <w:jc w:val="both"/>
        <w:rPr>
          <w:rFonts w:ascii="Times New Roman" w:hAnsi="Times New Roman" w:cs="Times New Roman"/>
          <w:color w:val="auto"/>
        </w:rPr>
      </w:pPr>
    </w:p>
    <w:p w:rsidR="0092379A" w:rsidRPr="00B30D6F" w:rsidRDefault="0092379A" w:rsidP="00DE628A">
      <w:pPr>
        <w:widowControl w:val="0"/>
        <w:spacing w:line="240" w:lineRule="auto"/>
        <w:jc w:val="both"/>
        <w:rPr>
          <w:rFonts w:ascii="Times New Roman" w:hAnsi="Times New Roman" w:cs="Times New Roman"/>
          <w:color w:val="auto"/>
        </w:rPr>
      </w:pP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第四條：薪資與福利</w:t>
      </w: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Article 4: Salary and Other Benefits </w:t>
      </w:r>
    </w:p>
    <w:p w:rsidR="002C3E13" w:rsidRPr="00B30D6F" w:rsidRDefault="003C7684" w:rsidP="00DE628A">
      <w:pPr>
        <w:widowControl w:val="0"/>
        <w:spacing w:before="170" w:after="68" w:line="240" w:lineRule="auto"/>
        <w:ind w:left="600" w:hanging="60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4.1  </w:t>
      </w:r>
      <w:r w:rsidRPr="00B30D6F">
        <w:rPr>
          <w:rFonts w:ascii="Times New Roman" w:eastAsia="SimSun" w:hAnsi="Times New Roman" w:cs="Times New Roman"/>
          <w:color w:val="auto"/>
          <w:sz w:val="24"/>
          <w:szCs w:val="24"/>
        </w:rPr>
        <w:t>薪資</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甲方提供乙方之月薪為新</w:t>
      </w:r>
      <w:r w:rsidR="00E852DE" w:rsidRPr="00B30D6F">
        <w:rPr>
          <w:rFonts w:ascii="Times New Roman" w:hAnsi="Times New Roman" w:cs="Times New Roman"/>
          <w:color w:val="auto"/>
          <w:sz w:val="24"/>
          <w:szCs w:val="24"/>
        </w:rPr>
        <w:t>臺</w:t>
      </w:r>
      <w:r w:rsidRPr="00B30D6F">
        <w:rPr>
          <w:rFonts w:ascii="Times New Roman" w:eastAsia="SimSun" w:hAnsi="Times New Roman" w:cs="Times New Roman"/>
          <w:color w:val="auto"/>
          <w:sz w:val="24"/>
          <w:szCs w:val="24"/>
        </w:rPr>
        <w:t>幣</w:t>
      </w:r>
      <w:r w:rsidR="00470218">
        <w:rPr>
          <w:rFonts w:ascii="Times New Roman" w:hAnsi="Times New Roman" w:cs="Times New Roman" w:hint="eastAsia"/>
          <w:color w:val="auto"/>
          <w:sz w:val="24"/>
          <w:szCs w:val="24"/>
        </w:rPr>
        <w:t>________</w:t>
      </w:r>
      <w:r w:rsidRPr="00B30D6F">
        <w:rPr>
          <w:rFonts w:ascii="Times New Roman" w:eastAsia="SimSun" w:hAnsi="Times New Roman" w:cs="Times New Roman"/>
          <w:color w:val="auto"/>
          <w:sz w:val="24"/>
          <w:szCs w:val="24"/>
        </w:rPr>
        <w:t>元，薪資自</w:t>
      </w:r>
      <w:r w:rsidR="002F6942" w:rsidRPr="00B30D6F">
        <w:rPr>
          <w:rFonts w:ascii="Times New Roman" w:hAnsi="Times New Roman" w:cs="Times New Roman" w:hint="eastAsia"/>
          <w:color w:val="auto"/>
          <w:sz w:val="24"/>
          <w:szCs w:val="24"/>
          <w:u w:val="single"/>
        </w:rPr>
        <w:t>2018</w:t>
      </w:r>
      <w:r w:rsidRPr="00B30D6F">
        <w:rPr>
          <w:rFonts w:ascii="Times New Roman" w:eastAsia="SimSun" w:hAnsi="Times New Roman" w:cs="Times New Roman"/>
          <w:color w:val="auto"/>
          <w:sz w:val="24"/>
          <w:szCs w:val="24"/>
        </w:rPr>
        <w:t>年</w:t>
      </w:r>
      <w:r w:rsidR="00470218">
        <w:rPr>
          <w:rFonts w:ascii="Times New Roman" w:hAnsi="Times New Roman" w:cs="Times New Roman" w:hint="eastAsia"/>
          <w:color w:val="auto"/>
          <w:sz w:val="24"/>
          <w:szCs w:val="24"/>
        </w:rPr>
        <w:t>___</w:t>
      </w:r>
      <w:r w:rsidRPr="00B30D6F">
        <w:rPr>
          <w:rFonts w:ascii="Times New Roman" w:eastAsia="SimSun" w:hAnsi="Times New Roman" w:cs="Times New Roman"/>
          <w:color w:val="auto"/>
          <w:sz w:val="24"/>
          <w:szCs w:val="24"/>
        </w:rPr>
        <w:t>月</w:t>
      </w:r>
      <w:r w:rsidR="00470218">
        <w:rPr>
          <w:rFonts w:ascii="Times New Roman" w:hAnsi="Times New Roman" w:cs="Times New Roman" w:hint="eastAsia"/>
          <w:color w:val="auto"/>
          <w:sz w:val="24"/>
          <w:szCs w:val="24"/>
          <w:u w:val="single"/>
        </w:rPr>
        <w:t>___</w:t>
      </w:r>
      <w:r w:rsidRPr="00B30D6F">
        <w:rPr>
          <w:rFonts w:ascii="Times New Roman" w:eastAsia="SimSun" w:hAnsi="Times New Roman" w:cs="Times New Roman"/>
          <w:color w:val="auto"/>
          <w:sz w:val="24"/>
          <w:szCs w:val="24"/>
        </w:rPr>
        <w:t>日起薪。自起</w:t>
      </w:r>
      <w:r w:rsidRPr="00B30D6F">
        <w:rPr>
          <w:rFonts w:ascii="Times New Roman" w:eastAsia="SimSun" w:hAnsi="Times New Roman" w:cs="Times New Roman"/>
          <w:color w:val="auto"/>
          <w:sz w:val="24"/>
          <w:szCs w:val="24"/>
        </w:rPr>
        <w:lastRenderedPageBreak/>
        <w:t>薪日起至契約期滿期間每月計算，並於次月</w:t>
      </w:r>
      <w:r w:rsidRPr="00B30D6F">
        <w:rPr>
          <w:rFonts w:ascii="Times New Roman" w:eastAsia="SimSun" w:hAnsi="Times New Roman" w:cs="Times New Roman"/>
          <w:color w:val="auto"/>
          <w:sz w:val="24"/>
          <w:szCs w:val="24"/>
        </w:rPr>
        <w:t>15</w:t>
      </w:r>
      <w:r w:rsidRPr="00B30D6F">
        <w:rPr>
          <w:rFonts w:ascii="Times New Roman" w:eastAsia="SimSun" w:hAnsi="Times New Roman" w:cs="Times New Roman"/>
          <w:color w:val="auto"/>
          <w:sz w:val="24"/>
          <w:szCs w:val="24"/>
        </w:rPr>
        <w:t>日前依本契約</w:t>
      </w:r>
      <w:r w:rsidRPr="00B30D6F">
        <w:rPr>
          <w:rFonts w:ascii="Times New Roman" w:eastAsia="SimSun" w:hAnsi="Times New Roman" w:cs="Times New Roman"/>
          <w:color w:val="auto"/>
          <w:sz w:val="24"/>
          <w:szCs w:val="24"/>
        </w:rPr>
        <w:t>4.6</w:t>
      </w:r>
      <w:r w:rsidRPr="00B30D6F">
        <w:rPr>
          <w:rFonts w:ascii="Times New Roman" w:eastAsia="SimSun" w:hAnsi="Times New Roman" w:cs="Times New Roman"/>
          <w:color w:val="auto"/>
          <w:sz w:val="24"/>
          <w:szCs w:val="24"/>
        </w:rPr>
        <w:t>條相關規定给付。</w:t>
      </w:r>
    </w:p>
    <w:p w:rsidR="004A65E5" w:rsidRPr="00B30D6F" w:rsidRDefault="003C7684" w:rsidP="00DE628A">
      <w:pPr>
        <w:widowControl w:val="0"/>
        <w:spacing w:after="20" w:line="240" w:lineRule="auto"/>
        <w:ind w:left="540" w:hanging="540"/>
        <w:jc w:val="both"/>
        <w:rPr>
          <w:rFonts w:ascii="Times New Roman" w:eastAsia="Times New Roman" w:hAnsi="Times New Roman" w:cs="Times New Roman"/>
          <w:color w:val="auto"/>
          <w:sz w:val="24"/>
          <w:szCs w:val="24"/>
          <w:u w:val="single" w:color="FF0000"/>
        </w:rPr>
      </w:pPr>
      <w:r w:rsidRPr="00B30D6F">
        <w:rPr>
          <w:rFonts w:ascii="Times New Roman" w:eastAsia="Times New Roman" w:hAnsi="Times New Roman" w:cs="Times New Roman"/>
          <w:color w:val="auto"/>
          <w:sz w:val="24"/>
          <w:szCs w:val="24"/>
        </w:rPr>
        <w:t xml:space="preserve">    </w:t>
      </w:r>
      <w:r w:rsidR="0018452B" w:rsidRPr="00B30D6F">
        <w:rPr>
          <w:rFonts w:ascii="Times New Roman" w:hAnsi="Times New Roman" w:cs="Times New Roman"/>
          <w:color w:val="auto"/>
          <w:sz w:val="24"/>
          <w:szCs w:val="24"/>
        </w:rPr>
        <w:t xml:space="preserve">  </w:t>
      </w:r>
      <w:r w:rsidR="005143AD" w:rsidRPr="00B30D6F">
        <w:rPr>
          <w:rFonts w:ascii="Times New Roman" w:hAnsi="Times New Roman" w:cs="Times New Roman" w:hint="eastAsia"/>
          <w:color w:val="auto"/>
          <w:sz w:val="24"/>
          <w:szCs w:val="24"/>
        </w:rPr>
        <w:t xml:space="preserve">    </w:t>
      </w:r>
      <w:r w:rsidRPr="00B30D6F">
        <w:rPr>
          <w:rFonts w:ascii="Times New Roman" w:eastAsia="Times New Roman" w:hAnsi="Times New Roman" w:cs="Times New Roman"/>
          <w:color w:val="auto"/>
          <w:sz w:val="24"/>
          <w:szCs w:val="24"/>
        </w:rPr>
        <w:t>Salary: Party A shall provide Party B with a monthly salary of NT$</w:t>
      </w:r>
      <w:r w:rsidR="005143AD" w:rsidRPr="00B30D6F">
        <w:rPr>
          <w:rFonts w:ascii="Times New Roman" w:hAnsi="Times New Roman" w:cs="Times New Roman" w:hint="eastAsia"/>
          <w:color w:val="auto"/>
          <w:sz w:val="24"/>
          <w:szCs w:val="24"/>
        </w:rPr>
        <w:t xml:space="preserve"> </w:t>
      </w:r>
      <w:r w:rsidR="00470218">
        <w:rPr>
          <w:rFonts w:ascii="Times New Roman" w:hAnsi="Times New Roman" w:cs="Times New Roman" w:hint="eastAsia"/>
          <w:color w:val="auto"/>
          <w:sz w:val="24"/>
          <w:szCs w:val="24"/>
        </w:rPr>
        <w:t>_______</w:t>
      </w:r>
      <w:r w:rsidRPr="00B30D6F">
        <w:rPr>
          <w:rFonts w:ascii="Times New Roman" w:eastAsia="Times New Roman" w:hAnsi="Times New Roman" w:cs="Times New Roman"/>
          <w:color w:val="auto"/>
          <w:sz w:val="24"/>
          <w:szCs w:val="24"/>
          <w:u w:val="single"/>
        </w:rPr>
        <w:t xml:space="preserve"> </w:t>
      </w:r>
      <w:r w:rsidR="00111A8D" w:rsidRPr="00B30D6F">
        <w:rPr>
          <w:rFonts w:ascii="Times New Roman" w:hAnsi="Times New Roman" w:cs="Times New Roman" w:hint="eastAsia"/>
          <w:color w:val="auto"/>
          <w:sz w:val="24"/>
          <w:szCs w:val="24"/>
        </w:rPr>
        <w:t>.</w:t>
      </w:r>
      <w:r w:rsidRPr="00B30D6F">
        <w:rPr>
          <w:rFonts w:ascii="Times New Roman" w:eastAsia="Times New Roman" w:hAnsi="Times New Roman" w:cs="Times New Roman"/>
          <w:color w:val="auto"/>
          <w:sz w:val="24"/>
          <w:szCs w:val="24"/>
        </w:rPr>
        <w:t xml:space="preserve"> The monthly </w:t>
      </w:r>
      <w:r w:rsidR="004A65E5" w:rsidRPr="00B30D6F">
        <w:rPr>
          <w:rFonts w:ascii="Times New Roman" w:hAnsi="Times New Roman" w:cs="Times New Roman"/>
          <w:color w:val="auto"/>
          <w:sz w:val="24"/>
          <w:szCs w:val="24"/>
        </w:rPr>
        <w:t xml:space="preserve"> </w:t>
      </w:r>
    </w:p>
    <w:p w:rsidR="004A65E5" w:rsidRPr="00B30D6F" w:rsidRDefault="004A65E5" w:rsidP="00DE628A">
      <w:pPr>
        <w:widowControl w:val="0"/>
        <w:spacing w:after="20" w:line="240" w:lineRule="auto"/>
        <w:ind w:left="540" w:hanging="540"/>
        <w:jc w:val="both"/>
        <w:rPr>
          <w:rFonts w:ascii="Times New Roman" w:hAnsi="Times New Roman" w:cs="Times New Roman"/>
          <w:color w:val="auto"/>
          <w:sz w:val="24"/>
          <w:szCs w:val="24"/>
        </w:rPr>
      </w:pPr>
      <w:r w:rsidRPr="00B30D6F">
        <w:rPr>
          <w:rFonts w:ascii="Times New Roman" w:hAnsi="Times New Roman" w:cs="Times New Roman"/>
          <w:color w:val="auto"/>
          <w:sz w:val="24"/>
          <w:szCs w:val="24"/>
        </w:rPr>
        <w:t xml:space="preserve">          </w:t>
      </w:r>
      <w:r w:rsidR="003C7684" w:rsidRPr="00B30D6F">
        <w:rPr>
          <w:rFonts w:ascii="Times New Roman" w:eastAsia="Times New Roman" w:hAnsi="Times New Roman" w:cs="Times New Roman"/>
          <w:color w:val="auto"/>
          <w:sz w:val="24"/>
          <w:szCs w:val="24"/>
        </w:rPr>
        <w:t xml:space="preserve">salary will be paid from the date of commencement </w:t>
      </w:r>
      <w:r w:rsidR="00EC7847" w:rsidRPr="00B30D6F">
        <w:rPr>
          <w:rFonts w:ascii="Times New Roman" w:eastAsia="Times New Roman" w:hAnsi="Times New Roman" w:cs="Times New Roman"/>
          <w:color w:val="auto"/>
          <w:sz w:val="24"/>
          <w:szCs w:val="24"/>
          <w:u w:val="single"/>
        </w:rPr>
        <w:t>2018</w:t>
      </w:r>
      <w:r w:rsidR="005143AD" w:rsidRPr="00B30D6F">
        <w:rPr>
          <w:rFonts w:ascii="Times New Roman" w:hAnsi="Times New Roman" w:cs="Times New Roman" w:hint="eastAsia"/>
          <w:color w:val="auto"/>
          <w:sz w:val="24"/>
          <w:szCs w:val="24"/>
        </w:rPr>
        <w:t xml:space="preserve">, </w:t>
      </w:r>
      <w:r w:rsidR="00470218">
        <w:rPr>
          <w:rFonts w:ascii="Times New Roman" w:hAnsi="Times New Roman" w:cs="Times New Roman" w:hint="eastAsia"/>
          <w:color w:val="auto"/>
          <w:sz w:val="24"/>
          <w:szCs w:val="24"/>
        </w:rPr>
        <w:t>________</w:t>
      </w:r>
      <w:r w:rsidR="005143AD" w:rsidRPr="00B30D6F">
        <w:rPr>
          <w:rFonts w:ascii="Times New Roman" w:hAnsi="Times New Roman" w:cs="Times New Roman" w:hint="eastAsia"/>
          <w:color w:val="auto"/>
          <w:sz w:val="24"/>
          <w:szCs w:val="24"/>
          <w:u w:val="single"/>
        </w:rPr>
        <w:t xml:space="preserve"> </w:t>
      </w:r>
      <w:r w:rsidR="003C7684" w:rsidRPr="00B30D6F">
        <w:rPr>
          <w:rFonts w:ascii="Times New Roman" w:eastAsia="Times New Roman" w:hAnsi="Times New Roman" w:cs="Times New Roman"/>
          <w:color w:val="auto"/>
          <w:sz w:val="24"/>
          <w:szCs w:val="24"/>
        </w:rPr>
        <w:t xml:space="preserve"> to the </w:t>
      </w:r>
    </w:p>
    <w:p w:rsidR="004A65E5" w:rsidRPr="00B30D6F" w:rsidRDefault="004A65E5" w:rsidP="00DE628A">
      <w:pPr>
        <w:widowControl w:val="0"/>
        <w:spacing w:after="20" w:line="240" w:lineRule="auto"/>
        <w:ind w:left="540" w:hanging="540"/>
        <w:jc w:val="both"/>
        <w:rPr>
          <w:rFonts w:ascii="Times New Roman" w:hAnsi="Times New Roman" w:cs="Times New Roman"/>
          <w:color w:val="auto"/>
          <w:sz w:val="24"/>
          <w:szCs w:val="24"/>
        </w:rPr>
      </w:pPr>
      <w:r w:rsidRPr="00B30D6F">
        <w:rPr>
          <w:rFonts w:ascii="Times New Roman" w:hAnsi="Times New Roman" w:cs="Times New Roman"/>
          <w:color w:val="auto"/>
          <w:sz w:val="24"/>
          <w:szCs w:val="24"/>
        </w:rPr>
        <w:t xml:space="preserve">          </w:t>
      </w:r>
      <w:r w:rsidR="003C7684" w:rsidRPr="00B30D6F">
        <w:rPr>
          <w:rFonts w:ascii="Times New Roman" w:eastAsia="Times New Roman" w:hAnsi="Times New Roman" w:cs="Times New Roman"/>
          <w:color w:val="auto"/>
          <w:sz w:val="24"/>
          <w:szCs w:val="24"/>
        </w:rPr>
        <w:t xml:space="preserve">termination date. The monthly salary will be calculated from the date of commencement to </w:t>
      </w:r>
    </w:p>
    <w:p w:rsidR="004A65E5" w:rsidRPr="00B30D6F" w:rsidRDefault="004A65E5" w:rsidP="00DE628A">
      <w:pPr>
        <w:widowControl w:val="0"/>
        <w:spacing w:after="20" w:line="240" w:lineRule="auto"/>
        <w:ind w:left="540" w:hanging="540"/>
        <w:jc w:val="both"/>
        <w:rPr>
          <w:rFonts w:ascii="Times New Roman" w:hAnsi="Times New Roman" w:cs="Times New Roman"/>
          <w:color w:val="auto"/>
          <w:sz w:val="24"/>
          <w:szCs w:val="24"/>
        </w:rPr>
      </w:pPr>
      <w:r w:rsidRPr="00B30D6F">
        <w:rPr>
          <w:rFonts w:ascii="Times New Roman" w:hAnsi="Times New Roman" w:cs="Times New Roman"/>
          <w:color w:val="auto"/>
          <w:sz w:val="24"/>
          <w:szCs w:val="24"/>
        </w:rPr>
        <w:t xml:space="preserve">          </w:t>
      </w:r>
      <w:r w:rsidR="005143AD" w:rsidRPr="00B30D6F">
        <w:rPr>
          <w:rFonts w:ascii="Times New Roman" w:hAnsi="Times New Roman" w:cs="Times New Roman" w:hint="eastAsia"/>
          <w:color w:val="auto"/>
          <w:sz w:val="24"/>
          <w:szCs w:val="24"/>
        </w:rPr>
        <w:t xml:space="preserve"> </w:t>
      </w:r>
      <w:r w:rsidR="003C7684" w:rsidRPr="00B30D6F">
        <w:rPr>
          <w:rFonts w:ascii="Times New Roman" w:eastAsia="Times New Roman" w:hAnsi="Times New Roman" w:cs="Times New Roman"/>
          <w:color w:val="auto"/>
          <w:sz w:val="24"/>
          <w:szCs w:val="24"/>
        </w:rPr>
        <w:t>the termination and will be paid on or before the 15</w:t>
      </w:r>
      <w:r w:rsidR="003C7684" w:rsidRPr="00B30D6F">
        <w:rPr>
          <w:rFonts w:ascii="Times New Roman" w:eastAsia="Times New Roman" w:hAnsi="Times New Roman" w:cs="Times New Roman"/>
          <w:color w:val="auto"/>
          <w:sz w:val="24"/>
          <w:szCs w:val="24"/>
          <w:vertAlign w:val="superscript"/>
        </w:rPr>
        <w:t>th</w:t>
      </w:r>
      <w:r w:rsidR="003C7684" w:rsidRPr="00B30D6F">
        <w:rPr>
          <w:rFonts w:ascii="Times New Roman" w:eastAsia="Times New Roman" w:hAnsi="Times New Roman" w:cs="Times New Roman"/>
          <w:color w:val="auto"/>
          <w:sz w:val="24"/>
          <w:szCs w:val="24"/>
        </w:rPr>
        <w:t xml:space="preserve"> of each following calendar month. </w:t>
      </w:r>
    </w:p>
    <w:p w:rsidR="002C3E13" w:rsidRPr="00B30D6F" w:rsidRDefault="004A65E5" w:rsidP="00DE628A">
      <w:pPr>
        <w:widowControl w:val="0"/>
        <w:spacing w:after="20" w:line="240" w:lineRule="auto"/>
        <w:ind w:left="540" w:hanging="540"/>
        <w:jc w:val="both"/>
        <w:rPr>
          <w:rFonts w:ascii="Times New Roman" w:eastAsia="Times New Roman" w:hAnsi="Times New Roman" w:cs="Times New Roman"/>
          <w:color w:val="auto"/>
          <w:sz w:val="24"/>
          <w:szCs w:val="24"/>
        </w:rPr>
      </w:pPr>
      <w:r w:rsidRPr="00B30D6F">
        <w:rPr>
          <w:rFonts w:ascii="Times New Roman" w:hAnsi="Times New Roman" w:cs="Times New Roman"/>
          <w:color w:val="auto"/>
          <w:sz w:val="24"/>
          <w:szCs w:val="24"/>
        </w:rPr>
        <w:t xml:space="preserve">           </w:t>
      </w:r>
      <w:r w:rsidR="003C7684" w:rsidRPr="00B30D6F">
        <w:rPr>
          <w:rFonts w:ascii="Times New Roman" w:eastAsia="Times New Roman" w:hAnsi="Times New Roman" w:cs="Times New Roman"/>
          <w:color w:val="auto"/>
          <w:sz w:val="24"/>
          <w:szCs w:val="24"/>
        </w:rPr>
        <w:t xml:space="preserve">The payment conditions should be subject to Section 4.6. </w:t>
      </w:r>
    </w:p>
    <w:p w:rsidR="00B4720B" w:rsidRPr="00B30D6F" w:rsidRDefault="00B4720B" w:rsidP="00DE628A">
      <w:pPr>
        <w:widowControl w:val="0"/>
        <w:spacing w:after="20" w:line="240" w:lineRule="auto"/>
        <w:ind w:left="540" w:hanging="540"/>
        <w:jc w:val="both"/>
        <w:rPr>
          <w:rFonts w:ascii="Times New Roman" w:eastAsia="Times New Roman" w:hAnsi="Times New Roman" w:cs="Times New Roman"/>
          <w:color w:val="auto"/>
          <w:sz w:val="24"/>
          <w:szCs w:val="24"/>
        </w:rPr>
      </w:pPr>
    </w:p>
    <w:p w:rsidR="00B4720B" w:rsidRPr="00B30D6F" w:rsidRDefault="00B4720B" w:rsidP="00DE628A">
      <w:pPr>
        <w:snapToGrid w:val="0"/>
        <w:spacing w:beforeLines="50" w:before="120" w:afterLines="20" w:after="48"/>
        <w:ind w:left="540" w:hangingChars="225" w:hanging="540"/>
        <w:jc w:val="both"/>
        <w:rPr>
          <w:bCs/>
          <w:color w:val="auto"/>
        </w:rPr>
      </w:pPr>
      <w:r w:rsidRPr="00B30D6F">
        <w:rPr>
          <w:rFonts w:ascii="Times New Roman" w:eastAsia="SimSun" w:hAnsi="Times New Roman" w:cs="Times New Roman"/>
          <w:color w:val="auto"/>
          <w:sz w:val="24"/>
          <w:szCs w:val="24"/>
        </w:rPr>
        <w:t xml:space="preserve">4.2 </w:t>
      </w:r>
      <w:r w:rsidRPr="00B30D6F">
        <w:rPr>
          <w:rFonts w:ascii="Times New Roman" w:eastAsia="SimSun" w:hAnsi="Times New Roman" w:cs="Times New Roman" w:hint="eastAsia"/>
          <w:color w:val="auto"/>
          <w:sz w:val="24"/>
          <w:szCs w:val="24"/>
        </w:rPr>
        <w:t>超時鐘點費：當乙方每週的授課時數超過國中每週</w:t>
      </w:r>
      <w:r w:rsidRPr="00B30D6F">
        <w:rPr>
          <w:rFonts w:ascii="Times New Roman" w:eastAsia="SimSun" w:hAnsi="Times New Roman" w:cs="Times New Roman" w:hint="eastAsia"/>
          <w:color w:val="auto"/>
          <w:sz w:val="24"/>
          <w:szCs w:val="24"/>
        </w:rPr>
        <w:t>22</w:t>
      </w:r>
      <w:r w:rsidRPr="00B30D6F">
        <w:rPr>
          <w:rFonts w:ascii="Times New Roman" w:eastAsia="SimSun" w:hAnsi="Times New Roman" w:cs="Times New Roman" w:hint="eastAsia"/>
          <w:color w:val="auto"/>
          <w:sz w:val="24"/>
          <w:szCs w:val="24"/>
        </w:rPr>
        <w:t>節或每週課外活動超過</w:t>
      </w:r>
      <w:r w:rsidRPr="00B30D6F">
        <w:rPr>
          <w:rFonts w:ascii="Times New Roman" w:eastAsia="SimSun" w:hAnsi="Times New Roman" w:cs="Times New Roman" w:hint="eastAsia"/>
          <w:color w:val="auto"/>
          <w:sz w:val="24"/>
          <w:szCs w:val="24"/>
        </w:rPr>
        <w:t>5</w:t>
      </w:r>
      <w:r w:rsidRPr="00B30D6F">
        <w:rPr>
          <w:rFonts w:ascii="Times New Roman" w:eastAsia="SimSun" w:hAnsi="Times New Roman" w:cs="Times New Roman" w:hint="eastAsia"/>
          <w:color w:val="auto"/>
          <w:sz w:val="24"/>
          <w:szCs w:val="24"/>
        </w:rPr>
        <w:t>小時，所超出之授課節數核予補假或超時鐘點費，超時鐘點費計算方式：國中每節</w:t>
      </w:r>
      <w:r w:rsidRPr="00B30D6F">
        <w:rPr>
          <w:rFonts w:ascii="Times New Roman" w:eastAsia="SimSun" w:hAnsi="Times New Roman" w:cs="Times New Roman" w:hint="eastAsia"/>
          <w:color w:val="auto"/>
          <w:sz w:val="24"/>
          <w:szCs w:val="24"/>
        </w:rPr>
        <w:t>45</w:t>
      </w:r>
      <w:r w:rsidRPr="00B30D6F">
        <w:rPr>
          <w:rFonts w:ascii="Times New Roman" w:eastAsia="SimSun" w:hAnsi="Times New Roman" w:cs="Times New Roman" w:hint="eastAsia"/>
          <w:color w:val="auto"/>
          <w:sz w:val="24"/>
          <w:szCs w:val="24"/>
        </w:rPr>
        <w:t>分鐘為</w:t>
      </w:r>
      <w:r w:rsidRPr="00B30D6F">
        <w:rPr>
          <w:rFonts w:ascii="Times New Roman" w:eastAsia="SimSun" w:hAnsi="Times New Roman" w:cs="Times New Roman" w:hint="eastAsia"/>
          <w:color w:val="auto"/>
          <w:sz w:val="24"/>
          <w:szCs w:val="24"/>
        </w:rPr>
        <w:t>450</w:t>
      </w:r>
      <w:r w:rsidRPr="00B30D6F">
        <w:rPr>
          <w:rFonts w:ascii="Times New Roman" w:eastAsia="SimSun" w:hAnsi="Times New Roman" w:cs="Times New Roman" w:hint="eastAsia"/>
          <w:color w:val="auto"/>
          <w:sz w:val="24"/>
          <w:szCs w:val="24"/>
        </w:rPr>
        <w:t>元。</w:t>
      </w:r>
      <w:r w:rsidRPr="00B30D6F">
        <w:rPr>
          <w:rFonts w:ascii="標楷體" w:eastAsia="標楷體" w:hAnsi="標楷體" w:hint="eastAsia"/>
          <w:color w:val="auto"/>
        </w:rPr>
        <w:t>。</w:t>
      </w:r>
    </w:p>
    <w:p w:rsidR="00B4720B" w:rsidRPr="00B30D6F" w:rsidRDefault="00B4720B" w:rsidP="00DE628A">
      <w:pPr>
        <w:spacing w:afterLines="20" w:after="48" w:line="240" w:lineRule="atLeast"/>
        <w:ind w:leftChars="-10" w:left="513" w:hangingChars="243" w:hanging="535"/>
        <w:jc w:val="both"/>
        <w:rPr>
          <w:bCs/>
          <w:color w:val="auto"/>
        </w:rPr>
      </w:pPr>
      <w:r w:rsidRPr="00B30D6F">
        <w:rPr>
          <w:rFonts w:hint="eastAsia"/>
          <w:color w:val="auto"/>
        </w:rPr>
        <w:t xml:space="preserve">  </w:t>
      </w:r>
      <w:r w:rsidRPr="00B30D6F">
        <w:rPr>
          <w:rFonts w:ascii="Times New Roman" w:eastAsia="Times New Roman" w:hAnsi="Times New Roman" w:cs="Times New Roman" w:hint="eastAsia"/>
          <w:color w:val="auto"/>
          <w:sz w:val="24"/>
          <w:szCs w:val="24"/>
        </w:rPr>
        <w:t xml:space="preserve"> </w:t>
      </w:r>
      <w:r w:rsidRPr="00B30D6F">
        <w:rPr>
          <w:rFonts w:ascii="Times New Roman" w:eastAsia="Times New Roman" w:hAnsi="Times New Roman" w:cs="Times New Roman"/>
          <w:color w:val="auto"/>
          <w:sz w:val="24"/>
          <w:szCs w:val="24"/>
        </w:rPr>
        <w:t xml:space="preserve">  </w:t>
      </w:r>
      <w:r w:rsidR="005143AD" w:rsidRPr="00B30D6F">
        <w:rPr>
          <w:rFonts w:ascii="Times New Roman" w:hAnsi="Times New Roman" w:cs="Times New Roman" w:hint="eastAsia"/>
          <w:color w:val="auto"/>
          <w:sz w:val="24"/>
          <w:szCs w:val="24"/>
        </w:rPr>
        <w:t xml:space="preserve">   </w:t>
      </w:r>
      <w:r w:rsidRPr="00B30D6F">
        <w:rPr>
          <w:rFonts w:ascii="Times New Roman" w:eastAsia="Times New Roman" w:hAnsi="Times New Roman" w:cs="Times New Roman"/>
          <w:color w:val="auto"/>
          <w:sz w:val="24"/>
          <w:szCs w:val="24"/>
        </w:rPr>
        <w:t xml:space="preserve">Overtime Pay for Teaching Work: Party A shall offer hours in lieu or pay Party B NT$450 for junior high, for each </w:t>
      </w:r>
      <w:r w:rsidRPr="00B30D6F">
        <w:rPr>
          <w:rFonts w:ascii="Times New Roman" w:eastAsia="Times New Roman" w:hAnsi="Times New Roman" w:cs="Times New Roman" w:hint="eastAsia"/>
          <w:color w:val="auto"/>
          <w:sz w:val="24"/>
          <w:szCs w:val="24"/>
        </w:rPr>
        <w:t xml:space="preserve">period </w:t>
      </w:r>
      <w:r w:rsidRPr="00B30D6F">
        <w:rPr>
          <w:rFonts w:ascii="Times New Roman" w:eastAsia="Times New Roman" w:hAnsi="Times New Roman" w:cs="Times New Roman"/>
          <w:color w:val="auto"/>
          <w:sz w:val="24"/>
          <w:szCs w:val="24"/>
        </w:rPr>
        <w:t xml:space="preserve">of overtime, at Party A’s discretion, if the teaching load exceeds </w:t>
      </w:r>
      <w:r w:rsidRPr="00B30D6F">
        <w:rPr>
          <w:rFonts w:ascii="Times New Roman" w:eastAsia="Times New Roman" w:hAnsi="Times New Roman" w:cs="Times New Roman" w:hint="eastAsia"/>
          <w:color w:val="auto"/>
          <w:sz w:val="24"/>
          <w:szCs w:val="24"/>
        </w:rPr>
        <w:t xml:space="preserve">22 periods for junior high per week </w:t>
      </w:r>
      <w:r w:rsidRPr="00B30D6F">
        <w:rPr>
          <w:rFonts w:ascii="Times New Roman" w:eastAsia="Times New Roman" w:hAnsi="Times New Roman" w:cs="Times New Roman"/>
          <w:color w:val="auto"/>
          <w:sz w:val="24"/>
          <w:szCs w:val="24"/>
        </w:rPr>
        <w:t xml:space="preserve">or extracurricular activities exceed </w:t>
      </w:r>
      <w:r w:rsidRPr="00B30D6F">
        <w:rPr>
          <w:rFonts w:ascii="Times New Roman" w:eastAsia="Times New Roman" w:hAnsi="Times New Roman" w:cs="Times New Roman" w:hint="eastAsia"/>
          <w:color w:val="auto"/>
          <w:sz w:val="24"/>
          <w:szCs w:val="24"/>
        </w:rPr>
        <w:t>5</w:t>
      </w:r>
      <w:r w:rsidRPr="00B30D6F">
        <w:rPr>
          <w:rFonts w:ascii="Times New Roman" w:eastAsia="Times New Roman" w:hAnsi="Times New Roman" w:cs="Times New Roman"/>
          <w:color w:val="auto"/>
          <w:sz w:val="24"/>
          <w:szCs w:val="24"/>
        </w:rPr>
        <w:t xml:space="preserve"> hours per</w:t>
      </w:r>
      <w:r w:rsidRPr="00B30D6F">
        <w:rPr>
          <w:rFonts w:ascii="Times New Roman" w:eastAsia="Times New Roman" w:hAnsi="Times New Roman" w:cs="Times New Roman" w:hint="eastAsia"/>
          <w:color w:val="auto"/>
          <w:sz w:val="24"/>
          <w:szCs w:val="24"/>
        </w:rPr>
        <w:t xml:space="preserve"> week</w:t>
      </w:r>
      <w:r w:rsidRPr="00B30D6F">
        <w:rPr>
          <w:rFonts w:ascii="Times New Roman" w:eastAsia="Times New Roman" w:hAnsi="Times New Roman" w:cs="Times New Roman"/>
          <w:color w:val="auto"/>
          <w:sz w:val="24"/>
          <w:szCs w:val="24"/>
        </w:rPr>
        <w:t>.</w:t>
      </w:r>
    </w:p>
    <w:p w:rsidR="00B4720B" w:rsidRPr="00B30D6F" w:rsidRDefault="00B4720B" w:rsidP="00DE628A">
      <w:pPr>
        <w:widowControl w:val="0"/>
        <w:spacing w:after="20" w:line="240" w:lineRule="auto"/>
        <w:ind w:left="540" w:hanging="540"/>
        <w:jc w:val="both"/>
        <w:rPr>
          <w:rFonts w:ascii="Times New Roman" w:eastAsia="SimSun" w:hAnsi="Times New Roman" w:cs="Times New Roman"/>
          <w:color w:val="auto"/>
          <w:sz w:val="24"/>
          <w:szCs w:val="24"/>
        </w:rPr>
      </w:pPr>
    </w:p>
    <w:p w:rsidR="00FB1905" w:rsidRPr="00B30D6F" w:rsidRDefault="003C7684" w:rsidP="00DE628A">
      <w:pPr>
        <w:spacing w:after="20" w:line="240" w:lineRule="atLeast"/>
        <w:ind w:left="600" w:hangingChars="250" w:hanging="600"/>
        <w:jc w:val="both"/>
        <w:rPr>
          <w:rFonts w:ascii="Times New Roman" w:eastAsia="SimSun" w:hAnsi="Times New Roman" w:cs="Times New Roman"/>
          <w:color w:val="auto"/>
          <w:sz w:val="24"/>
          <w:szCs w:val="24"/>
        </w:rPr>
      </w:pPr>
      <w:r w:rsidRPr="00B30D6F">
        <w:rPr>
          <w:rFonts w:ascii="Times New Roman" w:eastAsia="SimSun" w:hAnsi="Times New Roman" w:cs="Times New Roman"/>
          <w:color w:val="auto"/>
          <w:sz w:val="24"/>
          <w:szCs w:val="24"/>
        </w:rPr>
        <w:t>4.2.</w:t>
      </w:r>
      <w:r w:rsidR="00B4720B" w:rsidRPr="00B30D6F">
        <w:rPr>
          <w:rFonts w:ascii="Times New Roman" w:eastAsia="SimSun" w:hAnsi="Times New Roman" w:cs="Times New Roman"/>
          <w:color w:val="auto"/>
          <w:sz w:val="24"/>
          <w:szCs w:val="24"/>
        </w:rPr>
        <w:t>1</w:t>
      </w:r>
      <w:r w:rsidR="00FB1905" w:rsidRPr="00B30D6F">
        <w:rPr>
          <w:rFonts w:ascii="Times New Roman" w:eastAsia="SimSun" w:hAnsi="Times New Roman" w:cs="Times New Roman" w:hint="eastAsia"/>
          <w:color w:val="auto"/>
          <w:sz w:val="24"/>
          <w:szCs w:val="24"/>
        </w:rPr>
        <w:t>乙方需配合進行出缺勤打卡，如乙方未確實執行打卡，或當月無故缺席、上班上課遲到、早退（超過</w:t>
      </w:r>
      <w:r w:rsidR="00FB1905" w:rsidRPr="00B30D6F">
        <w:rPr>
          <w:rFonts w:ascii="Times New Roman" w:eastAsia="SimSun" w:hAnsi="Times New Roman" w:cs="Times New Roman" w:hint="eastAsia"/>
          <w:color w:val="auto"/>
          <w:sz w:val="24"/>
          <w:szCs w:val="24"/>
        </w:rPr>
        <w:t>10</w:t>
      </w:r>
      <w:r w:rsidR="00FB1905" w:rsidRPr="00B30D6F">
        <w:rPr>
          <w:rFonts w:ascii="Times New Roman" w:eastAsia="SimSun" w:hAnsi="Times New Roman" w:cs="Times New Roman" w:hint="eastAsia"/>
          <w:color w:val="auto"/>
          <w:sz w:val="24"/>
          <w:szCs w:val="24"/>
        </w:rPr>
        <w:t>分鐘），總次數超過</w:t>
      </w:r>
      <w:r w:rsidR="00FB1905" w:rsidRPr="00B30D6F">
        <w:rPr>
          <w:rFonts w:ascii="Times New Roman" w:eastAsia="SimSun" w:hAnsi="Times New Roman" w:cs="Times New Roman" w:hint="eastAsia"/>
          <w:color w:val="auto"/>
          <w:sz w:val="24"/>
          <w:szCs w:val="24"/>
        </w:rPr>
        <w:t>3</w:t>
      </w:r>
      <w:r w:rsidR="00FB1905" w:rsidRPr="00B30D6F">
        <w:rPr>
          <w:rFonts w:ascii="Times New Roman" w:eastAsia="SimSun" w:hAnsi="Times New Roman" w:cs="Times New Roman" w:hint="eastAsia"/>
          <w:color w:val="auto"/>
          <w:sz w:val="24"/>
          <w:szCs w:val="24"/>
        </w:rPr>
        <w:t>次以上者，自第</w:t>
      </w:r>
      <w:r w:rsidR="00FB1905" w:rsidRPr="00B30D6F">
        <w:rPr>
          <w:rFonts w:ascii="Times New Roman" w:eastAsia="SimSun" w:hAnsi="Times New Roman" w:cs="Times New Roman" w:hint="eastAsia"/>
          <w:color w:val="auto"/>
          <w:sz w:val="24"/>
          <w:szCs w:val="24"/>
        </w:rPr>
        <w:t>4</w:t>
      </w:r>
      <w:r w:rsidR="00FB1905" w:rsidRPr="00B30D6F">
        <w:rPr>
          <w:rFonts w:ascii="Times New Roman" w:eastAsia="SimSun" w:hAnsi="Times New Roman" w:cs="Times New Roman" w:hint="eastAsia"/>
          <w:color w:val="auto"/>
          <w:sz w:val="24"/>
          <w:szCs w:val="24"/>
        </w:rPr>
        <w:t>次起，將扣除當月全勤獎金</w:t>
      </w:r>
      <w:r w:rsidR="00FB1905" w:rsidRPr="00B30D6F">
        <w:rPr>
          <w:rFonts w:ascii="Times New Roman" w:eastAsia="SimSun" w:hAnsi="Times New Roman" w:cs="Times New Roman" w:hint="eastAsia"/>
          <w:color w:val="auto"/>
          <w:sz w:val="24"/>
          <w:szCs w:val="24"/>
        </w:rPr>
        <w:t>2000</w:t>
      </w:r>
      <w:r w:rsidR="00FB1905" w:rsidRPr="00B30D6F">
        <w:rPr>
          <w:rFonts w:ascii="Times New Roman" w:eastAsia="SimSun" w:hAnsi="Times New Roman" w:cs="Times New Roman" w:hint="eastAsia"/>
          <w:color w:val="auto"/>
          <w:sz w:val="24"/>
          <w:szCs w:val="24"/>
        </w:rPr>
        <w:t>元；當月上班上課遲到、早退累計超過</w:t>
      </w:r>
      <w:r w:rsidR="00FB1905" w:rsidRPr="00B30D6F">
        <w:rPr>
          <w:rFonts w:ascii="Times New Roman" w:eastAsia="SimSun" w:hAnsi="Times New Roman" w:cs="Times New Roman" w:hint="eastAsia"/>
          <w:color w:val="auto"/>
          <w:sz w:val="24"/>
          <w:szCs w:val="24"/>
        </w:rPr>
        <w:t>30</w:t>
      </w:r>
      <w:r w:rsidR="00FB1905" w:rsidRPr="00B30D6F">
        <w:rPr>
          <w:rFonts w:ascii="Times New Roman" w:eastAsia="SimSun" w:hAnsi="Times New Roman" w:cs="Times New Roman" w:hint="eastAsia"/>
          <w:color w:val="auto"/>
          <w:sz w:val="24"/>
          <w:szCs w:val="24"/>
        </w:rPr>
        <w:t>分鐘者，亦扣除全勤獎金</w:t>
      </w:r>
      <w:r w:rsidR="00FB1905" w:rsidRPr="00B30D6F">
        <w:rPr>
          <w:rFonts w:ascii="Times New Roman" w:eastAsia="SimSun" w:hAnsi="Times New Roman" w:cs="Times New Roman" w:hint="eastAsia"/>
          <w:color w:val="auto"/>
          <w:sz w:val="24"/>
          <w:szCs w:val="24"/>
        </w:rPr>
        <w:t>2000</w:t>
      </w:r>
      <w:r w:rsidR="00FB1905" w:rsidRPr="00B30D6F">
        <w:rPr>
          <w:rFonts w:ascii="Times New Roman" w:eastAsia="SimSun" w:hAnsi="Times New Roman" w:cs="Times New Roman" w:hint="eastAsia"/>
          <w:color w:val="auto"/>
          <w:sz w:val="24"/>
          <w:szCs w:val="24"/>
        </w:rPr>
        <w:t>元，若因此致乙方薪資計算有誤，由乙方自行負責。</w:t>
      </w:r>
    </w:p>
    <w:p w:rsidR="00FB1905" w:rsidRPr="00B30D6F" w:rsidRDefault="00FB1905" w:rsidP="00DE628A">
      <w:pPr>
        <w:spacing w:beforeLines="5" w:before="12" w:afterLines="20" w:after="48" w:line="240" w:lineRule="atLeast"/>
        <w:ind w:left="550" w:hangingChars="250" w:hanging="550"/>
        <w:jc w:val="both"/>
        <w:rPr>
          <w:rFonts w:ascii="Times New Roman" w:eastAsia="Times New Roman" w:hAnsi="Times New Roman" w:cs="Times New Roman"/>
          <w:color w:val="auto"/>
          <w:sz w:val="24"/>
          <w:szCs w:val="24"/>
        </w:rPr>
      </w:pPr>
      <w:r w:rsidRPr="00B30D6F">
        <w:rPr>
          <w:rFonts w:hint="eastAsia"/>
          <w:bCs/>
          <w:color w:val="auto"/>
        </w:rPr>
        <w:t xml:space="preserve"> </w:t>
      </w:r>
      <w:r w:rsidRPr="00B30D6F">
        <w:rPr>
          <w:rFonts w:ascii="Times New Roman" w:eastAsia="Times New Roman" w:hAnsi="Times New Roman" w:cs="Times New Roman" w:hint="eastAsia"/>
          <w:color w:val="auto"/>
          <w:sz w:val="24"/>
          <w:szCs w:val="24"/>
        </w:rPr>
        <w:t xml:space="preserve">    </w:t>
      </w:r>
      <w:r w:rsidR="005143AD" w:rsidRPr="00B30D6F">
        <w:rPr>
          <w:rFonts w:ascii="Times New Roman" w:hAnsi="Times New Roman" w:cs="Times New Roman" w:hint="eastAsia"/>
          <w:color w:val="auto"/>
          <w:sz w:val="24"/>
          <w:szCs w:val="24"/>
        </w:rPr>
        <w:t xml:space="preserve">   </w:t>
      </w:r>
      <w:r w:rsidR="00332CBF">
        <w:rPr>
          <w:rFonts w:ascii="Times New Roman" w:hAnsi="Times New Roman" w:cs="Times New Roman" w:hint="eastAsia"/>
          <w:color w:val="auto"/>
          <w:sz w:val="24"/>
          <w:szCs w:val="24"/>
        </w:rPr>
        <w:t xml:space="preserve"> </w:t>
      </w:r>
      <w:r w:rsidRPr="00B30D6F">
        <w:rPr>
          <w:rFonts w:ascii="Times New Roman" w:eastAsia="Times New Roman" w:hAnsi="Times New Roman" w:cs="Times New Roman"/>
          <w:color w:val="auto"/>
          <w:sz w:val="24"/>
          <w:szCs w:val="24"/>
        </w:rPr>
        <w:t xml:space="preserve">Party B shall follow the procedure to clock in and clock out on working days. If Party B does not </w:t>
      </w:r>
      <w:r w:rsidRPr="00B30D6F">
        <w:rPr>
          <w:rFonts w:ascii="Times New Roman" w:eastAsia="Times New Roman" w:hAnsi="Times New Roman" w:cs="Times New Roman" w:hint="eastAsia"/>
          <w:color w:val="auto"/>
          <w:sz w:val="24"/>
          <w:szCs w:val="24"/>
        </w:rPr>
        <w:t>clock in/out</w:t>
      </w:r>
      <w:r w:rsidRPr="00B30D6F">
        <w:rPr>
          <w:rFonts w:ascii="Times New Roman" w:eastAsia="Times New Roman" w:hAnsi="Times New Roman" w:cs="Times New Roman"/>
          <w:color w:val="auto"/>
          <w:sz w:val="24"/>
          <w:szCs w:val="24"/>
        </w:rPr>
        <w:t xml:space="preserve"> accordingly</w:t>
      </w:r>
      <w:r w:rsidRPr="00B30D6F">
        <w:rPr>
          <w:rFonts w:ascii="Times New Roman" w:eastAsia="Times New Roman" w:hAnsi="Times New Roman" w:cs="Times New Roman" w:hint="eastAsia"/>
          <w:color w:val="auto"/>
          <w:sz w:val="24"/>
          <w:szCs w:val="24"/>
        </w:rPr>
        <w:t xml:space="preserve">, be late or </w:t>
      </w:r>
      <w:r w:rsidRPr="00B30D6F">
        <w:rPr>
          <w:rFonts w:ascii="Times New Roman" w:eastAsia="Times New Roman" w:hAnsi="Times New Roman" w:cs="Times New Roman"/>
          <w:color w:val="auto"/>
          <w:sz w:val="24"/>
          <w:szCs w:val="24"/>
        </w:rPr>
        <w:t>leave</w:t>
      </w:r>
      <w:r w:rsidRPr="00B30D6F">
        <w:rPr>
          <w:rFonts w:ascii="Times New Roman" w:eastAsia="Times New Roman" w:hAnsi="Times New Roman" w:cs="Times New Roman" w:hint="eastAsia"/>
          <w:color w:val="auto"/>
          <w:sz w:val="24"/>
          <w:szCs w:val="24"/>
        </w:rPr>
        <w:t xml:space="preserve"> early (over </w:t>
      </w:r>
      <w:r w:rsidRPr="00B30D6F">
        <w:rPr>
          <w:rFonts w:ascii="Times New Roman" w:eastAsia="Times New Roman" w:hAnsi="Times New Roman" w:cs="Times New Roman"/>
          <w:color w:val="auto"/>
          <w:sz w:val="24"/>
          <w:szCs w:val="24"/>
        </w:rPr>
        <w:t>10</w:t>
      </w:r>
      <w:r w:rsidRPr="00B30D6F">
        <w:rPr>
          <w:rFonts w:ascii="Times New Roman" w:eastAsia="Times New Roman" w:hAnsi="Times New Roman" w:cs="Times New Roman" w:hint="eastAsia"/>
          <w:color w:val="auto"/>
          <w:sz w:val="24"/>
          <w:szCs w:val="24"/>
        </w:rPr>
        <w:t xml:space="preserve"> minutes) </w:t>
      </w:r>
      <w:r w:rsidRPr="00B30D6F">
        <w:rPr>
          <w:rFonts w:ascii="Times New Roman" w:eastAsia="Times New Roman" w:hAnsi="Times New Roman" w:cs="Times New Roman"/>
          <w:color w:val="auto"/>
          <w:sz w:val="24"/>
          <w:szCs w:val="24"/>
        </w:rPr>
        <w:t xml:space="preserve">more than </w:t>
      </w:r>
      <w:r w:rsidRPr="00B30D6F">
        <w:rPr>
          <w:rFonts w:ascii="Times New Roman" w:eastAsia="Times New Roman" w:hAnsi="Times New Roman" w:cs="Times New Roman" w:hint="eastAsia"/>
          <w:color w:val="auto"/>
          <w:sz w:val="24"/>
          <w:szCs w:val="24"/>
        </w:rPr>
        <w:t>three</w:t>
      </w:r>
      <w:r w:rsidRPr="00B30D6F">
        <w:rPr>
          <w:rFonts w:ascii="Times New Roman" w:eastAsia="Times New Roman" w:hAnsi="Times New Roman" w:cs="Times New Roman"/>
          <w:color w:val="auto"/>
          <w:sz w:val="24"/>
          <w:szCs w:val="24"/>
        </w:rPr>
        <w:t xml:space="preserve"> times within one month, or equivalently accumulated over 30 minutes of both late attendance and early leave within period of one month, the attendance bonus will be deducted; </w:t>
      </w:r>
      <w:r w:rsidRPr="00B30D6F">
        <w:rPr>
          <w:rFonts w:ascii="Times New Roman" w:eastAsia="Times New Roman" w:hAnsi="Times New Roman" w:cs="Times New Roman" w:hint="eastAsia"/>
          <w:color w:val="auto"/>
          <w:sz w:val="24"/>
          <w:szCs w:val="24"/>
        </w:rPr>
        <w:t>a</w:t>
      </w:r>
      <w:r w:rsidRPr="00B30D6F">
        <w:rPr>
          <w:rFonts w:ascii="Times New Roman" w:eastAsia="Times New Roman" w:hAnsi="Times New Roman" w:cs="Times New Roman"/>
          <w:color w:val="auto"/>
          <w:sz w:val="24"/>
          <w:szCs w:val="24"/>
        </w:rPr>
        <w:t>ny errors due to the incorrect salary calculation are the responsibility of Party B. If Party B’s failure to</w:t>
      </w:r>
      <w:r w:rsidRPr="00B30D6F">
        <w:rPr>
          <w:rFonts w:ascii="Times New Roman" w:eastAsia="Times New Roman" w:hAnsi="Times New Roman" w:cs="Times New Roman" w:hint="eastAsia"/>
          <w:color w:val="auto"/>
          <w:sz w:val="24"/>
          <w:szCs w:val="24"/>
        </w:rPr>
        <w:t xml:space="preserve"> </w:t>
      </w:r>
      <w:r w:rsidRPr="00B30D6F">
        <w:rPr>
          <w:rFonts w:ascii="Times New Roman" w:eastAsia="Times New Roman" w:hAnsi="Times New Roman" w:cs="Times New Roman"/>
          <w:color w:val="auto"/>
          <w:sz w:val="24"/>
          <w:szCs w:val="24"/>
        </w:rPr>
        <w:t xml:space="preserve">clock in/out is due to special reasons, he/she should provide a statement approved by the </w:t>
      </w:r>
      <w:r w:rsidRPr="00B30D6F">
        <w:rPr>
          <w:rFonts w:ascii="Times New Roman" w:eastAsia="Times New Roman" w:hAnsi="Times New Roman" w:cs="Times New Roman" w:hint="eastAsia"/>
          <w:color w:val="auto"/>
          <w:sz w:val="24"/>
          <w:szCs w:val="24"/>
        </w:rPr>
        <w:t>Coordinator (O</w:t>
      </w:r>
      <w:r w:rsidRPr="00B30D6F">
        <w:rPr>
          <w:rFonts w:ascii="Times New Roman" w:eastAsia="Times New Roman" w:hAnsi="Times New Roman" w:cs="Times New Roman"/>
          <w:color w:val="auto"/>
          <w:sz w:val="24"/>
          <w:szCs w:val="24"/>
        </w:rPr>
        <w:t xml:space="preserve">ffice </w:t>
      </w:r>
      <w:r w:rsidRPr="00B30D6F">
        <w:rPr>
          <w:rFonts w:ascii="Times New Roman" w:eastAsia="Times New Roman" w:hAnsi="Times New Roman" w:cs="Times New Roman" w:hint="eastAsia"/>
          <w:color w:val="auto"/>
          <w:sz w:val="24"/>
          <w:szCs w:val="24"/>
        </w:rPr>
        <w:t>M</w:t>
      </w:r>
      <w:r w:rsidRPr="00B30D6F">
        <w:rPr>
          <w:rFonts w:ascii="Times New Roman" w:eastAsia="Times New Roman" w:hAnsi="Times New Roman" w:cs="Times New Roman"/>
          <w:color w:val="auto"/>
          <w:sz w:val="24"/>
          <w:szCs w:val="24"/>
        </w:rPr>
        <w:t>anager</w:t>
      </w:r>
      <w:r w:rsidRPr="00B30D6F">
        <w:rPr>
          <w:rFonts w:ascii="Times New Roman" w:eastAsia="Times New Roman" w:hAnsi="Times New Roman" w:cs="Times New Roman" w:hint="eastAsia"/>
          <w:color w:val="auto"/>
          <w:sz w:val="24"/>
          <w:szCs w:val="24"/>
        </w:rPr>
        <w:t>)</w:t>
      </w:r>
      <w:r w:rsidRPr="00B30D6F">
        <w:rPr>
          <w:rFonts w:ascii="Times New Roman" w:eastAsia="Times New Roman" w:hAnsi="Times New Roman" w:cs="Times New Roman"/>
          <w:color w:val="auto"/>
          <w:sz w:val="24"/>
          <w:szCs w:val="24"/>
        </w:rPr>
        <w:t>.</w:t>
      </w:r>
    </w:p>
    <w:p w:rsidR="00FB1905" w:rsidRPr="00B30D6F" w:rsidRDefault="00FB1905" w:rsidP="00DE628A">
      <w:pPr>
        <w:spacing w:beforeLines="5" w:before="12" w:afterLines="20" w:after="48" w:line="240" w:lineRule="atLeast"/>
        <w:ind w:left="550" w:hangingChars="250" w:hanging="550"/>
        <w:jc w:val="both"/>
        <w:rPr>
          <w:bCs/>
          <w:color w:val="auto"/>
        </w:rPr>
      </w:pPr>
    </w:p>
    <w:p w:rsidR="002C3E13" w:rsidRPr="00B30D6F" w:rsidRDefault="003C7684" w:rsidP="00DE628A">
      <w:pPr>
        <w:spacing w:after="20" w:line="240" w:lineRule="atLeast"/>
        <w:ind w:left="600" w:hangingChars="250" w:hanging="600"/>
        <w:jc w:val="both"/>
        <w:rPr>
          <w:color w:val="auto"/>
        </w:rPr>
      </w:pPr>
      <w:r w:rsidRPr="00B30D6F">
        <w:rPr>
          <w:rFonts w:ascii="Times New Roman" w:eastAsia="SimSun" w:hAnsi="Times New Roman" w:cs="Times New Roman"/>
          <w:color w:val="auto"/>
          <w:sz w:val="24"/>
          <w:szCs w:val="24"/>
        </w:rPr>
        <w:t xml:space="preserve">4.3 </w:t>
      </w:r>
      <w:r w:rsidR="00332CBF">
        <w:rPr>
          <w:rFonts w:ascii="Times New Roman" w:hAnsi="Times New Roman" w:cs="Times New Roman" w:hint="eastAsia"/>
          <w:color w:val="auto"/>
          <w:sz w:val="24"/>
          <w:szCs w:val="24"/>
        </w:rPr>
        <w:t xml:space="preserve"> </w:t>
      </w:r>
      <w:r w:rsidRPr="00B30D6F">
        <w:rPr>
          <w:rFonts w:ascii="Times New Roman" w:eastAsia="SimSun" w:hAnsi="Times New Roman" w:cs="Times New Roman"/>
          <w:color w:val="auto"/>
          <w:sz w:val="24"/>
          <w:szCs w:val="24"/>
        </w:rPr>
        <w:t xml:space="preserve"> </w:t>
      </w:r>
      <w:r w:rsidRPr="00B30D6F">
        <w:rPr>
          <w:rFonts w:ascii="Times New Roman" w:eastAsia="SimSun" w:hAnsi="Times New Roman" w:cs="Times New Roman"/>
          <w:color w:val="auto"/>
          <w:sz w:val="24"/>
          <w:szCs w:val="24"/>
        </w:rPr>
        <w:t>住宿或房租津貼：甲方得視學校現況提供住宿或以補助房租津貼辦理。由甲方提供住宿，則不補助房租津貼。若乙方不接受甲方提供之宿舍，則須由甲方確認同意後，始可在外租屋，並補助乙方每月新</w:t>
      </w:r>
      <w:r w:rsidR="0018452B" w:rsidRPr="00B30D6F">
        <w:rPr>
          <w:rFonts w:ascii="Times New Roman" w:eastAsia="SimSun" w:hAnsi="Times New Roman" w:cs="Times New Roman"/>
          <w:color w:val="auto"/>
          <w:sz w:val="24"/>
          <w:szCs w:val="24"/>
        </w:rPr>
        <w:t>臺</w:t>
      </w:r>
      <w:r w:rsidRPr="00B30D6F">
        <w:rPr>
          <w:rFonts w:ascii="Times New Roman" w:eastAsia="SimSun" w:hAnsi="Times New Roman" w:cs="Times New Roman"/>
          <w:color w:val="auto"/>
          <w:sz w:val="24"/>
          <w:szCs w:val="24"/>
        </w:rPr>
        <w:t>幣</w:t>
      </w:r>
      <w:r w:rsidRPr="00B30D6F">
        <w:rPr>
          <w:rFonts w:ascii="Times New Roman" w:eastAsia="SimSun" w:hAnsi="Times New Roman" w:cs="Times New Roman"/>
          <w:color w:val="auto"/>
          <w:sz w:val="24"/>
          <w:szCs w:val="24"/>
        </w:rPr>
        <w:t>5,000</w:t>
      </w:r>
      <w:r w:rsidRPr="00B30D6F">
        <w:rPr>
          <w:rFonts w:ascii="Times New Roman" w:eastAsia="SimSun" w:hAnsi="Times New Roman" w:cs="Times New Roman"/>
          <w:color w:val="auto"/>
          <w:sz w:val="24"/>
          <w:szCs w:val="24"/>
        </w:rPr>
        <w:t>元之房租津貼，攜眷者新</w:t>
      </w:r>
      <w:r w:rsidR="0018452B" w:rsidRPr="00B30D6F">
        <w:rPr>
          <w:rFonts w:ascii="Times New Roman" w:eastAsia="SimSun" w:hAnsi="Times New Roman" w:cs="Times New Roman"/>
          <w:color w:val="auto"/>
          <w:sz w:val="24"/>
          <w:szCs w:val="24"/>
        </w:rPr>
        <w:t>臺</w:t>
      </w:r>
      <w:r w:rsidRPr="00B30D6F">
        <w:rPr>
          <w:rFonts w:ascii="Times New Roman" w:eastAsia="SimSun" w:hAnsi="Times New Roman" w:cs="Times New Roman"/>
          <w:color w:val="auto"/>
          <w:sz w:val="24"/>
          <w:szCs w:val="24"/>
        </w:rPr>
        <w:t>幣</w:t>
      </w:r>
      <w:r w:rsidRPr="00B30D6F">
        <w:rPr>
          <w:rFonts w:ascii="Times New Roman" w:eastAsia="SimSun" w:hAnsi="Times New Roman" w:cs="Times New Roman"/>
          <w:color w:val="auto"/>
          <w:sz w:val="24"/>
          <w:szCs w:val="24"/>
        </w:rPr>
        <w:t>10,000</w:t>
      </w:r>
      <w:r w:rsidRPr="00B30D6F">
        <w:rPr>
          <w:rFonts w:ascii="Times New Roman" w:eastAsia="SimSun" w:hAnsi="Times New Roman" w:cs="Times New Roman"/>
          <w:color w:val="auto"/>
          <w:sz w:val="24"/>
          <w:szCs w:val="24"/>
        </w:rPr>
        <w:t>元</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眷屬僅限父母、配偶或子女，乙方必須出示相關證明予甲方審核通過後始能享有攜眷租屋補助</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w:t>
      </w:r>
      <w:r w:rsidR="00FB1905" w:rsidRPr="00B30D6F">
        <w:rPr>
          <w:rFonts w:ascii="Times New Roman" w:eastAsia="SimSun" w:hAnsi="Times New Roman" w:cs="Times New Roman" w:hint="eastAsia"/>
          <w:color w:val="auto"/>
          <w:sz w:val="24"/>
          <w:szCs w:val="24"/>
        </w:rPr>
        <w:t>新到職者以新到職日開始計算，當月依比例發放。</w:t>
      </w:r>
      <w:r w:rsidR="00FB1905" w:rsidRPr="00B30D6F">
        <w:rPr>
          <w:rFonts w:ascii="Times New Roman" w:eastAsia="SimSun" w:hAnsi="Times New Roman" w:cs="Times New Roman" w:hint="eastAsia"/>
          <w:color w:val="auto"/>
          <w:sz w:val="24"/>
          <w:szCs w:val="24"/>
        </w:rPr>
        <w:t>(5000</w:t>
      </w:r>
      <w:r w:rsidR="00FB1905" w:rsidRPr="00B30D6F">
        <w:rPr>
          <w:rFonts w:ascii="Times New Roman" w:eastAsia="SimSun" w:hAnsi="Times New Roman" w:cs="Times New Roman" w:hint="eastAsia"/>
          <w:color w:val="auto"/>
          <w:sz w:val="24"/>
          <w:szCs w:val="24"/>
        </w:rPr>
        <w:t>元</w:t>
      </w:r>
      <w:r w:rsidR="00FB1905" w:rsidRPr="00B30D6F">
        <w:rPr>
          <w:rFonts w:ascii="Times New Roman" w:eastAsia="SimSun" w:hAnsi="Times New Roman" w:cs="Times New Roman"/>
          <w:color w:val="auto"/>
          <w:sz w:val="24"/>
          <w:szCs w:val="24"/>
        </w:rPr>
        <w:t>×</w:t>
      </w:r>
      <w:r w:rsidR="00FB1905" w:rsidRPr="00B30D6F">
        <w:rPr>
          <w:rFonts w:ascii="Times New Roman" w:eastAsia="SimSun" w:hAnsi="Times New Roman" w:cs="Times New Roman" w:hint="eastAsia"/>
          <w:color w:val="auto"/>
          <w:sz w:val="24"/>
          <w:szCs w:val="24"/>
        </w:rPr>
        <w:t>當月受雇日數</w:t>
      </w:r>
      <w:r w:rsidR="00FB1905" w:rsidRPr="00B30D6F">
        <w:rPr>
          <w:rFonts w:ascii="Times New Roman" w:eastAsia="SimSun" w:hAnsi="Times New Roman" w:cs="Times New Roman" w:hint="eastAsia"/>
          <w:color w:val="auto"/>
          <w:sz w:val="24"/>
          <w:szCs w:val="24"/>
        </w:rPr>
        <w:t>/30)</w:t>
      </w:r>
      <w:r w:rsidR="00FB1905" w:rsidRPr="00B30D6F">
        <w:rPr>
          <w:rFonts w:ascii="Times New Roman" w:eastAsia="SimSun" w:hAnsi="Times New Roman" w:cs="Times New Roman" w:hint="eastAsia"/>
          <w:color w:val="auto"/>
          <w:sz w:val="24"/>
          <w:szCs w:val="24"/>
        </w:rPr>
        <w:t>。</w:t>
      </w:r>
    </w:p>
    <w:p w:rsidR="00FB1905" w:rsidRPr="00B30D6F" w:rsidRDefault="003C7684" w:rsidP="00DE628A">
      <w:pPr>
        <w:spacing w:after="20" w:line="240" w:lineRule="atLeast"/>
        <w:ind w:left="600" w:hangingChars="250" w:hanging="600"/>
        <w:jc w:val="both"/>
        <w:rPr>
          <w:rFonts w:ascii="Times New Roman" w:hAnsi="Times New Roman" w:cs="Times New Roman"/>
          <w:color w:val="auto"/>
        </w:rPr>
      </w:pPr>
      <w:r w:rsidRPr="00B30D6F">
        <w:rPr>
          <w:rFonts w:ascii="Times New Roman" w:eastAsia="Arial Unicode MS" w:hAnsi="Times New Roman" w:cs="Times New Roman"/>
          <w:color w:val="auto"/>
          <w:sz w:val="24"/>
          <w:szCs w:val="24"/>
        </w:rPr>
        <w:t xml:space="preserve">     </w:t>
      </w:r>
      <w:r w:rsidR="0018452B" w:rsidRPr="00B30D6F">
        <w:rPr>
          <w:rFonts w:ascii="Times New Roman" w:eastAsia="Arial Unicode MS" w:hAnsi="Times New Roman" w:cs="Times New Roman"/>
          <w:color w:val="auto"/>
          <w:sz w:val="24"/>
          <w:szCs w:val="24"/>
        </w:rPr>
        <w:t xml:space="preserve">    </w:t>
      </w:r>
      <w:r w:rsidR="00781BDB" w:rsidRPr="00B30D6F">
        <w:rPr>
          <w:rFonts w:ascii="Times New Roman" w:eastAsia="Arial Unicode MS" w:hAnsi="Times New Roman" w:cs="Times New Roman"/>
          <w:color w:val="auto"/>
          <w:sz w:val="24"/>
          <w:szCs w:val="24"/>
        </w:rPr>
        <w:t>Accommodation or Rent A</w:t>
      </w:r>
      <w:r w:rsidRPr="00B30D6F">
        <w:rPr>
          <w:rFonts w:ascii="Times New Roman" w:eastAsia="Arial Unicode MS" w:hAnsi="Times New Roman" w:cs="Times New Roman"/>
          <w:color w:val="auto"/>
          <w:sz w:val="24"/>
          <w:szCs w:val="24"/>
        </w:rPr>
        <w:t>llowance</w:t>
      </w:r>
      <w:r w:rsidRPr="00B30D6F">
        <w:rPr>
          <w:rFonts w:ascii="Times New Roman" w:eastAsia="Arial Unicode MS" w:hAnsi="Times New Roman" w:cs="Times New Roman"/>
          <w:color w:val="auto"/>
          <w:sz w:val="24"/>
          <w:szCs w:val="24"/>
        </w:rPr>
        <w:t>：</w:t>
      </w:r>
      <w:r w:rsidRPr="00B30D6F">
        <w:rPr>
          <w:rFonts w:ascii="Times New Roman" w:eastAsia="Arial Unicode MS" w:hAnsi="Times New Roman" w:cs="Times New Roman"/>
          <w:color w:val="auto"/>
          <w:sz w:val="24"/>
          <w:szCs w:val="24"/>
        </w:rPr>
        <w:t>Party A may depend on the school’s current condition to provide Party B with accommodation or rent allowance. If Party A provides dormitory in school, Party B will not receive rent allowance, If Party B refuses to live in the provided dormitory, Party B needs to obtain permission from Party A in order to live elsewhere and receive rent allowance. The rental allowance is NTD</w:t>
      </w:r>
      <w:r w:rsidRPr="00B30D6F">
        <w:rPr>
          <w:rFonts w:ascii="Times New Roman" w:eastAsia="Times New Roman" w:hAnsi="Times New Roman" w:cs="Times New Roman"/>
          <w:color w:val="auto"/>
          <w:sz w:val="24"/>
          <w:szCs w:val="24"/>
        </w:rPr>
        <w:t>$5,000. For those who traveled with family members (parents and spouse), the rental allowance is NT$10,000 instead. Party B shall provide related documents for the rent allowance.</w:t>
      </w:r>
      <w:r w:rsidR="00FB1905" w:rsidRPr="00B30D6F">
        <w:rPr>
          <w:rFonts w:ascii="Times New Roman" w:eastAsia="Times New Roman" w:hAnsi="Times New Roman" w:cs="Times New Roman"/>
          <w:color w:val="auto"/>
          <w:sz w:val="24"/>
          <w:szCs w:val="24"/>
        </w:rPr>
        <w:t xml:space="preserve"> </w:t>
      </w:r>
      <w:r w:rsidR="00FB1905" w:rsidRPr="00B30D6F">
        <w:rPr>
          <w:rFonts w:ascii="Times New Roman" w:hAnsi="Times New Roman" w:cs="Times New Roman"/>
          <w:color w:val="auto"/>
          <w:sz w:val="24"/>
          <w:szCs w:val="24"/>
        </w:rPr>
        <w:t>The calculations for rent allowance of new staff will begin from his/her initial employment date to end of the month (e.g. Initial employment date is Mar.15</w:t>
      </w:r>
      <w:r w:rsidR="00FB1905" w:rsidRPr="00B30D6F">
        <w:rPr>
          <w:rFonts w:ascii="Times New Roman" w:hAnsi="Times New Roman" w:cs="Times New Roman"/>
          <w:color w:val="auto"/>
          <w:sz w:val="24"/>
          <w:szCs w:val="24"/>
          <w:vertAlign w:val="superscript"/>
        </w:rPr>
        <w:t>th</w:t>
      </w:r>
      <w:r w:rsidR="00FB1905" w:rsidRPr="00B30D6F">
        <w:rPr>
          <w:rFonts w:ascii="Times New Roman" w:hAnsi="Times New Roman" w:cs="Times New Roman"/>
          <w:color w:val="auto"/>
          <w:sz w:val="24"/>
          <w:szCs w:val="24"/>
        </w:rPr>
        <w:t>. Rent allowance will be NT$5000 ×15/30=NT$2500.).</w:t>
      </w:r>
    </w:p>
    <w:p w:rsidR="002C3E13" w:rsidRPr="00B30D6F" w:rsidRDefault="002C3E13" w:rsidP="00DE628A">
      <w:pPr>
        <w:widowControl w:val="0"/>
        <w:spacing w:after="20" w:line="240" w:lineRule="auto"/>
        <w:ind w:left="600" w:hanging="600"/>
        <w:jc w:val="both"/>
        <w:rPr>
          <w:rFonts w:ascii="Times New Roman" w:hAnsi="Times New Roman" w:cs="Times New Roman"/>
          <w:color w:val="auto"/>
        </w:rPr>
      </w:pPr>
    </w:p>
    <w:p w:rsidR="002C3E13" w:rsidRPr="00B30D6F" w:rsidRDefault="003C7684" w:rsidP="00DE628A">
      <w:pPr>
        <w:widowControl w:val="0"/>
        <w:spacing w:before="170" w:after="68" w:line="240" w:lineRule="auto"/>
        <w:ind w:left="588" w:hanging="588"/>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4.4  </w:t>
      </w:r>
      <w:r w:rsidRPr="00B30D6F">
        <w:rPr>
          <w:rFonts w:ascii="Times New Roman" w:eastAsia="SimSun" w:hAnsi="Times New Roman" w:cs="Times New Roman"/>
          <w:color w:val="auto"/>
          <w:sz w:val="24"/>
          <w:szCs w:val="24"/>
        </w:rPr>
        <w:t>甲方應每個月對乙方進行一次書面考核（附錄</w:t>
      </w:r>
      <w:r w:rsidRPr="00B30D6F">
        <w:rPr>
          <w:rFonts w:ascii="Times New Roman" w:eastAsia="SimSun" w:hAnsi="Times New Roman" w:cs="Times New Roman"/>
          <w:color w:val="auto"/>
          <w:sz w:val="24"/>
          <w:szCs w:val="24"/>
        </w:rPr>
        <w:t>C</w:t>
      </w:r>
      <w:r w:rsidRPr="00B30D6F">
        <w:rPr>
          <w:rFonts w:ascii="Times New Roman" w:eastAsia="SimSun" w:hAnsi="Times New Roman" w:cs="Times New Roman"/>
          <w:color w:val="auto"/>
          <w:sz w:val="24"/>
          <w:szCs w:val="24"/>
        </w:rPr>
        <w:t>），於每年聘僱期間屆滿前完成所有考核，並依其考核結果給予下列獎懲；若乙方得有考核獎金，則甲方應於契約結束後給付乙方。惟若聘僱期間未滿一年，則該考核獎金依乙方實際受僱月份佔</w:t>
      </w:r>
      <w:r w:rsidRPr="00B30D6F">
        <w:rPr>
          <w:rFonts w:ascii="Times New Roman" w:eastAsia="SimSun" w:hAnsi="Times New Roman" w:cs="Times New Roman"/>
          <w:color w:val="auto"/>
          <w:sz w:val="24"/>
          <w:szCs w:val="24"/>
        </w:rPr>
        <w:t>12</w:t>
      </w:r>
      <w:r w:rsidR="001160EE" w:rsidRPr="00B30D6F">
        <w:rPr>
          <w:rFonts w:ascii="Times New Roman" w:eastAsia="SimSun" w:hAnsi="Times New Roman" w:cs="Times New Roman"/>
          <w:color w:val="auto"/>
          <w:sz w:val="24"/>
          <w:szCs w:val="24"/>
        </w:rPr>
        <w:t>個月之比例計算。甲方給付乙方之考核獎金額度最高為乙方</w:t>
      </w:r>
      <w:r w:rsidR="001160EE" w:rsidRPr="00B30D6F">
        <w:rPr>
          <w:rFonts w:ascii="Times New Roman" w:hAnsi="Times New Roman" w:cs="Times New Roman" w:hint="eastAsia"/>
          <w:color w:val="auto"/>
          <w:sz w:val="24"/>
          <w:szCs w:val="24"/>
        </w:rPr>
        <w:t>一</w:t>
      </w:r>
      <w:r w:rsidRPr="00B30D6F">
        <w:rPr>
          <w:rFonts w:ascii="Times New Roman" w:eastAsia="SimSun" w:hAnsi="Times New Roman" w:cs="Times New Roman"/>
          <w:color w:val="auto"/>
          <w:sz w:val="24"/>
          <w:szCs w:val="24"/>
        </w:rPr>
        <w:t>個月薪資</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新</w:t>
      </w:r>
      <w:r w:rsidR="0018452B" w:rsidRPr="00B30D6F">
        <w:rPr>
          <w:rFonts w:ascii="Times New Roman" w:eastAsia="SimSun" w:hAnsi="Times New Roman" w:cs="Times New Roman"/>
          <w:color w:val="auto"/>
          <w:sz w:val="24"/>
          <w:szCs w:val="24"/>
        </w:rPr>
        <w:t>臺</w:t>
      </w:r>
      <w:r w:rsidRPr="00B30D6F">
        <w:rPr>
          <w:rFonts w:ascii="Times New Roman" w:eastAsia="SimSun" w:hAnsi="Times New Roman" w:cs="Times New Roman"/>
          <w:color w:val="auto"/>
          <w:sz w:val="24"/>
          <w:szCs w:val="24"/>
        </w:rPr>
        <w:t>幣</w:t>
      </w:r>
      <w:r w:rsidR="00470218">
        <w:rPr>
          <w:rFonts w:ascii="Times New Roman" w:hAnsi="Times New Roman" w:cs="Times New Roman" w:hint="eastAsia"/>
          <w:color w:val="auto"/>
          <w:sz w:val="24"/>
          <w:szCs w:val="24"/>
          <w:u w:val="single"/>
        </w:rPr>
        <w:t>________</w:t>
      </w:r>
      <w:r w:rsidR="0018452B" w:rsidRPr="00B30D6F">
        <w:rPr>
          <w:rFonts w:ascii="Times New Roman" w:eastAsia="SimSun" w:hAnsi="Times New Roman" w:cs="Times New Roman"/>
          <w:color w:val="auto"/>
          <w:sz w:val="24"/>
          <w:szCs w:val="24"/>
          <w:u w:val="single"/>
        </w:rPr>
        <w:t xml:space="preserve"> </w:t>
      </w:r>
      <w:r w:rsidRPr="00B30D6F">
        <w:rPr>
          <w:rFonts w:ascii="Times New Roman" w:eastAsia="SimSun" w:hAnsi="Times New Roman" w:cs="Times New Roman"/>
          <w:color w:val="auto"/>
          <w:sz w:val="24"/>
          <w:szCs w:val="24"/>
        </w:rPr>
        <w:t>元</w:t>
      </w:r>
      <w:r w:rsidRPr="00B30D6F">
        <w:rPr>
          <w:rFonts w:ascii="Times New Roman" w:eastAsia="SimSun" w:hAnsi="Times New Roman" w:cs="Times New Roman"/>
          <w:color w:val="auto"/>
          <w:sz w:val="24"/>
          <w:szCs w:val="24"/>
        </w:rPr>
        <w:t xml:space="preserve">) </w:t>
      </w:r>
      <w:r w:rsidRPr="00B30D6F">
        <w:rPr>
          <w:rFonts w:ascii="Times New Roman" w:eastAsia="SimSun" w:hAnsi="Times New Roman" w:cs="Times New Roman"/>
          <w:color w:val="auto"/>
          <w:sz w:val="24"/>
          <w:szCs w:val="24"/>
        </w:rPr>
        <w:t>。</w:t>
      </w:r>
    </w:p>
    <w:p w:rsidR="002C3E13" w:rsidRPr="00B30D6F" w:rsidRDefault="003C7684" w:rsidP="00DE628A">
      <w:pPr>
        <w:widowControl w:val="0"/>
        <w:spacing w:after="68" w:line="240" w:lineRule="auto"/>
        <w:ind w:left="600" w:hanging="600"/>
        <w:jc w:val="both"/>
        <w:rPr>
          <w:rFonts w:ascii="Times New Roman" w:hAnsi="Times New Roman" w:cs="Times New Roman"/>
          <w:color w:val="auto"/>
        </w:rPr>
      </w:pPr>
      <w:r w:rsidRPr="00B30D6F">
        <w:rPr>
          <w:rFonts w:ascii="Times New Roman" w:eastAsia="Arial Unicode MS" w:hAnsi="Times New Roman" w:cs="Times New Roman"/>
          <w:color w:val="auto"/>
          <w:sz w:val="24"/>
          <w:szCs w:val="24"/>
        </w:rPr>
        <w:lastRenderedPageBreak/>
        <w:t xml:space="preserve">     </w:t>
      </w:r>
      <w:r w:rsidR="001011FB" w:rsidRPr="00B30D6F">
        <w:rPr>
          <w:rFonts w:ascii="Times New Roman" w:eastAsia="Arial Unicode MS" w:hAnsi="Times New Roman" w:cs="Times New Roman"/>
          <w:color w:val="auto"/>
          <w:sz w:val="24"/>
          <w:szCs w:val="24"/>
        </w:rPr>
        <w:t xml:space="preserve">    </w:t>
      </w:r>
      <w:r w:rsidRPr="00B30D6F">
        <w:rPr>
          <w:rFonts w:ascii="Times New Roman" w:eastAsia="Arial Unicode MS" w:hAnsi="Times New Roman" w:cs="Times New Roman"/>
          <w:color w:val="auto"/>
          <w:sz w:val="24"/>
          <w:szCs w:val="24"/>
        </w:rPr>
        <w:t>Evaluation and Performance Incentives</w:t>
      </w:r>
      <w:r w:rsidRPr="00B30D6F">
        <w:rPr>
          <w:rFonts w:ascii="Times New Roman" w:eastAsia="Arial Unicode MS" w:hAnsi="Times New Roman" w:cs="Times New Roman"/>
          <w:color w:val="auto"/>
          <w:sz w:val="24"/>
          <w:szCs w:val="24"/>
        </w:rPr>
        <w:t>：</w:t>
      </w:r>
      <w:r w:rsidRPr="00B30D6F">
        <w:rPr>
          <w:rFonts w:ascii="Times New Roman" w:eastAsia="Arial Unicode MS" w:hAnsi="Times New Roman" w:cs="Times New Roman"/>
          <w:color w:val="auto"/>
          <w:sz w:val="24"/>
          <w:szCs w:val="24"/>
        </w:rPr>
        <w:t>Party A shall make a written evaluation of the performance (see Appendix C) of Party B each month, and complete all evaluations by the end of the term of employment date. If Party B’s Performance Incentives is to be paid, Party A shall pay them after the completion of the Contract to Party B. However, if the term of the employment is less than 1 year, the subsidy shall be calculated in proportion to the exact number of months out of 12 months. The maximum amount of Party B’s performance incentive is NT$</w:t>
      </w:r>
      <w:r w:rsidR="00470218">
        <w:rPr>
          <w:rFonts w:ascii="Times New Roman" w:hAnsi="Times New Roman" w:cs="Times New Roman" w:hint="eastAsia"/>
          <w:color w:val="auto"/>
          <w:sz w:val="24"/>
          <w:szCs w:val="24"/>
          <w:u w:val="single"/>
        </w:rPr>
        <w:t>________</w:t>
      </w:r>
      <w:r w:rsidRPr="00B30D6F">
        <w:rPr>
          <w:rFonts w:ascii="Times New Roman" w:eastAsia="Times New Roman" w:hAnsi="Times New Roman" w:cs="Times New Roman"/>
          <w:color w:val="auto"/>
          <w:sz w:val="24"/>
          <w:szCs w:val="24"/>
        </w:rPr>
        <w:t>, which is the amount of Party B’s base monthly salary.</w:t>
      </w:r>
    </w:p>
    <w:p w:rsidR="002C3E13" w:rsidRPr="00B30D6F" w:rsidRDefault="003C7684" w:rsidP="00DE628A">
      <w:pPr>
        <w:widowControl w:val="0"/>
        <w:spacing w:before="170" w:after="68" w:line="240" w:lineRule="auto"/>
        <w:ind w:left="600" w:hanging="600"/>
        <w:jc w:val="both"/>
        <w:rPr>
          <w:rFonts w:ascii="Times New Roman" w:hAnsi="Times New Roman" w:cs="Times New Roman"/>
          <w:color w:val="auto"/>
        </w:rPr>
      </w:pPr>
      <w:r w:rsidRPr="00B30D6F">
        <w:rPr>
          <w:rFonts w:ascii="Times New Roman" w:eastAsia="SimSun" w:hAnsi="Times New Roman" w:cs="Times New Roman"/>
          <w:color w:val="auto"/>
          <w:sz w:val="24"/>
          <w:szCs w:val="24"/>
        </w:rPr>
        <w:t>4.4.1</w:t>
      </w:r>
      <w:r w:rsidRPr="00B30D6F">
        <w:rPr>
          <w:rFonts w:ascii="Times New Roman" w:eastAsia="SimSun" w:hAnsi="Times New Roman" w:cs="Times New Roman"/>
          <w:color w:val="auto"/>
          <w:sz w:val="24"/>
          <w:szCs w:val="24"/>
        </w:rPr>
        <w:t>平均考核分數為</w:t>
      </w:r>
      <w:r w:rsidRPr="00B30D6F">
        <w:rPr>
          <w:rFonts w:ascii="Times New Roman" w:eastAsia="SimSun" w:hAnsi="Times New Roman" w:cs="Times New Roman"/>
          <w:color w:val="auto"/>
          <w:sz w:val="24"/>
          <w:szCs w:val="24"/>
        </w:rPr>
        <w:t>85</w:t>
      </w:r>
      <w:r w:rsidRPr="00B30D6F">
        <w:rPr>
          <w:rFonts w:ascii="Times New Roman" w:eastAsia="SimSun" w:hAnsi="Times New Roman" w:cs="Times New Roman"/>
          <w:color w:val="auto"/>
          <w:sz w:val="24"/>
          <w:szCs w:val="24"/>
        </w:rPr>
        <w:t>分以上且事病假合計不超過</w:t>
      </w:r>
      <w:r w:rsidR="00FB1905" w:rsidRPr="00B30D6F">
        <w:rPr>
          <w:rFonts w:ascii="Times New Roman" w:eastAsia="Times New Roman" w:hAnsi="Times New Roman" w:cs="Times New Roman"/>
          <w:color w:val="auto"/>
          <w:sz w:val="24"/>
          <w:szCs w:val="24"/>
        </w:rPr>
        <w:t>14</w:t>
      </w:r>
      <w:r w:rsidRPr="00B30D6F">
        <w:rPr>
          <w:rFonts w:ascii="Times New Roman" w:eastAsia="SimSun" w:hAnsi="Times New Roman" w:cs="Times New Roman"/>
          <w:color w:val="auto"/>
          <w:sz w:val="24"/>
          <w:szCs w:val="24"/>
        </w:rPr>
        <w:t>天並無曠職紀錄者，核發考核獎金</w:t>
      </w:r>
      <w:r w:rsidRPr="00B30D6F">
        <w:rPr>
          <w:rFonts w:ascii="Times New Roman" w:eastAsia="Arial Unicode MS" w:hAnsi="Times New Roman" w:cs="Times New Roman"/>
          <w:b/>
          <w:color w:val="auto"/>
          <w:sz w:val="24"/>
          <w:szCs w:val="24"/>
        </w:rPr>
        <w:t>。</w:t>
      </w:r>
    </w:p>
    <w:p w:rsidR="002C3E13" w:rsidRPr="00B30D6F" w:rsidRDefault="003C7684" w:rsidP="00DE628A">
      <w:pPr>
        <w:widowControl w:val="0"/>
        <w:spacing w:line="240" w:lineRule="auto"/>
        <w:ind w:left="540" w:hanging="54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1011FB"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 xml:space="preserve">A one-month-salary performance incentive will be payable to Party B with the performance rating equal to a score of 85 points or above and if Party B is never absent, and his/her personal leave and sick leave combined are no more than </w:t>
      </w:r>
      <w:r w:rsidR="00FB1905" w:rsidRPr="00B30D6F">
        <w:rPr>
          <w:rFonts w:ascii="Times New Roman" w:eastAsia="Times New Roman" w:hAnsi="Times New Roman" w:cs="Times New Roman"/>
          <w:color w:val="auto"/>
          <w:sz w:val="24"/>
          <w:szCs w:val="24"/>
        </w:rPr>
        <w:t>fourteen (14</w:t>
      </w:r>
      <w:r w:rsidRPr="00B30D6F">
        <w:rPr>
          <w:rFonts w:ascii="Times New Roman" w:eastAsia="Times New Roman" w:hAnsi="Times New Roman" w:cs="Times New Roman"/>
          <w:color w:val="auto"/>
          <w:sz w:val="24"/>
          <w:szCs w:val="24"/>
        </w:rPr>
        <w:t>) days.</w:t>
      </w:r>
    </w:p>
    <w:p w:rsidR="002C3E13" w:rsidRPr="00B30D6F" w:rsidRDefault="003C7684" w:rsidP="00DE628A">
      <w:pPr>
        <w:widowControl w:val="0"/>
        <w:spacing w:before="170" w:after="68" w:line="240" w:lineRule="auto"/>
        <w:ind w:left="658" w:hanging="658"/>
        <w:jc w:val="both"/>
        <w:rPr>
          <w:rFonts w:ascii="Times New Roman" w:hAnsi="Times New Roman" w:cs="Times New Roman"/>
          <w:color w:val="auto"/>
        </w:rPr>
      </w:pPr>
      <w:r w:rsidRPr="00B30D6F">
        <w:rPr>
          <w:rFonts w:ascii="Times New Roman" w:eastAsia="SimSun" w:hAnsi="Times New Roman" w:cs="Times New Roman"/>
          <w:color w:val="auto"/>
          <w:sz w:val="24"/>
          <w:szCs w:val="24"/>
        </w:rPr>
        <w:t>4.4.2</w:t>
      </w:r>
      <w:r w:rsidRPr="00B30D6F">
        <w:rPr>
          <w:rFonts w:ascii="Times New Roman" w:eastAsia="SimSun" w:hAnsi="Times New Roman" w:cs="Times New Roman"/>
          <w:color w:val="auto"/>
          <w:sz w:val="24"/>
          <w:szCs w:val="24"/>
        </w:rPr>
        <w:t>平均考核分數為</w:t>
      </w:r>
      <w:r w:rsidRPr="00B30D6F">
        <w:rPr>
          <w:rFonts w:ascii="Times New Roman" w:eastAsia="SimSun" w:hAnsi="Times New Roman" w:cs="Times New Roman"/>
          <w:color w:val="auto"/>
          <w:sz w:val="24"/>
          <w:szCs w:val="24"/>
        </w:rPr>
        <w:t>71~84</w:t>
      </w:r>
      <w:r w:rsidRPr="00B30D6F">
        <w:rPr>
          <w:rFonts w:ascii="Times New Roman" w:eastAsia="SimSun" w:hAnsi="Times New Roman" w:cs="Times New Roman"/>
          <w:color w:val="auto"/>
          <w:sz w:val="24"/>
          <w:szCs w:val="24"/>
        </w:rPr>
        <w:t>分，不發予考核獎金。</w:t>
      </w:r>
    </w:p>
    <w:p w:rsidR="002C3E13" w:rsidRPr="00B30D6F" w:rsidRDefault="003C7684" w:rsidP="00DE628A">
      <w:pPr>
        <w:widowControl w:val="0"/>
        <w:spacing w:line="240" w:lineRule="auto"/>
        <w:ind w:left="658" w:hanging="658"/>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1011FB"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 xml:space="preserve"> No performance incentive will be payable to Party B with an overall average performance rating equal to a score of 71 points or above, but less than 84 points.</w:t>
      </w:r>
    </w:p>
    <w:p w:rsidR="002C3E13" w:rsidRPr="00B30D6F" w:rsidRDefault="003C7684" w:rsidP="00DE628A">
      <w:pPr>
        <w:widowControl w:val="0"/>
        <w:spacing w:before="170" w:after="68" w:line="240" w:lineRule="auto"/>
        <w:ind w:left="658" w:hanging="658"/>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4.4.3 </w:t>
      </w:r>
      <w:r w:rsidRPr="00B30D6F">
        <w:rPr>
          <w:rFonts w:ascii="Times New Roman" w:eastAsia="SimSun" w:hAnsi="Times New Roman" w:cs="Times New Roman"/>
          <w:color w:val="auto"/>
          <w:sz w:val="24"/>
          <w:szCs w:val="24"/>
        </w:rPr>
        <w:t>平均考核分數為</w:t>
      </w:r>
      <w:r w:rsidRPr="00B30D6F">
        <w:rPr>
          <w:rFonts w:ascii="Times New Roman" w:eastAsia="SimSun" w:hAnsi="Times New Roman" w:cs="Times New Roman"/>
          <w:color w:val="auto"/>
          <w:sz w:val="24"/>
          <w:szCs w:val="24"/>
        </w:rPr>
        <w:t>70</w:t>
      </w:r>
      <w:r w:rsidRPr="00B30D6F">
        <w:rPr>
          <w:rFonts w:ascii="Times New Roman" w:eastAsia="SimSun" w:hAnsi="Times New Roman" w:cs="Times New Roman"/>
          <w:color w:val="auto"/>
          <w:sz w:val="24"/>
          <w:szCs w:val="24"/>
        </w:rPr>
        <w:t>以下</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或事病假合計超過</w:t>
      </w:r>
      <w:r w:rsidR="00FB1905" w:rsidRPr="00B30D6F">
        <w:rPr>
          <w:rFonts w:ascii="Times New Roman" w:eastAsia="Times New Roman" w:hAnsi="Times New Roman" w:cs="Times New Roman"/>
          <w:color w:val="auto"/>
          <w:sz w:val="24"/>
          <w:szCs w:val="24"/>
        </w:rPr>
        <w:t>28</w:t>
      </w:r>
      <w:r w:rsidRPr="00B30D6F">
        <w:rPr>
          <w:rFonts w:ascii="Times New Roman" w:eastAsia="SimSun" w:hAnsi="Times New Roman" w:cs="Times New Roman"/>
          <w:color w:val="auto"/>
          <w:sz w:val="24"/>
          <w:szCs w:val="24"/>
        </w:rPr>
        <w:t>天或有曠職紀錄者，不發予考核獎金。甲方並得與乙方終止本契約，不予續聘。</w:t>
      </w:r>
    </w:p>
    <w:p w:rsidR="002C3E13" w:rsidRPr="00B30D6F" w:rsidRDefault="003C7684" w:rsidP="00DE628A">
      <w:pPr>
        <w:widowControl w:val="0"/>
        <w:spacing w:line="240" w:lineRule="auto"/>
        <w:ind w:left="588" w:hanging="588"/>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1011FB"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 xml:space="preserve"> No performance incentive will be payable to Party B with a performance rating less than 70 points, or for being absent, or his/her personal leave and sick leave combined are more than </w:t>
      </w:r>
      <w:r w:rsidR="00FB1905" w:rsidRPr="00B30D6F">
        <w:rPr>
          <w:rFonts w:ascii="Times New Roman" w:eastAsia="Times New Roman" w:hAnsi="Times New Roman" w:cs="Times New Roman"/>
          <w:color w:val="auto"/>
          <w:sz w:val="24"/>
          <w:szCs w:val="24"/>
        </w:rPr>
        <w:t>twenty-eight</w:t>
      </w:r>
      <w:r w:rsidRPr="00B30D6F">
        <w:rPr>
          <w:rFonts w:ascii="Times New Roman" w:eastAsia="Times New Roman" w:hAnsi="Times New Roman" w:cs="Times New Roman"/>
          <w:color w:val="auto"/>
          <w:sz w:val="24"/>
          <w:szCs w:val="24"/>
        </w:rPr>
        <w:t xml:space="preserve"> (</w:t>
      </w:r>
      <w:r w:rsidR="00FB1905" w:rsidRPr="00B30D6F">
        <w:rPr>
          <w:rFonts w:ascii="Times New Roman" w:eastAsia="Times New Roman" w:hAnsi="Times New Roman" w:cs="Times New Roman"/>
          <w:color w:val="auto"/>
          <w:sz w:val="24"/>
          <w:szCs w:val="24"/>
        </w:rPr>
        <w:t>28</w:t>
      </w:r>
      <w:r w:rsidRPr="00B30D6F">
        <w:rPr>
          <w:rFonts w:ascii="Times New Roman" w:eastAsia="Times New Roman" w:hAnsi="Times New Roman" w:cs="Times New Roman"/>
          <w:color w:val="auto"/>
          <w:sz w:val="24"/>
          <w:szCs w:val="24"/>
        </w:rPr>
        <w:t xml:space="preserve">) days. In addition, Party A shall terminate this Contract with Party B without renewal. </w:t>
      </w:r>
    </w:p>
    <w:p w:rsidR="002C3E13" w:rsidRPr="00B30D6F" w:rsidRDefault="003C7684" w:rsidP="00DE628A">
      <w:pPr>
        <w:widowControl w:val="0"/>
        <w:spacing w:before="170" w:after="68" w:line="240" w:lineRule="auto"/>
        <w:ind w:left="588" w:hanging="588"/>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4.4.4 </w:t>
      </w:r>
      <w:r w:rsidRPr="00B30D6F">
        <w:rPr>
          <w:rFonts w:ascii="Times New Roman" w:eastAsia="SimSun" w:hAnsi="Times New Roman" w:cs="Times New Roman"/>
          <w:color w:val="auto"/>
          <w:sz w:val="24"/>
          <w:szCs w:val="24"/>
        </w:rPr>
        <w:t>乙方若因故未能完成</w:t>
      </w:r>
      <w:r w:rsidR="001011FB" w:rsidRPr="00B30D6F">
        <w:rPr>
          <w:rFonts w:ascii="Times New Roman" w:eastAsia="SimSun" w:hAnsi="Times New Roman" w:cs="Times New Roman"/>
          <w:color w:val="auto"/>
          <w:sz w:val="24"/>
          <w:szCs w:val="24"/>
        </w:rPr>
        <w:t>契</w:t>
      </w:r>
      <w:r w:rsidRPr="00B30D6F">
        <w:rPr>
          <w:rFonts w:ascii="Times New Roman" w:eastAsia="SimSun" w:hAnsi="Times New Roman" w:cs="Times New Roman"/>
          <w:color w:val="auto"/>
          <w:sz w:val="24"/>
          <w:szCs w:val="24"/>
        </w:rPr>
        <w:t>約，甲方將不發給考核獎金。</w:t>
      </w:r>
    </w:p>
    <w:p w:rsidR="002C3E13" w:rsidRPr="00B30D6F" w:rsidRDefault="003C7684" w:rsidP="00DE628A">
      <w:pPr>
        <w:widowControl w:val="0"/>
        <w:spacing w:line="240" w:lineRule="auto"/>
        <w:ind w:left="720" w:hanging="7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1011FB"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 xml:space="preserve"> If Party B is unable to fulfill the contract under reasons of his/her own, the performance incentive will not be paid by Party A and the contract will not be renewed.</w:t>
      </w:r>
    </w:p>
    <w:p w:rsidR="002C3E13" w:rsidRPr="00B30D6F" w:rsidRDefault="003C7684" w:rsidP="00DE628A">
      <w:pPr>
        <w:widowControl w:val="0"/>
        <w:spacing w:before="170" w:after="68" w:line="240" w:lineRule="auto"/>
        <w:ind w:left="600" w:hanging="60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4.5  </w:t>
      </w:r>
      <w:r w:rsidRPr="00B30D6F">
        <w:rPr>
          <w:rFonts w:ascii="Times New Roman" w:eastAsia="SimSun" w:hAnsi="Times New Roman" w:cs="Times New Roman"/>
          <w:color w:val="auto"/>
          <w:sz w:val="24"/>
          <w:szCs w:val="24"/>
        </w:rPr>
        <w:t>保險：乙方應依規定投保全民健康保險及勞工保險，並應負擔勞保、健保自負額，自負額之金額依中華民國相關法令規定。</w:t>
      </w:r>
    </w:p>
    <w:p w:rsidR="00256C39" w:rsidRPr="00332CBF" w:rsidRDefault="003C7684" w:rsidP="00332CBF">
      <w:pPr>
        <w:widowControl w:val="0"/>
        <w:spacing w:after="68" w:line="240" w:lineRule="auto"/>
        <w:ind w:left="600" w:hanging="600"/>
        <w:jc w:val="both"/>
        <w:rPr>
          <w:rFonts w:ascii="Times New Roman" w:eastAsia="Arial Unicode MS" w:hAnsi="Times New Roman" w:cs="Times New Roman"/>
          <w:color w:val="auto"/>
          <w:sz w:val="24"/>
          <w:szCs w:val="24"/>
        </w:rPr>
      </w:pPr>
      <w:r w:rsidRPr="00B30D6F">
        <w:rPr>
          <w:rFonts w:ascii="Times New Roman" w:eastAsia="Arial Unicode MS" w:hAnsi="Times New Roman" w:cs="Times New Roman"/>
          <w:color w:val="auto"/>
          <w:sz w:val="24"/>
          <w:szCs w:val="24"/>
        </w:rPr>
        <w:t xml:space="preserve">    </w:t>
      </w:r>
      <w:r w:rsidR="001011FB" w:rsidRPr="00B30D6F">
        <w:rPr>
          <w:rFonts w:ascii="Times New Roman" w:eastAsia="Arial Unicode MS" w:hAnsi="Times New Roman" w:cs="Times New Roman"/>
          <w:color w:val="auto"/>
          <w:sz w:val="24"/>
          <w:szCs w:val="24"/>
        </w:rPr>
        <w:t xml:space="preserve">     </w:t>
      </w:r>
      <w:r w:rsidRPr="00B30D6F">
        <w:rPr>
          <w:rFonts w:ascii="Times New Roman" w:eastAsia="Arial Unicode MS" w:hAnsi="Times New Roman" w:cs="Times New Roman"/>
          <w:color w:val="auto"/>
          <w:sz w:val="24"/>
          <w:szCs w:val="24"/>
        </w:rPr>
        <w:t xml:space="preserve"> Insurance</w:t>
      </w:r>
      <w:r w:rsidRPr="00B30D6F">
        <w:rPr>
          <w:rFonts w:ascii="Times New Roman" w:eastAsia="Arial Unicode MS" w:hAnsi="Times New Roman" w:cs="Times New Roman"/>
          <w:color w:val="auto"/>
          <w:sz w:val="24"/>
          <w:szCs w:val="24"/>
        </w:rPr>
        <w:t>：</w:t>
      </w:r>
      <w:r w:rsidRPr="00B30D6F">
        <w:rPr>
          <w:rFonts w:ascii="Times New Roman" w:eastAsia="Arial Unicode MS" w:hAnsi="Times New Roman" w:cs="Times New Roman"/>
          <w:color w:val="auto"/>
          <w:sz w:val="24"/>
          <w:szCs w:val="24"/>
        </w:rPr>
        <w:t xml:space="preserve">Party B is required to enroll in the National Health Insurance Plan and the Labor Insurance Program, and is obligated to pay for personal deductible, according to the R.O.C laws. </w:t>
      </w:r>
    </w:p>
    <w:p w:rsidR="002C3E13" w:rsidRPr="00B30D6F" w:rsidRDefault="003C7684" w:rsidP="00DE628A">
      <w:pPr>
        <w:widowControl w:val="0"/>
        <w:spacing w:before="170" w:after="68" w:line="240" w:lineRule="auto"/>
        <w:ind w:left="600" w:hanging="60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4.5.1 </w:t>
      </w:r>
      <w:r w:rsidRPr="00B30D6F">
        <w:rPr>
          <w:rFonts w:ascii="Times New Roman" w:eastAsia="SimSun" w:hAnsi="Times New Roman" w:cs="Times New Roman"/>
          <w:color w:val="auto"/>
          <w:sz w:val="24"/>
          <w:szCs w:val="24"/>
        </w:rPr>
        <w:t>意外險：乙方將享有</w:t>
      </w:r>
      <w:r w:rsidR="001011FB" w:rsidRPr="00B30D6F">
        <w:rPr>
          <w:rFonts w:ascii="Times New Roman" w:eastAsia="SimSun" w:hAnsi="Times New Roman" w:cs="Times New Roman"/>
          <w:color w:val="auto"/>
          <w:sz w:val="24"/>
          <w:szCs w:val="24"/>
        </w:rPr>
        <w:t>新臺幣</w:t>
      </w:r>
      <w:r w:rsidRPr="00B30D6F">
        <w:rPr>
          <w:rFonts w:ascii="Times New Roman" w:eastAsia="SimSun" w:hAnsi="Times New Roman" w:cs="Times New Roman"/>
          <w:color w:val="auto"/>
          <w:sz w:val="24"/>
          <w:szCs w:val="24"/>
        </w:rPr>
        <w:t>200</w:t>
      </w:r>
      <w:r w:rsidRPr="00B30D6F">
        <w:rPr>
          <w:rFonts w:ascii="Times New Roman" w:eastAsia="SimSun" w:hAnsi="Times New Roman" w:cs="Times New Roman"/>
          <w:color w:val="auto"/>
          <w:sz w:val="24"/>
          <w:szCs w:val="24"/>
        </w:rPr>
        <w:t>萬意外險的保障，醫療險每人新</w:t>
      </w:r>
      <w:r w:rsidR="001011FB" w:rsidRPr="00B30D6F">
        <w:rPr>
          <w:rFonts w:ascii="Times New Roman" w:eastAsia="SimSun" w:hAnsi="Times New Roman" w:cs="Times New Roman"/>
          <w:color w:val="auto"/>
          <w:sz w:val="24"/>
          <w:szCs w:val="24"/>
        </w:rPr>
        <w:t>臺</w:t>
      </w:r>
      <w:r w:rsidRPr="00B30D6F">
        <w:rPr>
          <w:rFonts w:ascii="Times New Roman" w:eastAsia="SimSun" w:hAnsi="Times New Roman" w:cs="Times New Roman"/>
          <w:color w:val="auto"/>
          <w:sz w:val="24"/>
          <w:szCs w:val="24"/>
        </w:rPr>
        <w:t>幣</w:t>
      </w:r>
      <w:r w:rsidRPr="00B30D6F">
        <w:rPr>
          <w:rFonts w:ascii="Times New Roman" w:eastAsia="SimSun" w:hAnsi="Times New Roman" w:cs="Times New Roman"/>
          <w:color w:val="auto"/>
          <w:sz w:val="24"/>
          <w:szCs w:val="24"/>
        </w:rPr>
        <w:t>2</w:t>
      </w:r>
      <w:r w:rsidRPr="00B30D6F">
        <w:rPr>
          <w:rFonts w:ascii="Times New Roman" w:eastAsia="SimSun" w:hAnsi="Times New Roman" w:cs="Times New Roman"/>
          <w:color w:val="auto"/>
          <w:sz w:val="24"/>
          <w:szCs w:val="24"/>
        </w:rPr>
        <w:t>萬元整，保費由甲方支付。</w:t>
      </w:r>
    </w:p>
    <w:p w:rsidR="002C3E13" w:rsidRPr="00B30D6F" w:rsidRDefault="003C7684" w:rsidP="00DE628A">
      <w:pPr>
        <w:widowControl w:val="0"/>
        <w:spacing w:after="20" w:line="240" w:lineRule="auto"/>
        <w:ind w:left="614" w:hanging="614"/>
        <w:jc w:val="both"/>
        <w:rPr>
          <w:rFonts w:ascii="Times New Roman" w:hAnsi="Times New Roman" w:cs="Times New Roman"/>
          <w:color w:val="auto"/>
        </w:rPr>
      </w:pPr>
      <w:r w:rsidRPr="00B30D6F">
        <w:rPr>
          <w:rFonts w:ascii="Times New Roman" w:eastAsia="Arial Unicode MS" w:hAnsi="Times New Roman" w:cs="Times New Roman"/>
          <w:color w:val="auto"/>
          <w:sz w:val="24"/>
          <w:szCs w:val="24"/>
        </w:rPr>
        <w:t xml:space="preserve">     </w:t>
      </w:r>
      <w:r w:rsidR="00160FD3" w:rsidRPr="00B30D6F">
        <w:rPr>
          <w:rFonts w:ascii="Times New Roman" w:eastAsia="Arial Unicode MS" w:hAnsi="Times New Roman" w:cs="Times New Roman" w:hint="eastAsia"/>
          <w:color w:val="auto"/>
          <w:sz w:val="24"/>
          <w:szCs w:val="24"/>
        </w:rPr>
        <w:t xml:space="preserve">   </w:t>
      </w:r>
      <w:r w:rsidRPr="00B30D6F">
        <w:rPr>
          <w:rFonts w:ascii="Times New Roman" w:eastAsia="Arial Unicode MS" w:hAnsi="Times New Roman" w:cs="Times New Roman"/>
          <w:color w:val="auto"/>
          <w:sz w:val="24"/>
          <w:szCs w:val="24"/>
        </w:rPr>
        <w:t xml:space="preserve">Accident </w:t>
      </w:r>
      <w:r w:rsidR="00015985" w:rsidRPr="00B30D6F">
        <w:rPr>
          <w:rFonts w:ascii="Times New Roman" w:eastAsia="Arial Unicode MS" w:hAnsi="Times New Roman" w:cs="Times New Roman"/>
          <w:color w:val="auto"/>
          <w:sz w:val="24"/>
          <w:szCs w:val="24"/>
        </w:rPr>
        <w:t>I</w:t>
      </w:r>
      <w:r w:rsidRPr="00B30D6F">
        <w:rPr>
          <w:rFonts w:ascii="Times New Roman" w:eastAsia="Arial Unicode MS" w:hAnsi="Times New Roman" w:cs="Times New Roman"/>
          <w:color w:val="auto"/>
          <w:sz w:val="24"/>
          <w:szCs w:val="24"/>
        </w:rPr>
        <w:t>nsurance</w:t>
      </w:r>
      <w:r w:rsidRPr="00B30D6F">
        <w:rPr>
          <w:rFonts w:ascii="Times New Roman" w:eastAsia="Arial Unicode MS" w:hAnsi="Times New Roman" w:cs="Times New Roman"/>
          <w:color w:val="auto"/>
          <w:sz w:val="24"/>
          <w:szCs w:val="24"/>
        </w:rPr>
        <w:t>：</w:t>
      </w:r>
      <w:r w:rsidRPr="00B30D6F">
        <w:rPr>
          <w:rFonts w:ascii="Times New Roman" w:eastAsia="Arial Unicode MS" w:hAnsi="Times New Roman" w:cs="Times New Roman"/>
          <w:color w:val="auto"/>
          <w:sz w:val="24"/>
          <w:szCs w:val="24"/>
        </w:rPr>
        <w:t xml:space="preserve">Party B will have a NT $2 million accident insurance paid by Party A. </w:t>
      </w:r>
    </w:p>
    <w:p w:rsidR="002C3E13" w:rsidRPr="00B30D6F" w:rsidRDefault="003C7684" w:rsidP="00DE628A">
      <w:pPr>
        <w:widowControl w:val="0"/>
        <w:spacing w:before="170" w:after="68" w:line="240" w:lineRule="auto"/>
        <w:ind w:left="600" w:hanging="600"/>
        <w:jc w:val="both"/>
        <w:rPr>
          <w:rFonts w:ascii="Times New Roman" w:hAnsi="Times New Roman" w:cs="Times New Roman"/>
          <w:color w:val="auto"/>
        </w:rPr>
      </w:pPr>
      <w:r w:rsidRPr="00B30D6F">
        <w:rPr>
          <w:rFonts w:ascii="Times New Roman" w:eastAsia="SimSun" w:hAnsi="Times New Roman" w:cs="Times New Roman"/>
          <w:color w:val="auto"/>
          <w:sz w:val="24"/>
          <w:szCs w:val="24"/>
        </w:rPr>
        <w:t>4.6</w:t>
      </w:r>
      <w:r w:rsidRPr="00B30D6F">
        <w:rPr>
          <w:rFonts w:ascii="Times New Roman" w:eastAsia="SimSun" w:hAnsi="Times New Roman" w:cs="Times New Roman"/>
          <w:color w:val="auto"/>
          <w:sz w:val="24"/>
          <w:szCs w:val="24"/>
        </w:rPr>
        <w:tab/>
      </w:r>
      <w:r w:rsidRPr="00B30D6F">
        <w:rPr>
          <w:rFonts w:ascii="Times New Roman" w:eastAsia="SimSun" w:hAnsi="Times New Roman" w:cs="Times New Roman"/>
          <w:color w:val="auto"/>
          <w:sz w:val="24"/>
          <w:szCs w:val="24"/>
        </w:rPr>
        <w:t>給薪日：乙方之薪資以及房租津貼給付日期為次月【</w:t>
      </w:r>
      <w:r w:rsidRPr="00B30D6F">
        <w:rPr>
          <w:rFonts w:ascii="Times New Roman" w:eastAsia="SimSun" w:hAnsi="Times New Roman" w:cs="Times New Roman"/>
          <w:color w:val="auto"/>
          <w:sz w:val="24"/>
          <w:szCs w:val="24"/>
        </w:rPr>
        <w:t>15</w:t>
      </w:r>
      <w:r w:rsidRPr="00B30D6F">
        <w:rPr>
          <w:rFonts w:ascii="Times New Roman" w:eastAsia="SimSun" w:hAnsi="Times New Roman" w:cs="Times New Roman"/>
          <w:color w:val="auto"/>
          <w:sz w:val="24"/>
          <w:szCs w:val="24"/>
        </w:rPr>
        <w:t>】日下午</w:t>
      </w:r>
      <w:r w:rsidRPr="00B30D6F">
        <w:rPr>
          <w:rFonts w:ascii="Times New Roman" w:eastAsia="SimSun" w:hAnsi="Times New Roman" w:cs="Times New Roman"/>
          <w:color w:val="auto"/>
          <w:sz w:val="24"/>
          <w:szCs w:val="24"/>
        </w:rPr>
        <w:t>3</w:t>
      </w:r>
      <w:r w:rsidR="00553777" w:rsidRPr="00B30D6F">
        <w:rPr>
          <w:rFonts w:ascii="Times New Roman" w:eastAsia="SimSun" w:hAnsi="Times New Roman" w:cs="Times New Roman"/>
          <w:color w:val="auto"/>
          <w:sz w:val="24"/>
          <w:szCs w:val="24"/>
        </w:rPr>
        <w:t>時</w:t>
      </w:r>
      <w:r w:rsidR="00553777" w:rsidRPr="00B30D6F">
        <w:rPr>
          <w:rFonts w:ascii="Times New Roman" w:eastAsia="SimSun" w:hAnsi="Times New Roman" w:cs="Times New Roman"/>
          <w:color w:val="auto"/>
          <w:sz w:val="24"/>
          <w:szCs w:val="24"/>
        </w:rPr>
        <w:t>30</w:t>
      </w:r>
      <w:r w:rsidR="00553777" w:rsidRPr="00B30D6F">
        <w:rPr>
          <w:rFonts w:ascii="Times New Roman" w:eastAsia="SimSun" w:hAnsi="Times New Roman" w:cs="Times New Roman"/>
          <w:color w:val="auto"/>
          <w:sz w:val="24"/>
          <w:szCs w:val="24"/>
        </w:rPr>
        <w:t>分</w:t>
      </w:r>
      <w:r w:rsidRPr="00B30D6F">
        <w:rPr>
          <w:rFonts w:ascii="Times New Roman" w:eastAsia="SimSun" w:hAnsi="Times New Roman" w:cs="Times New Roman"/>
          <w:color w:val="auto"/>
          <w:sz w:val="24"/>
          <w:szCs w:val="24"/>
        </w:rPr>
        <w:t>以前。若該月發薪日遇假日，則甲方會在</w:t>
      </w:r>
      <w:r w:rsidRPr="00B30D6F">
        <w:rPr>
          <w:rFonts w:ascii="Times New Roman" w:eastAsia="SimSun" w:hAnsi="Times New Roman" w:cs="Times New Roman"/>
          <w:color w:val="auto"/>
          <w:sz w:val="24"/>
          <w:szCs w:val="24"/>
        </w:rPr>
        <w:t>15</w:t>
      </w:r>
      <w:r w:rsidRPr="00B30D6F">
        <w:rPr>
          <w:rFonts w:ascii="Times New Roman" w:eastAsia="SimSun" w:hAnsi="Times New Roman" w:cs="Times New Roman"/>
          <w:color w:val="auto"/>
          <w:sz w:val="24"/>
          <w:szCs w:val="24"/>
        </w:rPr>
        <w:t>日前的最後一個星期五將薪資匯入乙方之帳戶。前揭薪資以及房租津貼將於次月給薪日轉帳至乙方在臺灣之金融機構帳號</w:t>
      </w:r>
      <w:r w:rsidRPr="00B30D6F">
        <w:rPr>
          <w:rFonts w:ascii="Times New Roman" w:eastAsia="SimSun" w:hAnsi="Times New Roman" w:cs="Times New Roman"/>
          <w:color w:val="auto"/>
          <w:sz w:val="24"/>
          <w:szCs w:val="24"/>
        </w:rPr>
        <w:t xml:space="preserve">─ </w:t>
      </w:r>
      <w:r w:rsidRPr="00B30D6F">
        <w:rPr>
          <w:rFonts w:ascii="Times New Roman" w:eastAsia="Times New Roman" w:hAnsi="Times New Roman" w:cs="Times New Roman"/>
          <w:color w:val="auto"/>
          <w:sz w:val="24"/>
          <w:szCs w:val="24"/>
          <w:u w:val="single"/>
        </w:rPr>
        <w:t xml:space="preserve">            </w:t>
      </w:r>
      <w:r w:rsidRPr="00B30D6F">
        <w:rPr>
          <w:rFonts w:ascii="Times New Roman" w:eastAsia="SimSun" w:hAnsi="Times New Roman" w:cs="Times New Roman"/>
          <w:color w:val="auto"/>
          <w:sz w:val="24"/>
          <w:szCs w:val="24"/>
        </w:rPr>
        <w:t>銀行（由機關訂定）。甲方應於給薪日前將付款明細交予乙方，乙方應於給薪日前一天確認付款明細。請假扣薪部分，亦於發薪時扣除。</w:t>
      </w:r>
    </w:p>
    <w:p w:rsidR="002C3E13" w:rsidRPr="00B30D6F" w:rsidRDefault="003C7684" w:rsidP="00DE628A">
      <w:pPr>
        <w:widowControl w:val="0"/>
        <w:spacing w:after="20" w:line="240" w:lineRule="auto"/>
        <w:ind w:left="540" w:hanging="540"/>
        <w:jc w:val="both"/>
        <w:rPr>
          <w:rFonts w:ascii="Times New Roman" w:hAnsi="Times New Roman" w:cs="Times New Roman"/>
          <w:color w:val="auto"/>
        </w:rPr>
      </w:pPr>
      <w:r w:rsidRPr="00B30D6F">
        <w:rPr>
          <w:rFonts w:ascii="Times New Roman" w:eastAsia="Arial Unicode MS" w:hAnsi="Times New Roman" w:cs="Times New Roman"/>
          <w:color w:val="auto"/>
          <w:sz w:val="24"/>
          <w:szCs w:val="24"/>
        </w:rPr>
        <w:t xml:space="preserve">     </w:t>
      </w:r>
      <w:r w:rsidR="005E487E" w:rsidRPr="00B30D6F">
        <w:rPr>
          <w:rFonts w:ascii="Times New Roman" w:eastAsia="Arial Unicode MS" w:hAnsi="Times New Roman" w:cs="Times New Roman"/>
          <w:color w:val="auto"/>
          <w:sz w:val="24"/>
          <w:szCs w:val="24"/>
        </w:rPr>
        <w:t xml:space="preserve">    </w:t>
      </w:r>
      <w:r w:rsidRPr="00B30D6F">
        <w:rPr>
          <w:rFonts w:ascii="Times New Roman" w:eastAsia="Arial Unicode MS" w:hAnsi="Times New Roman" w:cs="Times New Roman"/>
          <w:color w:val="auto"/>
          <w:sz w:val="24"/>
          <w:szCs w:val="24"/>
        </w:rPr>
        <w:t>Payment Date</w:t>
      </w:r>
      <w:r w:rsidRPr="00B30D6F">
        <w:rPr>
          <w:rFonts w:ascii="Times New Roman" w:eastAsia="Arial Unicode MS" w:hAnsi="Times New Roman" w:cs="Times New Roman"/>
          <w:color w:val="auto"/>
          <w:sz w:val="24"/>
          <w:szCs w:val="24"/>
        </w:rPr>
        <w:t>：</w:t>
      </w:r>
      <w:r w:rsidRPr="00B30D6F">
        <w:rPr>
          <w:rFonts w:ascii="Times New Roman" w:eastAsia="Arial Unicode MS" w:hAnsi="Times New Roman" w:cs="Times New Roman"/>
          <w:color w:val="auto"/>
          <w:sz w:val="24"/>
          <w:szCs w:val="24"/>
        </w:rPr>
        <w:t>Payment date of salary and rent allowance shall be the</w:t>
      </w:r>
      <w:r w:rsidRPr="00B30D6F">
        <w:rPr>
          <w:rFonts w:ascii="Times New Roman" w:eastAsia="Arial Unicode MS" w:hAnsi="Times New Roman" w:cs="Times New Roman"/>
          <w:color w:val="auto"/>
          <w:sz w:val="24"/>
          <w:szCs w:val="24"/>
        </w:rPr>
        <w:t>【</w:t>
      </w:r>
      <w:r w:rsidRPr="00B30D6F">
        <w:rPr>
          <w:rFonts w:ascii="Times New Roman" w:eastAsia="Arial Unicode MS" w:hAnsi="Times New Roman" w:cs="Times New Roman"/>
          <w:color w:val="auto"/>
          <w:sz w:val="24"/>
          <w:szCs w:val="24"/>
        </w:rPr>
        <w:t>fifteenth (15 )</w:t>
      </w:r>
      <w:r w:rsidRPr="00B30D6F">
        <w:rPr>
          <w:rFonts w:ascii="Times New Roman" w:eastAsia="Arial Unicode MS" w:hAnsi="Times New Roman" w:cs="Times New Roman"/>
          <w:color w:val="auto"/>
          <w:sz w:val="24"/>
          <w:szCs w:val="24"/>
        </w:rPr>
        <w:t>】</w:t>
      </w:r>
      <w:r w:rsidRPr="00B30D6F">
        <w:rPr>
          <w:rFonts w:ascii="Times New Roman" w:eastAsia="Arial Unicode MS" w:hAnsi="Times New Roman" w:cs="Times New Roman"/>
          <w:color w:val="auto"/>
          <w:sz w:val="24"/>
          <w:szCs w:val="24"/>
        </w:rPr>
        <w:t>day of each calendar month (hereinafter referred to as the “Payment Day”) at or before 15:30. If the Payment Date falls on a Saturday or Sunday, Party B shall be paid on the last Friday before the 15</w:t>
      </w:r>
      <w:r w:rsidRPr="00B30D6F">
        <w:rPr>
          <w:rFonts w:ascii="Times New Roman" w:eastAsia="Times New Roman" w:hAnsi="Times New Roman" w:cs="Times New Roman"/>
          <w:color w:val="auto"/>
          <w:sz w:val="24"/>
          <w:szCs w:val="24"/>
          <w:vertAlign w:val="superscript"/>
        </w:rPr>
        <w:t>th</w:t>
      </w:r>
      <w:r w:rsidRPr="00B30D6F">
        <w:rPr>
          <w:rFonts w:ascii="Times New Roman" w:eastAsia="Times New Roman" w:hAnsi="Times New Roman" w:cs="Times New Roman"/>
          <w:color w:val="auto"/>
          <w:sz w:val="24"/>
          <w:szCs w:val="24"/>
        </w:rPr>
        <w:t xml:space="preserve">. The salary and rent allowance receivable by Party B for each month will be remitted to Party B’s bank account number as opened by Party B with a financial institution in </w:t>
      </w:r>
      <w:r w:rsidRPr="00B30D6F">
        <w:rPr>
          <w:rFonts w:ascii="Times New Roman" w:eastAsia="Times New Roman" w:hAnsi="Times New Roman" w:cs="Times New Roman"/>
          <w:color w:val="auto"/>
          <w:sz w:val="24"/>
          <w:szCs w:val="24"/>
        </w:rPr>
        <w:lastRenderedPageBreak/>
        <w:t xml:space="preserve">Taiwan – </w:t>
      </w:r>
      <w:r w:rsidRPr="00B30D6F">
        <w:rPr>
          <w:rFonts w:ascii="Times New Roman" w:eastAsia="Times New Roman" w:hAnsi="Times New Roman" w:cs="Times New Roman"/>
          <w:color w:val="auto"/>
          <w:sz w:val="24"/>
          <w:szCs w:val="24"/>
          <w:u w:val="single"/>
        </w:rPr>
        <w:t xml:space="preserve">                    </w:t>
      </w:r>
      <w:r w:rsidRPr="00B30D6F">
        <w:rPr>
          <w:rFonts w:ascii="Times New Roman" w:eastAsia="Times New Roman" w:hAnsi="Times New Roman" w:cs="Times New Roman"/>
          <w:color w:val="auto"/>
          <w:sz w:val="24"/>
          <w:szCs w:val="24"/>
        </w:rPr>
        <w:t xml:space="preserve">Bank(determined by Party A), on the Payment Date of the next month. Party A shall deliver to Party B the statement of payments prior to the payment Day, while Party B shall, one day before the Payment Day, confirm the statement of payment. As to the portion of salary to be withheld in respect of the excessive days of leave taken by Party B, if any, it will be deducted from Party B’s salary. </w:t>
      </w:r>
    </w:p>
    <w:p w:rsidR="00AF0FB3" w:rsidRPr="00B30D6F" w:rsidRDefault="003C7684" w:rsidP="00DE628A">
      <w:pPr>
        <w:spacing w:after="20" w:line="240" w:lineRule="atLeast"/>
        <w:ind w:left="540" w:hangingChars="225" w:hanging="540"/>
        <w:jc w:val="both"/>
        <w:rPr>
          <w:color w:val="auto"/>
        </w:rPr>
      </w:pPr>
      <w:r w:rsidRPr="00B30D6F">
        <w:rPr>
          <w:rFonts w:ascii="Times New Roman" w:eastAsia="SimSun" w:hAnsi="Times New Roman" w:cs="Times New Roman"/>
          <w:color w:val="auto"/>
          <w:sz w:val="24"/>
          <w:szCs w:val="24"/>
        </w:rPr>
        <w:t>4.7</w:t>
      </w:r>
      <w:r w:rsidRPr="00B30D6F">
        <w:rPr>
          <w:rFonts w:ascii="Times New Roman" w:eastAsia="SimSun" w:hAnsi="Times New Roman" w:cs="Times New Roman"/>
          <w:color w:val="auto"/>
          <w:sz w:val="24"/>
          <w:szCs w:val="24"/>
        </w:rPr>
        <w:t>全勤獎金：乙方於全月工作認真教學及協助相關工作，未曾請假（銀行假除外），發予全勤獎金</w:t>
      </w:r>
      <w:r w:rsidR="007E0851" w:rsidRPr="00B30D6F">
        <w:rPr>
          <w:rFonts w:ascii="Times New Roman" w:eastAsia="SimSun" w:hAnsi="Times New Roman" w:cs="Times New Roman"/>
          <w:color w:val="auto"/>
          <w:sz w:val="24"/>
          <w:szCs w:val="24"/>
        </w:rPr>
        <w:t>新臺幣</w:t>
      </w:r>
      <w:r w:rsidRPr="00B30D6F">
        <w:rPr>
          <w:rFonts w:ascii="Times New Roman" w:eastAsia="SimSun" w:hAnsi="Times New Roman" w:cs="Times New Roman"/>
          <w:color w:val="auto"/>
          <w:sz w:val="24"/>
          <w:szCs w:val="24"/>
        </w:rPr>
        <w:t>2000</w:t>
      </w:r>
      <w:r w:rsidRPr="00B30D6F">
        <w:rPr>
          <w:rFonts w:ascii="Times New Roman" w:eastAsia="SimSun" w:hAnsi="Times New Roman" w:cs="Times New Roman"/>
          <w:color w:val="auto"/>
          <w:sz w:val="24"/>
          <w:szCs w:val="24"/>
        </w:rPr>
        <w:t>元。</w:t>
      </w:r>
      <w:r w:rsidR="00AF0FB3" w:rsidRPr="00B30D6F">
        <w:rPr>
          <w:rFonts w:ascii="Times New Roman" w:eastAsia="SimSun" w:hAnsi="Times New Roman" w:cs="Times New Roman" w:hint="eastAsia"/>
          <w:color w:val="auto"/>
          <w:sz w:val="24"/>
          <w:szCs w:val="24"/>
        </w:rPr>
        <w:t>新到職者以新到職日開始計算，當月依比例發放</w:t>
      </w:r>
      <w:r w:rsidR="00AF0FB3" w:rsidRPr="00B30D6F">
        <w:rPr>
          <w:rFonts w:ascii="Times New Roman" w:eastAsia="SimSun" w:hAnsi="Times New Roman" w:cs="Times New Roman" w:hint="eastAsia"/>
          <w:color w:val="auto"/>
          <w:sz w:val="24"/>
          <w:szCs w:val="24"/>
        </w:rPr>
        <w:t>(2000*</w:t>
      </w:r>
      <w:r w:rsidR="00AF0FB3" w:rsidRPr="00B30D6F">
        <w:rPr>
          <w:rFonts w:ascii="Times New Roman" w:eastAsia="SimSun" w:hAnsi="Times New Roman" w:cs="Times New Roman" w:hint="eastAsia"/>
          <w:color w:val="auto"/>
          <w:sz w:val="24"/>
          <w:szCs w:val="24"/>
        </w:rPr>
        <w:t>當月受雇日數</w:t>
      </w:r>
      <w:r w:rsidR="00AF0FB3" w:rsidRPr="00B30D6F">
        <w:rPr>
          <w:rFonts w:ascii="Times New Roman" w:eastAsia="SimSun" w:hAnsi="Times New Roman" w:cs="Times New Roman" w:hint="eastAsia"/>
          <w:color w:val="auto"/>
          <w:sz w:val="24"/>
          <w:szCs w:val="24"/>
        </w:rPr>
        <w:t>/30)</w:t>
      </w:r>
      <w:r w:rsidR="00AF0FB3" w:rsidRPr="00B30D6F">
        <w:rPr>
          <w:rFonts w:ascii="Times New Roman" w:eastAsia="SimSun" w:hAnsi="Times New Roman" w:cs="Times New Roman" w:hint="eastAsia"/>
          <w:color w:val="auto"/>
          <w:sz w:val="24"/>
          <w:szCs w:val="24"/>
        </w:rPr>
        <w:t>。</w:t>
      </w:r>
    </w:p>
    <w:p w:rsidR="00AF0FB3" w:rsidRPr="00B30D6F" w:rsidRDefault="003C7684" w:rsidP="00DE628A">
      <w:pPr>
        <w:spacing w:after="20" w:line="240" w:lineRule="atLeast"/>
        <w:ind w:left="574" w:hangingChars="239" w:hanging="574"/>
        <w:jc w:val="both"/>
        <w:rPr>
          <w:rFonts w:ascii="Times New Roman" w:hAnsi="Times New Roman" w:cs="Times New Roman"/>
          <w:color w:val="auto"/>
          <w:sz w:val="24"/>
          <w:szCs w:val="24"/>
        </w:rPr>
      </w:pPr>
      <w:r w:rsidRPr="00B30D6F">
        <w:rPr>
          <w:rFonts w:ascii="Times New Roman" w:eastAsia="Times New Roman" w:hAnsi="Times New Roman" w:cs="Times New Roman"/>
          <w:color w:val="auto"/>
          <w:sz w:val="24"/>
          <w:szCs w:val="24"/>
        </w:rPr>
        <w:t xml:space="preserve">    </w:t>
      </w:r>
      <w:r w:rsidR="005143AD" w:rsidRPr="00B30D6F">
        <w:rPr>
          <w:rFonts w:ascii="Times New Roman" w:hAnsi="Times New Roman" w:cs="Times New Roman" w:hint="eastAsia"/>
          <w:color w:val="auto"/>
          <w:sz w:val="24"/>
          <w:szCs w:val="24"/>
        </w:rPr>
        <w:t xml:space="preserve">     </w:t>
      </w:r>
      <w:r w:rsidRPr="00B30D6F">
        <w:rPr>
          <w:rFonts w:ascii="Times New Roman" w:eastAsia="Times New Roman" w:hAnsi="Times New Roman" w:cs="Times New Roman"/>
          <w:color w:val="auto"/>
          <w:sz w:val="24"/>
          <w:szCs w:val="24"/>
        </w:rPr>
        <w:t>A full attendance bonus of NT$2,000 per month will be payable to Party B with the performance of hard working , cooperati</w:t>
      </w:r>
      <w:r w:rsidR="00015985" w:rsidRPr="00B30D6F">
        <w:rPr>
          <w:rFonts w:ascii="Times New Roman" w:eastAsia="Times New Roman" w:hAnsi="Times New Roman" w:cs="Times New Roman"/>
          <w:color w:val="auto"/>
          <w:sz w:val="24"/>
          <w:szCs w:val="24"/>
        </w:rPr>
        <w:t>on</w:t>
      </w:r>
      <w:r w:rsidRPr="00B30D6F">
        <w:rPr>
          <w:rFonts w:ascii="Times New Roman" w:eastAsia="Times New Roman" w:hAnsi="Times New Roman" w:cs="Times New Roman"/>
          <w:color w:val="auto"/>
          <w:sz w:val="24"/>
          <w:szCs w:val="24"/>
        </w:rPr>
        <w:t xml:space="preserve"> with </w:t>
      </w:r>
      <w:r w:rsidR="00015985" w:rsidRPr="00B30D6F">
        <w:rPr>
          <w:rFonts w:ascii="Times New Roman" w:eastAsia="Times New Roman" w:hAnsi="Times New Roman" w:cs="Times New Roman"/>
          <w:color w:val="auto"/>
          <w:sz w:val="24"/>
          <w:szCs w:val="24"/>
        </w:rPr>
        <w:t>s</w:t>
      </w:r>
      <w:r w:rsidRPr="00B30D6F">
        <w:rPr>
          <w:rFonts w:ascii="Times New Roman" w:eastAsia="Times New Roman" w:hAnsi="Times New Roman" w:cs="Times New Roman"/>
          <w:color w:val="auto"/>
          <w:sz w:val="24"/>
          <w:szCs w:val="24"/>
        </w:rPr>
        <w:t>chool</w:t>
      </w:r>
      <w:r w:rsidR="00015985" w:rsidRPr="00B30D6F">
        <w:rPr>
          <w:rFonts w:ascii="Times New Roman" w:eastAsia="Times New Roman" w:hAnsi="Times New Roman" w:cs="Times New Roman"/>
          <w:color w:val="auto"/>
          <w:sz w:val="24"/>
          <w:szCs w:val="24"/>
        </w:rPr>
        <w:t>-</w:t>
      </w:r>
      <w:r w:rsidRPr="00B30D6F">
        <w:rPr>
          <w:rFonts w:ascii="Times New Roman" w:eastAsia="Times New Roman" w:hAnsi="Times New Roman" w:cs="Times New Roman"/>
          <w:color w:val="auto"/>
          <w:sz w:val="24"/>
          <w:szCs w:val="24"/>
        </w:rPr>
        <w:t>related activities and Party B never tak</w:t>
      </w:r>
      <w:r w:rsidR="00015985" w:rsidRPr="00B30D6F">
        <w:rPr>
          <w:rFonts w:ascii="Times New Roman" w:eastAsia="Times New Roman" w:hAnsi="Times New Roman" w:cs="Times New Roman"/>
          <w:color w:val="auto"/>
          <w:sz w:val="24"/>
          <w:szCs w:val="24"/>
        </w:rPr>
        <w:t>ing</w:t>
      </w:r>
      <w:r w:rsidRPr="00B30D6F">
        <w:rPr>
          <w:rFonts w:ascii="Times New Roman" w:eastAsia="Times New Roman" w:hAnsi="Times New Roman" w:cs="Times New Roman"/>
          <w:color w:val="auto"/>
          <w:sz w:val="24"/>
          <w:szCs w:val="24"/>
        </w:rPr>
        <w:t xml:space="preserve"> any personal or sick leave</w:t>
      </w:r>
      <w:r w:rsidR="00015985" w:rsidRPr="00B30D6F">
        <w:rPr>
          <w:rFonts w:ascii="Times New Roman" w:eastAsia="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(except for Bank Leave)</w:t>
      </w:r>
      <w:r w:rsidR="00111A8D" w:rsidRPr="00B30D6F">
        <w:rPr>
          <w:rFonts w:ascii="Times New Roman" w:hAnsi="Times New Roman" w:cs="Times New Roman"/>
          <w:color w:val="auto"/>
          <w:sz w:val="24"/>
          <w:szCs w:val="24"/>
        </w:rPr>
        <w:t>.</w:t>
      </w:r>
      <w:r w:rsidRPr="00B30D6F">
        <w:rPr>
          <w:rFonts w:ascii="Times New Roman" w:eastAsia="Times New Roman" w:hAnsi="Times New Roman" w:cs="Times New Roman"/>
          <w:color w:val="auto"/>
          <w:sz w:val="24"/>
          <w:szCs w:val="24"/>
        </w:rPr>
        <w:t xml:space="preserve"> </w:t>
      </w:r>
      <w:r w:rsidR="00AF0FB3" w:rsidRPr="00B30D6F">
        <w:rPr>
          <w:rFonts w:ascii="Times New Roman" w:hAnsi="Times New Roman" w:cs="Times New Roman"/>
          <w:color w:val="auto"/>
          <w:sz w:val="24"/>
          <w:szCs w:val="24"/>
        </w:rPr>
        <w:t>The bonus will be adjusted for new foreign teacher</w:t>
      </w:r>
      <w:r w:rsidR="00015985" w:rsidRPr="00B30D6F">
        <w:rPr>
          <w:rFonts w:ascii="Times New Roman" w:hAnsi="Times New Roman" w:cs="Times New Roman"/>
          <w:color w:val="auto"/>
          <w:sz w:val="24"/>
          <w:szCs w:val="24"/>
        </w:rPr>
        <w:t>s</w:t>
      </w:r>
      <w:r w:rsidR="00AF0FB3" w:rsidRPr="00B30D6F">
        <w:rPr>
          <w:rFonts w:ascii="Times New Roman" w:hAnsi="Times New Roman" w:cs="Times New Roman"/>
          <w:color w:val="auto"/>
          <w:sz w:val="24"/>
          <w:szCs w:val="24"/>
        </w:rPr>
        <w:t>. (e.g. Initial employment date is Mar.15</w:t>
      </w:r>
      <w:r w:rsidR="00AF0FB3" w:rsidRPr="00B30D6F">
        <w:rPr>
          <w:rFonts w:ascii="Times New Roman" w:hAnsi="Times New Roman" w:cs="Times New Roman"/>
          <w:color w:val="auto"/>
          <w:sz w:val="24"/>
          <w:szCs w:val="24"/>
          <w:vertAlign w:val="superscript"/>
        </w:rPr>
        <w:t>th</w:t>
      </w:r>
      <w:r w:rsidR="00AF0FB3" w:rsidRPr="00B30D6F">
        <w:rPr>
          <w:rFonts w:ascii="Times New Roman" w:hAnsi="Times New Roman" w:cs="Times New Roman"/>
          <w:color w:val="auto"/>
          <w:sz w:val="24"/>
          <w:szCs w:val="24"/>
        </w:rPr>
        <w:t>. Attendance bonus will be NT$2000 ×15/30=NT$1000.)</w:t>
      </w:r>
    </w:p>
    <w:p w:rsidR="002C3E13" w:rsidRPr="00B30D6F" w:rsidRDefault="003C7684" w:rsidP="00DE628A">
      <w:pPr>
        <w:widowControl w:val="0"/>
        <w:spacing w:before="170" w:after="68" w:line="240" w:lineRule="auto"/>
        <w:ind w:left="540" w:hanging="540"/>
        <w:jc w:val="both"/>
        <w:rPr>
          <w:rFonts w:ascii="Times New Roman" w:hAnsi="Times New Roman" w:cs="Times New Roman"/>
          <w:color w:val="auto"/>
          <w:sz w:val="24"/>
          <w:szCs w:val="24"/>
        </w:rPr>
      </w:pPr>
      <w:r w:rsidRPr="00B30D6F">
        <w:rPr>
          <w:rFonts w:ascii="Times New Roman" w:eastAsia="Times New Roman" w:hAnsi="Times New Roman" w:cs="Times New Roman"/>
          <w:b/>
          <w:color w:val="auto"/>
          <w:sz w:val="30"/>
          <w:szCs w:val="30"/>
        </w:rPr>
        <w:t>4.8</w:t>
      </w:r>
      <w:r w:rsidRPr="00B30D6F">
        <w:rPr>
          <w:rFonts w:ascii="Times New Roman" w:eastAsia="Times New Roman" w:hAnsi="Times New Roman" w:cs="Times New Roman"/>
          <w:color w:val="auto"/>
          <w:sz w:val="24"/>
          <w:szCs w:val="24"/>
        </w:rPr>
        <w:tab/>
      </w:r>
      <w:r w:rsidRPr="00B30D6F">
        <w:rPr>
          <w:rFonts w:ascii="Times New Roman" w:eastAsia="SimSun" w:hAnsi="Times New Roman" w:cs="Times New Roman"/>
          <w:color w:val="auto"/>
          <w:sz w:val="24"/>
          <w:szCs w:val="24"/>
        </w:rPr>
        <w:t>月薪</w:t>
      </w:r>
      <w:r w:rsidRPr="00B30D6F">
        <w:rPr>
          <w:rFonts w:ascii="Times New Roman" w:eastAsia="SimSun" w:hAnsi="Times New Roman" w:cs="Times New Roman"/>
          <w:color w:val="auto"/>
          <w:sz w:val="24"/>
          <w:szCs w:val="24"/>
        </w:rPr>
        <w:t>:</w:t>
      </w:r>
      <w:r w:rsidR="007E0851" w:rsidRPr="00B30D6F">
        <w:rPr>
          <w:rFonts w:ascii="Times New Roman" w:eastAsia="SimSun" w:hAnsi="Times New Roman" w:cs="Times New Roman"/>
          <w:color w:val="auto"/>
          <w:sz w:val="24"/>
          <w:szCs w:val="24"/>
        </w:rPr>
        <w:t>甲方提供乙方之月薪為新臺</w:t>
      </w:r>
      <w:r w:rsidRPr="00B30D6F">
        <w:rPr>
          <w:rFonts w:ascii="Times New Roman" w:eastAsia="SimSun" w:hAnsi="Times New Roman" w:cs="Times New Roman"/>
          <w:color w:val="auto"/>
          <w:sz w:val="24"/>
          <w:szCs w:val="24"/>
        </w:rPr>
        <w:t>幣【學士：</w:t>
      </w:r>
      <w:r w:rsidRPr="00B30D6F">
        <w:rPr>
          <w:rFonts w:ascii="Times New Roman" w:eastAsia="SimSun" w:hAnsi="Times New Roman" w:cs="Times New Roman"/>
          <w:color w:val="auto"/>
          <w:sz w:val="24"/>
          <w:szCs w:val="24"/>
        </w:rPr>
        <w:t>62,720</w:t>
      </w:r>
      <w:r w:rsidRPr="00B30D6F">
        <w:rPr>
          <w:rFonts w:ascii="Times New Roman" w:eastAsia="SimSun" w:hAnsi="Times New Roman" w:cs="Times New Roman"/>
          <w:color w:val="auto"/>
          <w:sz w:val="24"/>
          <w:szCs w:val="24"/>
        </w:rPr>
        <w:t>元】</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【碩士：</w:t>
      </w:r>
      <w:r w:rsidRPr="00B30D6F">
        <w:rPr>
          <w:rFonts w:ascii="Times New Roman" w:eastAsia="SimSun" w:hAnsi="Times New Roman" w:cs="Times New Roman"/>
          <w:color w:val="auto"/>
          <w:sz w:val="24"/>
          <w:szCs w:val="24"/>
        </w:rPr>
        <w:t>69,965</w:t>
      </w:r>
      <w:r w:rsidRPr="00B30D6F">
        <w:rPr>
          <w:rFonts w:ascii="Times New Roman" w:eastAsia="SimSun" w:hAnsi="Times New Roman" w:cs="Times New Roman"/>
          <w:color w:val="auto"/>
          <w:sz w:val="24"/>
          <w:szCs w:val="24"/>
        </w:rPr>
        <w:t>元】</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【博士：</w:t>
      </w:r>
      <w:r w:rsidRPr="00B30D6F">
        <w:rPr>
          <w:rFonts w:ascii="Times New Roman" w:eastAsia="SimSun" w:hAnsi="Times New Roman" w:cs="Times New Roman"/>
          <w:color w:val="auto"/>
          <w:sz w:val="24"/>
          <w:szCs w:val="24"/>
        </w:rPr>
        <w:t>73,025</w:t>
      </w:r>
      <w:r w:rsidRPr="00B30D6F">
        <w:rPr>
          <w:rFonts w:ascii="Times New Roman" w:eastAsia="SimSun" w:hAnsi="Times New Roman" w:cs="Times New Roman"/>
          <w:color w:val="auto"/>
          <w:sz w:val="24"/>
          <w:szCs w:val="24"/>
        </w:rPr>
        <w:t>元】（依規定，按乙方之最高學歷與教學年資核計薪級。教學年資</w:t>
      </w:r>
      <w:r w:rsidR="004002D1" w:rsidRPr="00B30D6F">
        <w:rPr>
          <w:rFonts w:ascii="Times New Roman" w:hAnsi="Times New Roman" w:cs="Times New Roman" w:hint="eastAsia"/>
          <w:color w:val="auto"/>
          <w:sz w:val="24"/>
          <w:szCs w:val="24"/>
        </w:rPr>
        <w:t>可</w:t>
      </w:r>
      <w:r w:rsidRPr="00B30D6F">
        <w:rPr>
          <w:rFonts w:ascii="Times New Roman" w:eastAsia="SimSun" w:hAnsi="Times New Roman" w:cs="Times New Roman"/>
          <w:color w:val="auto"/>
          <w:sz w:val="24"/>
          <w:szCs w:val="24"/>
        </w:rPr>
        <w:t>採計</w:t>
      </w:r>
      <w:r w:rsidR="004002D1" w:rsidRPr="00B30D6F">
        <w:rPr>
          <w:rFonts w:asciiTheme="minorEastAsia" w:hAnsiTheme="minorEastAsia" w:cs="Times New Roman" w:hint="eastAsia"/>
          <w:color w:val="auto"/>
          <w:sz w:val="24"/>
          <w:szCs w:val="24"/>
        </w:rPr>
        <w:t>外師</w:t>
      </w:r>
      <w:r w:rsidR="0098221A" w:rsidRPr="00B30D6F">
        <w:rPr>
          <w:rFonts w:asciiTheme="minorEastAsia" w:hAnsiTheme="minorEastAsia" w:cs="Times New Roman" w:hint="eastAsia"/>
          <w:color w:val="auto"/>
          <w:sz w:val="24"/>
          <w:szCs w:val="24"/>
        </w:rPr>
        <w:t>曾任教</w:t>
      </w:r>
      <w:r w:rsidR="004002D1" w:rsidRPr="00B30D6F">
        <w:rPr>
          <w:rFonts w:asciiTheme="minorEastAsia" w:hAnsiTheme="minorEastAsia" w:cs="Times New Roman" w:hint="eastAsia"/>
          <w:color w:val="auto"/>
          <w:sz w:val="24"/>
          <w:szCs w:val="24"/>
        </w:rPr>
        <w:t>台灣各縣市公立學校</w:t>
      </w:r>
      <w:r w:rsidR="0098221A" w:rsidRPr="00B30D6F">
        <w:rPr>
          <w:rFonts w:asciiTheme="minorEastAsia" w:hAnsiTheme="minorEastAsia" w:cs="Times New Roman" w:hint="eastAsia"/>
          <w:color w:val="auto"/>
          <w:sz w:val="24"/>
          <w:szCs w:val="24"/>
        </w:rPr>
        <w:t>之</w:t>
      </w:r>
      <w:r w:rsidRPr="00B30D6F">
        <w:rPr>
          <w:rFonts w:ascii="Times New Roman" w:eastAsia="SimSun" w:hAnsi="Times New Roman" w:cs="Times New Roman"/>
          <w:color w:val="auto"/>
          <w:sz w:val="24"/>
          <w:szCs w:val="24"/>
        </w:rPr>
        <w:t>聘僱年資，乙方需提供年資相關證明予甲方審核）</w:t>
      </w:r>
    </w:p>
    <w:p w:rsidR="002C3E13" w:rsidRPr="00B30D6F" w:rsidRDefault="003C7684" w:rsidP="00DE628A">
      <w:pPr>
        <w:widowControl w:val="0"/>
        <w:spacing w:line="240" w:lineRule="auto"/>
        <w:ind w:left="1155" w:hanging="617"/>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Monthly Salary:</w:t>
      </w:r>
    </w:p>
    <w:p w:rsidR="00317D11" w:rsidRPr="00B30D6F" w:rsidRDefault="007E0851" w:rsidP="00DE628A">
      <w:pPr>
        <w:widowControl w:val="0"/>
        <w:spacing w:line="240" w:lineRule="auto"/>
        <w:ind w:left="480" w:hangingChars="200" w:hanging="480"/>
        <w:jc w:val="both"/>
        <w:rPr>
          <w:rFonts w:ascii="Times New Roman" w:hAnsi="Times New Roman" w:cs="Times New Roman"/>
          <w:color w:val="auto"/>
          <w:sz w:val="24"/>
          <w:szCs w:val="24"/>
        </w:rPr>
      </w:pPr>
      <w:r w:rsidRPr="00B30D6F">
        <w:rPr>
          <w:rFonts w:ascii="Times New Roman" w:hAnsi="Times New Roman" w:cs="Times New Roman"/>
          <w:color w:val="auto"/>
          <w:sz w:val="24"/>
          <w:szCs w:val="24"/>
        </w:rPr>
        <w:t xml:space="preserve">         </w:t>
      </w:r>
      <w:r w:rsidR="003C7684" w:rsidRPr="00B30D6F">
        <w:rPr>
          <w:rFonts w:ascii="Times New Roman" w:eastAsia="Times New Roman" w:hAnsi="Times New Roman" w:cs="Times New Roman"/>
          <w:color w:val="auto"/>
          <w:sz w:val="24"/>
          <w:szCs w:val="24"/>
        </w:rPr>
        <w:t>Party A shall pay Party B with a monthly salary. The salary rate varies with Party B’s degree</w:t>
      </w:r>
      <w:r w:rsidR="004002D1" w:rsidRPr="00B30D6F">
        <w:rPr>
          <w:rFonts w:ascii="Times New Roman" w:eastAsia="Times New Roman" w:hAnsi="Times New Roman" w:cs="Times New Roman"/>
          <w:color w:val="auto"/>
          <w:sz w:val="24"/>
          <w:szCs w:val="24"/>
        </w:rPr>
        <w:t xml:space="preserve"> and experiences</w:t>
      </w:r>
      <w:r w:rsidR="003C7684" w:rsidRPr="00B30D6F">
        <w:rPr>
          <w:rFonts w:ascii="Times New Roman" w:eastAsia="Times New Roman" w:hAnsi="Times New Roman" w:cs="Times New Roman"/>
          <w:color w:val="auto"/>
          <w:sz w:val="24"/>
          <w:szCs w:val="24"/>
        </w:rPr>
        <w:t>.</w:t>
      </w:r>
      <w:r w:rsidRPr="00B30D6F">
        <w:rPr>
          <w:rFonts w:ascii="Times New Roman" w:hAnsi="Times New Roman" w:cs="Times New Roman"/>
          <w:color w:val="auto"/>
          <w:sz w:val="24"/>
          <w:szCs w:val="24"/>
        </w:rPr>
        <w:t xml:space="preserve"> </w:t>
      </w:r>
      <w:r w:rsidR="003C7684" w:rsidRPr="00B30D6F">
        <w:rPr>
          <w:rFonts w:ascii="Times New Roman" w:eastAsia="Times New Roman" w:hAnsi="Times New Roman" w:cs="Times New Roman"/>
          <w:color w:val="auto"/>
          <w:sz w:val="24"/>
          <w:szCs w:val="24"/>
        </w:rPr>
        <w:t>If party B has a bachelor’s degree, the pay will be NTD$ 62,720/month; NTD$69,965/month for master’s degree and NTD$73,025 for doctoral degree</w:t>
      </w:r>
      <w:r w:rsidR="0098221A" w:rsidRPr="00B30D6F">
        <w:rPr>
          <w:rFonts w:ascii="Times New Roman" w:eastAsia="Times New Roman" w:hAnsi="Times New Roman" w:cs="Times New Roman"/>
          <w:color w:val="auto"/>
          <w:sz w:val="24"/>
          <w:szCs w:val="24"/>
        </w:rPr>
        <w:t xml:space="preserve">. </w:t>
      </w:r>
      <w:r w:rsidR="003C7684" w:rsidRPr="00B30D6F">
        <w:rPr>
          <w:rFonts w:ascii="Times New Roman" w:eastAsia="Times New Roman" w:hAnsi="Times New Roman" w:cs="Times New Roman"/>
          <w:color w:val="auto"/>
          <w:sz w:val="24"/>
          <w:szCs w:val="24"/>
        </w:rPr>
        <w:t xml:space="preserve">Party B’s salary rate is based on his/her highest education level </w:t>
      </w:r>
      <w:r w:rsidR="003C7684" w:rsidRPr="00B30D6F">
        <w:rPr>
          <w:rFonts w:ascii="Times New Roman" w:eastAsia="Times New Roman" w:hAnsi="Times New Roman" w:cs="Times New Roman"/>
          <w:b/>
          <w:color w:val="auto"/>
          <w:sz w:val="24"/>
          <w:szCs w:val="24"/>
        </w:rPr>
        <w:t>AND</w:t>
      </w:r>
      <w:r w:rsidR="003C7684" w:rsidRPr="00B30D6F">
        <w:rPr>
          <w:rFonts w:ascii="Times New Roman" w:eastAsia="Times New Roman" w:hAnsi="Times New Roman" w:cs="Times New Roman"/>
          <w:color w:val="auto"/>
          <w:sz w:val="24"/>
          <w:szCs w:val="24"/>
        </w:rPr>
        <w:t xml:space="preserve"> </w:t>
      </w:r>
      <w:r w:rsidR="003C7684" w:rsidRPr="00B30D6F">
        <w:rPr>
          <w:rFonts w:ascii="Times New Roman" w:eastAsia="Times New Roman" w:hAnsi="Times New Roman" w:cs="Times New Roman"/>
          <w:b/>
          <w:color w:val="auto"/>
          <w:sz w:val="24"/>
          <w:szCs w:val="24"/>
          <w:u w:val="single"/>
        </w:rPr>
        <w:t>teaching experience</w:t>
      </w:r>
      <w:r w:rsidR="0098221A" w:rsidRPr="00B30D6F">
        <w:rPr>
          <w:rFonts w:asciiTheme="minorEastAsia" w:hAnsiTheme="minorEastAsia" w:cs="Times New Roman" w:hint="eastAsia"/>
          <w:b/>
          <w:color w:val="auto"/>
          <w:sz w:val="24"/>
          <w:szCs w:val="24"/>
          <w:u w:val="single"/>
        </w:rPr>
        <w:t xml:space="preserve"> </w:t>
      </w:r>
      <w:r w:rsidR="0098221A" w:rsidRPr="00B30D6F">
        <w:rPr>
          <w:rFonts w:ascii="Times New Roman" w:eastAsia="Times New Roman" w:hAnsi="Times New Roman" w:cs="Times New Roman"/>
          <w:b/>
          <w:color w:val="auto"/>
          <w:sz w:val="24"/>
          <w:szCs w:val="24"/>
          <w:u w:val="single"/>
        </w:rPr>
        <w:t>in any public schools in Taiwan</w:t>
      </w:r>
      <w:r w:rsidR="00317D11" w:rsidRPr="00B30D6F">
        <w:rPr>
          <w:rFonts w:ascii="Times New Roman" w:hAnsi="Times New Roman" w:cs="Times New Roman" w:hint="eastAsia"/>
          <w:color w:val="auto"/>
          <w:sz w:val="24"/>
          <w:szCs w:val="24"/>
        </w:rPr>
        <w:t>.</w:t>
      </w:r>
      <w:r w:rsidR="0098221A" w:rsidRPr="00B30D6F">
        <w:rPr>
          <w:rFonts w:ascii="Times New Roman" w:hAnsi="Times New Roman" w:cs="Times New Roman" w:hint="eastAsia"/>
          <w:color w:val="auto"/>
          <w:sz w:val="24"/>
          <w:szCs w:val="24"/>
        </w:rPr>
        <w:t xml:space="preserve"> </w:t>
      </w:r>
      <w:r w:rsidR="0098221A" w:rsidRPr="00B30D6F">
        <w:rPr>
          <w:rFonts w:ascii="Times New Roman" w:hAnsi="Times New Roman" w:cs="Times New Roman"/>
          <w:color w:val="auto"/>
          <w:sz w:val="24"/>
          <w:szCs w:val="24"/>
        </w:rPr>
        <w:t>(Certificates of employment of public schools in Taiwan should be provided.)</w:t>
      </w:r>
    </w:p>
    <w:p w:rsidR="00111A8D" w:rsidRPr="00B30D6F" w:rsidRDefault="00111A8D" w:rsidP="00DE628A">
      <w:pPr>
        <w:widowControl w:val="0"/>
        <w:spacing w:line="240" w:lineRule="auto"/>
        <w:jc w:val="both"/>
        <w:rPr>
          <w:rFonts w:ascii="Times New Roman" w:hAnsi="Times New Roman" w:cs="Times New Roman"/>
          <w:color w:val="auto"/>
          <w:sz w:val="24"/>
          <w:szCs w:val="24"/>
        </w:rPr>
      </w:pPr>
    </w:p>
    <w:p w:rsidR="00CB53E6" w:rsidRPr="00B30D6F" w:rsidRDefault="00CB53E6" w:rsidP="00DE628A">
      <w:pPr>
        <w:widowControl w:val="0"/>
        <w:spacing w:line="240" w:lineRule="auto"/>
        <w:jc w:val="both"/>
        <w:rPr>
          <w:rFonts w:ascii="Times New Roman" w:hAnsi="Times New Roman" w:cs="Times New Roman"/>
          <w:color w:val="auto"/>
          <w:sz w:val="24"/>
          <w:szCs w:val="24"/>
        </w:rPr>
      </w:pPr>
    </w:p>
    <w:p w:rsidR="00CB53E6" w:rsidRPr="00B30D6F" w:rsidRDefault="00CB53E6" w:rsidP="00DE628A">
      <w:pPr>
        <w:widowControl w:val="0"/>
        <w:spacing w:line="240" w:lineRule="auto"/>
        <w:jc w:val="both"/>
        <w:rPr>
          <w:rFonts w:ascii="Times New Roman" w:hAnsi="Times New Roman" w:cs="Times New Roman"/>
          <w:color w:val="auto"/>
          <w:sz w:val="24"/>
          <w:szCs w:val="24"/>
        </w:rPr>
      </w:pPr>
    </w:p>
    <w:p w:rsidR="00CB53E6" w:rsidRPr="00B30D6F" w:rsidRDefault="00CB53E6" w:rsidP="00DE628A">
      <w:pPr>
        <w:widowControl w:val="0"/>
        <w:spacing w:line="240" w:lineRule="auto"/>
        <w:jc w:val="both"/>
        <w:rPr>
          <w:rFonts w:ascii="Times New Roman" w:hAnsi="Times New Roman" w:cs="Times New Roman"/>
          <w:color w:val="auto"/>
          <w:sz w:val="24"/>
          <w:szCs w:val="24"/>
        </w:rPr>
      </w:pPr>
    </w:p>
    <w:p w:rsidR="00CB53E6" w:rsidRPr="00B30D6F" w:rsidRDefault="00CB53E6" w:rsidP="00DE628A">
      <w:pPr>
        <w:widowControl w:val="0"/>
        <w:spacing w:line="240" w:lineRule="auto"/>
        <w:jc w:val="both"/>
        <w:rPr>
          <w:rFonts w:ascii="Times New Roman" w:hAnsi="Times New Roman" w:cs="Times New Roman"/>
          <w:color w:val="auto"/>
          <w:sz w:val="24"/>
          <w:szCs w:val="24"/>
        </w:rPr>
      </w:pPr>
    </w:p>
    <w:p w:rsidR="008F5907" w:rsidRPr="00B30D6F" w:rsidRDefault="008F5907" w:rsidP="00DE628A">
      <w:pPr>
        <w:widowControl w:val="0"/>
        <w:spacing w:line="240" w:lineRule="auto"/>
        <w:jc w:val="both"/>
        <w:rPr>
          <w:rFonts w:ascii="Times New Roman" w:hAnsi="Times New Roman" w:cs="Times New Roman"/>
          <w:b/>
          <w:color w:val="auto"/>
          <w:sz w:val="24"/>
          <w:szCs w:val="24"/>
        </w:rPr>
      </w:pPr>
    </w:p>
    <w:p w:rsidR="008F5907" w:rsidRPr="00B30D6F" w:rsidRDefault="008F5907" w:rsidP="00DE628A">
      <w:pPr>
        <w:widowControl w:val="0"/>
        <w:spacing w:line="240" w:lineRule="auto"/>
        <w:jc w:val="both"/>
        <w:rPr>
          <w:rFonts w:ascii="Times New Roman" w:hAnsi="Times New Roman" w:cs="Times New Roman"/>
          <w:color w:val="auto"/>
          <w:sz w:val="24"/>
          <w:szCs w:val="24"/>
        </w:rPr>
      </w:pPr>
    </w:p>
    <w:p w:rsidR="008F5907" w:rsidRPr="00B30D6F" w:rsidRDefault="008F5907" w:rsidP="00DE628A">
      <w:pPr>
        <w:widowControl w:val="0"/>
        <w:spacing w:line="240" w:lineRule="auto"/>
        <w:jc w:val="both"/>
        <w:rPr>
          <w:rFonts w:ascii="Times New Roman" w:hAnsi="Times New Roman" w:cs="Times New Roman"/>
          <w:color w:val="auto"/>
          <w:sz w:val="24"/>
          <w:szCs w:val="24"/>
        </w:rPr>
      </w:pPr>
    </w:p>
    <w:p w:rsidR="008F5907" w:rsidRPr="00B30D6F" w:rsidRDefault="008F5907" w:rsidP="00DE628A">
      <w:pPr>
        <w:widowControl w:val="0"/>
        <w:spacing w:line="240" w:lineRule="auto"/>
        <w:jc w:val="both"/>
        <w:rPr>
          <w:rFonts w:ascii="Times New Roman" w:hAnsi="Times New Roman" w:cs="Times New Roman"/>
          <w:color w:val="auto"/>
          <w:sz w:val="24"/>
          <w:szCs w:val="24"/>
        </w:rPr>
      </w:pPr>
    </w:p>
    <w:p w:rsidR="008F5907" w:rsidRPr="00B30D6F" w:rsidRDefault="008F5907" w:rsidP="00DE628A">
      <w:pPr>
        <w:widowControl w:val="0"/>
        <w:spacing w:line="240" w:lineRule="auto"/>
        <w:jc w:val="both"/>
        <w:rPr>
          <w:rFonts w:ascii="Times New Roman" w:hAnsi="Times New Roman" w:cs="Times New Roman"/>
          <w:color w:val="auto"/>
          <w:sz w:val="24"/>
          <w:szCs w:val="24"/>
        </w:rPr>
      </w:pPr>
    </w:p>
    <w:p w:rsidR="008F5907" w:rsidRPr="00B30D6F" w:rsidRDefault="008F5907" w:rsidP="00DE628A">
      <w:pPr>
        <w:widowControl w:val="0"/>
        <w:spacing w:line="240" w:lineRule="auto"/>
        <w:jc w:val="both"/>
        <w:rPr>
          <w:rFonts w:ascii="Times New Roman" w:hAnsi="Times New Roman" w:cs="Times New Roman"/>
          <w:color w:val="auto"/>
          <w:sz w:val="24"/>
          <w:szCs w:val="24"/>
        </w:rPr>
      </w:pPr>
    </w:p>
    <w:p w:rsidR="008F5907" w:rsidRPr="00B30D6F" w:rsidRDefault="008F5907" w:rsidP="00DE628A">
      <w:pPr>
        <w:widowControl w:val="0"/>
        <w:spacing w:line="240" w:lineRule="auto"/>
        <w:jc w:val="both"/>
        <w:rPr>
          <w:rFonts w:ascii="Times New Roman" w:hAnsi="Times New Roman" w:cs="Times New Roman"/>
          <w:color w:val="auto"/>
          <w:sz w:val="24"/>
          <w:szCs w:val="24"/>
        </w:rPr>
      </w:pPr>
    </w:p>
    <w:p w:rsidR="008F5907" w:rsidRPr="00B30D6F" w:rsidRDefault="008F5907" w:rsidP="00DE628A">
      <w:pPr>
        <w:widowControl w:val="0"/>
        <w:spacing w:line="240" w:lineRule="auto"/>
        <w:jc w:val="both"/>
        <w:rPr>
          <w:rFonts w:ascii="Times New Roman" w:hAnsi="Times New Roman" w:cs="Times New Roman"/>
          <w:color w:val="auto"/>
          <w:sz w:val="24"/>
          <w:szCs w:val="24"/>
        </w:rPr>
      </w:pPr>
    </w:p>
    <w:p w:rsidR="00CC4358" w:rsidRPr="00B30D6F" w:rsidRDefault="00CC4358" w:rsidP="00DE628A">
      <w:pPr>
        <w:widowControl w:val="0"/>
        <w:spacing w:line="240" w:lineRule="auto"/>
        <w:jc w:val="both"/>
        <w:rPr>
          <w:rFonts w:ascii="Times New Roman" w:hAnsi="Times New Roman" w:cs="Times New Roman"/>
          <w:color w:val="auto"/>
          <w:sz w:val="24"/>
          <w:szCs w:val="24"/>
        </w:rPr>
      </w:pPr>
    </w:p>
    <w:p w:rsidR="00CC4358" w:rsidRPr="00B30D6F" w:rsidRDefault="00CC4358" w:rsidP="00DE628A">
      <w:pPr>
        <w:widowControl w:val="0"/>
        <w:spacing w:line="240" w:lineRule="auto"/>
        <w:jc w:val="both"/>
        <w:rPr>
          <w:rFonts w:ascii="Times New Roman" w:hAnsi="Times New Roman" w:cs="Times New Roman"/>
          <w:color w:val="auto"/>
          <w:sz w:val="24"/>
          <w:szCs w:val="24"/>
        </w:rPr>
      </w:pPr>
    </w:p>
    <w:p w:rsidR="00CC4358" w:rsidRPr="00B30D6F" w:rsidRDefault="00CC4358" w:rsidP="00DE628A">
      <w:pPr>
        <w:widowControl w:val="0"/>
        <w:spacing w:line="240" w:lineRule="auto"/>
        <w:jc w:val="both"/>
        <w:rPr>
          <w:rFonts w:ascii="Times New Roman" w:hAnsi="Times New Roman" w:cs="Times New Roman"/>
          <w:color w:val="auto"/>
          <w:sz w:val="24"/>
          <w:szCs w:val="24"/>
        </w:rPr>
      </w:pPr>
    </w:p>
    <w:p w:rsidR="008F5907" w:rsidRPr="00B30D6F" w:rsidRDefault="008F5907" w:rsidP="00DE628A">
      <w:pPr>
        <w:widowControl w:val="0"/>
        <w:spacing w:line="240" w:lineRule="auto"/>
        <w:jc w:val="both"/>
        <w:rPr>
          <w:rFonts w:ascii="Times New Roman" w:hAnsi="Times New Roman" w:cs="Times New Roman"/>
          <w:color w:val="auto"/>
          <w:sz w:val="24"/>
          <w:szCs w:val="24"/>
        </w:rPr>
      </w:pPr>
    </w:p>
    <w:p w:rsidR="00CB53E6" w:rsidRPr="00B30D6F" w:rsidRDefault="00CB53E6" w:rsidP="00DE628A">
      <w:pPr>
        <w:widowControl w:val="0"/>
        <w:spacing w:line="240" w:lineRule="auto"/>
        <w:jc w:val="both"/>
        <w:rPr>
          <w:rFonts w:ascii="Times New Roman" w:hAnsi="Times New Roman" w:cs="Times New Roman"/>
          <w:color w:val="auto"/>
          <w:sz w:val="24"/>
          <w:szCs w:val="24"/>
        </w:rPr>
      </w:pPr>
    </w:p>
    <w:p w:rsidR="00CB53E6" w:rsidRPr="00B30D6F" w:rsidRDefault="00CB53E6" w:rsidP="00DE628A">
      <w:pPr>
        <w:widowControl w:val="0"/>
        <w:spacing w:line="240" w:lineRule="auto"/>
        <w:jc w:val="both"/>
        <w:rPr>
          <w:rFonts w:ascii="Times New Roman" w:hAnsi="Times New Roman" w:cs="Times New Roman"/>
          <w:color w:val="auto"/>
          <w:sz w:val="24"/>
          <w:szCs w:val="24"/>
        </w:rPr>
      </w:pPr>
    </w:p>
    <w:p w:rsidR="00CB53E6" w:rsidRPr="00B30D6F" w:rsidRDefault="00CB53E6" w:rsidP="00DE628A">
      <w:pPr>
        <w:widowControl w:val="0"/>
        <w:spacing w:line="240" w:lineRule="auto"/>
        <w:jc w:val="both"/>
        <w:rPr>
          <w:rFonts w:ascii="Times New Roman" w:hAnsi="Times New Roman" w:cs="Times New Roman"/>
          <w:color w:val="auto"/>
          <w:sz w:val="24"/>
          <w:szCs w:val="24"/>
        </w:rPr>
      </w:pPr>
    </w:p>
    <w:p w:rsidR="00CB53E6" w:rsidRPr="00B30D6F" w:rsidRDefault="00CB53E6" w:rsidP="00DE628A">
      <w:pPr>
        <w:widowControl w:val="0"/>
        <w:spacing w:line="240" w:lineRule="auto"/>
        <w:jc w:val="both"/>
        <w:rPr>
          <w:rFonts w:ascii="Times New Roman" w:hAnsi="Times New Roman" w:cs="Times New Roman"/>
          <w:color w:val="auto"/>
          <w:sz w:val="24"/>
          <w:szCs w:val="24"/>
        </w:rPr>
      </w:pPr>
    </w:p>
    <w:p w:rsidR="00CB53E6" w:rsidRPr="00B30D6F" w:rsidRDefault="00CB53E6" w:rsidP="00DE628A">
      <w:pPr>
        <w:widowControl w:val="0"/>
        <w:spacing w:line="240" w:lineRule="auto"/>
        <w:jc w:val="both"/>
        <w:rPr>
          <w:rFonts w:ascii="Times New Roman" w:hAnsi="Times New Roman" w:cs="Times New Roman"/>
          <w:color w:val="auto"/>
          <w:sz w:val="24"/>
          <w:szCs w:val="24"/>
        </w:rPr>
      </w:pPr>
    </w:p>
    <w:p w:rsidR="00317D11" w:rsidRPr="00B30D6F" w:rsidRDefault="00317D11" w:rsidP="00DE628A">
      <w:pPr>
        <w:widowControl w:val="0"/>
        <w:spacing w:line="240" w:lineRule="auto"/>
        <w:jc w:val="both"/>
        <w:rPr>
          <w:rFonts w:ascii="Times New Roman" w:hAnsi="Times New Roman" w:cs="Times New Roman"/>
          <w:color w:val="auto"/>
          <w:sz w:val="24"/>
          <w:szCs w:val="24"/>
        </w:rPr>
      </w:pPr>
    </w:p>
    <w:p w:rsidR="005143AD" w:rsidRDefault="005143AD" w:rsidP="00DE628A">
      <w:pPr>
        <w:widowControl w:val="0"/>
        <w:spacing w:line="240" w:lineRule="auto"/>
        <w:jc w:val="both"/>
        <w:rPr>
          <w:rFonts w:ascii="Times New Roman" w:hAnsi="Times New Roman" w:cs="Times New Roman"/>
          <w:color w:val="auto"/>
          <w:sz w:val="24"/>
          <w:szCs w:val="24"/>
        </w:rPr>
      </w:pPr>
    </w:p>
    <w:p w:rsidR="00332CBF" w:rsidRDefault="00332CBF" w:rsidP="00DE628A">
      <w:pPr>
        <w:widowControl w:val="0"/>
        <w:spacing w:line="240" w:lineRule="auto"/>
        <w:jc w:val="both"/>
        <w:rPr>
          <w:rFonts w:ascii="Times New Roman" w:hAnsi="Times New Roman" w:cs="Times New Roman"/>
          <w:color w:val="auto"/>
          <w:sz w:val="24"/>
          <w:szCs w:val="24"/>
        </w:rPr>
      </w:pPr>
    </w:p>
    <w:p w:rsidR="00332CBF" w:rsidRPr="00B30D6F" w:rsidRDefault="00332CBF" w:rsidP="00DE628A">
      <w:pPr>
        <w:widowControl w:val="0"/>
        <w:spacing w:line="240" w:lineRule="auto"/>
        <w:jc w:val="both"/>
        <w:rPr>
          <w:rFonts w:ascii="Times New Roman" w:hAnsi="Times New Roman" w:cs="Times New Roman"/>
          <w:color w:val="auto"/>
          <w:sz w:val="24"/>
          <w:szCs w:val="24"/>
        </w:rPr>
      </w:pPr>
    </w:p>
    <w:tbl>
      <w:tblPr>
        <w:tblStyle w:val="a5"/>
        <w:tblW w:w="95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2"/>
        <w:gridCol w:w="2215"/>
        <w:gridCol w:w="2216"/>
        <w:gridCol w:w="2216"/>
      </w:tblGrid>
      <w:tr w:rsidR="00B30D6F" w:rsidRPr="00B30D6F">
        <w:trPr>
          <w:trHeight w:val="540"/>
        </w:trPr>
        <w:tc>
          <w:tcPr>
            <w:tcW w:w="9539" w:type="dxa"/>
            <w:gridSpan w:val="4"/>
          </w:tcPr>
          <w:p w:rsidR="002C3E13" w:rsidRPr="00B30D6F" w:rsidRDefault="003C7684" w:rsidP="00DE628A">
            <w:pPr>
              <w:widowControl w:val="0"/>
              <w:spacing w:line="240" w:lineRule="auto"/>
              <w:ind w:left="1282" w:hanging="720"/>
              <w:jc w:val="both"/>
              <w:rPr>
                <w:rFonts w:ascii="Times New Roman" w:hAnsi="Times New Roman" w:cs="Times New Roman"/>
                <w:color w:val="auto"/>
              </w:rPr>
            </w:pPr>
            <w:r w:rsidRPr="00B30D6F">
              <w:rPr>
                <w:rFonts w:ascii="Times New Roman" w:eastAsia="SimSun" w:hAnsi="Times New Roman" w:cs="Times New Roman"/>
                <w:b/>
                <w:color w:val="auto"/>
                <w:sz w:val="36"/>
                <w:szCs w:val="36"/>
              </w:rPr>
              <w:lastRenderedPageBreak/>
              <w:t>外籍英語教師待遇標準表</w:t>
            </w:r>
          </w:p>
          <w:p w:rsidR="002C3E13" w:rsidRPr="00B30D6F" w:rsidRDefault="003C7684" w:rsidP="00DE628A">
            <w:pPr>
              <w:widowControl w:val="0"/>
              <w:spacing w:line="240" w:lineRule="auto"/>
              <w:ind w:left="1282" w:hanging="720"/>
              <w:jc w:val="both"/>
              <w:rPr>
                <w:rFonts w:ascii="Times New Roman" w:hAnsi="Times New Roman" w:cs="Times New Roman"/>
                <w:color w:val="auto"/>
              </w:rPr>
            </w:pPr>
            <w:r w:rsidRPr="00B30D6F">
              <w:rPr>
                <w:rFonts w:ascii="Times New Roman" w:eastAsia="Times New Roman" w:hAnsi="Times New Roman" w:cs="Times New Roman"/>
                <w:b/>
                <w:color w:val="auto"/>
                <w:sz w:val="36"/>
                <w:szCs w:val="36"/>
              </w:rPr>
              <w:t>Salary Rate</w:t>
            </w:r>
          </w:p>
        </w:tc>
      </w:tr>
      <w:tr w:rsidR="00B30D6F" w:rsidRPr="00B30D6F">
        <w:trPr>
          <w:trHeight w:val="1100"/>
        </w:trPr>
        <w:tc>
          <w:tcPr>
            <w:tcW w:w="2892" w:type="dxa"/>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Pr="00B30D6F">
              <w:rPr>
                <w:rFonts w:ascii="Times New Roman" w:eastAsia="SimSun" w:hAnsi="Times New Roman" w:cs="Times New Roman"/>
                <w:color w:val="auto"/>
                <w:sz w:val="20"/>
                <w:szCs w:val="20"/>
              </w:rPr>
              <w:t>學歷</w:t>
            </w:r>
            <w:r w:rsidRPr="00B30D6F">
              <w:rPr>
                <w:rFonts w:ascii="Times New Roman" w:eastAsia="SimSun" w:hAnsi="Times New Roman" w:cs="Times New Roman"/>
                <w:color w:val="auto"/>
                <w:sz w:val="20"/>
                <w:szCs w:val="20"/>
              </w:rPr>
              <w:t>Degree</w:t>
            </w:r>
            <w:r w:rsidRPr="00B30D6F">
              <w:rPr>
                <w:rFonts w:ascii="Times New Roman" w:hAnsi="Times New Roman" w:cs="Times New Roman"/>
                <w:noProof/>
                <w:color w:val="auto"/>
              </w:rPr>
              <mc:AlternateContent>
                <mc:Choice Requires="wps">
                  <w:drawing>
                    <wp:anchor distT="0" distB="0" distL="114300" distR="114300" simplePos="0" relativeHeight="251658240" behindDoc="0" locked="0" layoutInCell="0" hidden="0" allowOverlap="1" wp14:anchorId="1862C6BB" wp14:editId="206EAE01">
                      <wp:simplePos x="0" y="0"/>
                      <wp:positionH relativeFrom="margin">
                        <wp:posOffset>-76199</wp:posOffset>
                      </wp:positionH>
                      <wp:positionV relativeFrom="paragraph">
                        <wp:posOffset>0</wp:posOffset>
                      </wp:positionV>
                      <wp:extent cx="1854200" cy="685800"/>
                      <wp:effectExtent l="0" t="0" r="0" b="0"/>
                      <wp:wrapNone/>
                      <wp:docPr id="14" name="直線單箭頭接點 14"/>
                      <wp:cNvGraphicFramePr/>
                      <a:graphic xmlns:a="http://schemas.openxmlformats.org/drawingml/2006/main">
                        <a:graphicData uri="http://schemas.microsoft.com/office/word/2010/wordprocessingShape">
                          <wps:wsp>
                            <wps:cNvCnPr/>
                            <wps:spPr>
                              <a:xfrm>
                                <a:off x="4422392" y="3437100"/>
                                <a:ext cx="1847214" cy="685799"/>
                              </a:xfrm>
                              <a:prstGeom prst="straightConnector1">
                                <a:avLst/>
                              </a:prstGeom>
                              <a:noFill/>
                              <a:ln w="9525" cap="flat" cmpd="sng">
                                <a:solidFill>
                                  <a:srgbClr val="000000"/>
                                </a:solidFill>
                                <a:prstDash val="solid"/>
                                <a:miter/>
                                <a:headEnd type="none" w="med" len="med"/>
                                <a:tailEnd type="none" w="med" len="med"/>
                              </a:ln>
                            </wps:spPr>
                            <wps:bodyPr/>
                          </wps:wsp>
                        </a:graphicData>
                      </a:graphic>
                    </wp:anchor>
                  </w:drawing>
                </mc:Choice>
                <mc:Fallback xmlns:w15="http://schemas.microsoft.com/office/word/2012/wordml">
                  <w:pict>
                    <v:shapetype w14:anchorId="602BB6DC" id="_x0000_t32" coordsize="21600,21600" o:spt="32" o:oned="t" path="m,l21600,21600e" filled="f">
                      <v:path arrowok="t" fillok="f" o:connecttype="none"/>
                      <o:lock v:ext="edit" shapetype="t"/>
                    </v:shapetype>
                    <v:shape id="直線單箭頭接點 14" o:spid="_x0000_s1026" type="#_x0000_t32" style="position:absolute;margin-left:-6pt;margin-top:0;width:146pt;height:54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Tz6DgIAAMYDAAAOAAAAZHJzL2Uyb0RvYy54bWysU72OEzEQ7pF4B8s92WSTXJJVNlckHA2C&#10;SHc8wMTr3bXkP9kmm7wEJQVIiIbyrkKiuOeB6N6CsRPu+GkQYgvv2DPzzcw3M/PznZJky50XRpd0&#10;0OtTwjUzldBNSV9dXTyZUuID6Aqk0byke+7p+eLxo3lnC56b1siKO4Ig2hedLWkbgi2yzLOWK/A9&#10;Y7lGZW2cgoBX12SVgw7Rlczyfv8s64yrrDOMe4+vq6OSLhJ+XXMWXta154HIkmJuIZ0unZt4Zos5&#10;FI0D2wp2SgP+IQsFQmPQe6gVBCCvnfgDSgnmjDd16DGjMlPXgvFUA1Yz6P9WzWULlqdakBxv72ny&#10;/w+WvdiuHREV9m5EiQaFPTq8/3z48u7r25vDzfXdx+tvbz7d3X4gqEeyOusL9FnqtTvdvF27WPmu&#10;dir+sSayK+lolOfDWU7JvqTD0XAy6J/I5rtAGBoMpqNJHoMytDibjiezWQyQPSBZ58MzbhSJQkl9&#10;cCCaNiyN1thX4waJcdg+9+Ho+MMhpqHNhZAS36GQmnQlnY3zMQYDHLJaQkBRWSzb6ybBeCNFFV2i&#10;h3fNZikd2UIcm/SdcvvFLMZbgW+PdkkVzaBQIvDIDxQth+qprkjYW2RW4w7QmIziFSWS48pEKVkG&#10;EPJvLJEgqZGn2Ikj91HamGqfWpLecVgSk6fBjtP48z15P6zf4jsAAAD//wMAUEsDBBQABgAIAAAA&#10;IQC22OXP2gAAAAgBAAAPAAAAZHJzL2Rvd25yZXYueG1sTI9BT8MwDIXvSPyHyEi7bUmrCVWl6YQQ&#10;5Qwt4pw1Xlutcaok28q/x5zgYtl6T8/fqw6rm8UVQ5w8ach2CgRS7+1Eg4bPrtkWIGIyZM3sCTV8&#10;Y4RDfX9XmdL6G33gtU2D4BCKpdEwprSUUsZ+RGfizi9IrJ18cCbxGQZpg7lxuJtlrtSjdGYi/jCa&#10;BV9G7M/txWlo22b/dVIhntVb0XXqtQn5e6b15mF9fgKRcE1/ZvjFZ3SomenoL2SjmDVss5y7JA08&#10;Wc4LxcuRfapQIOtK/i9Q/wAAAP//AwBQSwECLQAUAAYACAAAACEAtoM4kv4AAADhAQAAEwAAAAAA&#10;AAAAAAAAAAAAAAAAW0NvbnRlbnRfVHlwZXNdLnhtbFBLAQItABQABgAIAAAAIQA4/SH/1gAAAJQB&#10;AAALAAAAAAAAAAAAAAAAAC8BAABfcmVscy8ucmVsc1BLAQItABQABgAIAAAAIQD9xTz6DgIAAMYD&#10;AAAOAAAAAAAAAAAAAAAAAC4CAABkcnMvZTJvRG9jLnhtbFBLAQItABQABgAIAAAAIQC22OXP2gAA&#10;AAgBAAAPAAAAAAAAAAAAAAAAAGgEAABkcnMvZG93bnJldi54bWxQSwUGAAAAAAQABADzAAAAbwUA&#10;AAAA&#10;" o:allowincell="f">
                      <v:stroke joinstyle="miter"/>
                      <w10:wrap anchorx="margin"/>
                    </v:shape>
                  </w:pict>
                </mc:Fallback>
              </mc:AlternateContent>
            </w: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0"/>
                <w:szCs w:val="20"/>
              </w:rPr>
              <w:t>年資</w:t>
            </w: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0"/>
                <w:szCs w:val="20"/>
              </w:rPr>
              <w:t>Teaching Experience(</w:t>
            </w:r>
            <w:r w:rsidR="000B14D3" w:rsidRPr="00B30D6F">
              <w:rPr>
                <w:rFonts w:ascii="Times New Roman" w:eastAsia="Times New Roman" w:hAnsi="Times New Roman" w:cs="Times New Roman"/>
                <w:color w:val="auto"/>
                <w:sz w:val="20"/>
                <w:szCs w:val="20"/>
              </w:rPr>
              <w:t>yrs.</w:t>
            </w:r>
            <w:r w:rsidRPr="00B30D6F">
              <w:rPr>
                <w:rFonts w:ascii="Times New Roman" w:eastAsia="Times New Roman" w:hAnsi="Times New Roman" w:cs="Times New Roman"/>
                <w:color w:val="auto"/>
                <w:sz w:val="20"/>
                <w:szCs w:val="20"/>
              </w:rPr>
              <w:t>)</w:t>
            </w:r>
          </w:p>
        </w:tc>
        <w:tc>
          <w:tcPr>
            <w:tcW w:w="2215" w:type="dxa"/>
            <w:vAlign w:val="center"/>
          </w:tcPr>
          <w:p w:rsidR="002C3E13" w:rsidRPr="00B30D6F" w:rsidRDefault="003C7684" w:rsidP="00DE628A">
            <w:pPr>
              <w:widowControl w:val="0"/>
              <w:spacing w:line="240" w:lineRule="auto"/>
              <w:ind w:left="-2"/>
              <w:jc w:val="both"/>
              <w:rPr>
                <w:rFonts w:ascii="Times New Roman" w:hAnsi="Times New Roman" w:cs="Times New Roman"/>
                <w:color w:val="auto"/>
              </w:rPr>
            </w:pPr>
            <w:r w:rsidRPr="00B30D6F">
              <w:rPr>
                <w:rFonts w:ascii="Times New Roman" w:eastAsia="SimSun" w:hAnsi="Times New Roman" w:cs="Times New Roman"/>
                <w:b/>
                <w:color w:val="auto"/>
                <w:sz w:val="24"/>
                <w:szCs w:val="24"/>
              </w:rPr>
              <w:t>博士</w:t>
            </w:r>
          </w:p>
          <w:p w:rsidR="002C3E13" w:rsidRPr="00B30D6F" w:rsidRDefault="003C7684" w:rsidP="00DE628A">
            <w:pPr>
              <w:widowControl w:val="0"/>
              <w:spacing w:line="240" w:lineRule="auto"/>
              <w:ind w:left="-2"/>
              <w:jc w:val="both"/>
              <w:rPr>
                <w:rFonts w:ascii="Times New Roman" w:hAnsi="Times New Roman" w:cs="Times New Roman"/>
                <w:color w:val="auto"/>
              </w:rPr>
            </w:pPr>
            <w:r w:rsidRPr="00B30D6F">
              <w:rPr>
                <w:rFonts w:ascii="Times New Roman" w:eastAsia="Times New Roman" w:hAnsi="Times New Roman" w:cs="Times New Roman"/>
                <w:b/>
                <w:color w:val="auto"/>
                <w:sz w:val="24"/>
                <w:szCs w:val="24"/>
              </w:rPr>
              <w:t>Doctor</w:t>
            </w:r>
            <w:r w:rsidR="004002D1" w:rsidRPr="00B30D6F">
              <w:rPr>
                <w:rFonts w:ascii="Times New Roman" w:eastAsia="Times New Roman" w:hAnsi="Times New Roman" w:cs="Times New Roman"/>
                <w:b/>
                <w:color w:val="auto"/>
                <w:sz w:val="24"/>
                <w:szCs w:val="24"/>
              </w:rPr>
              <w:t>al</w:t>
            </w:r>
            <w:r w:rsidRPr="00B30D6F">
              <w:rPr>
                <w:rFonts w:ascii="Times New Roman" w:eastAsia="Times New Roman" w:hAnsi="Times New Roman" w:cs="Times New Roman"/>
                <w:b/>
                <w:color w:val="auto"/>
                <w:sz w:val="24"/>
                <w:szCs w:val="24"/>
              </w:rPr>
              <w:t xml:space="preserve"> </w:t>
            </w:r>
          </w:p>
        </w:tc>
        <w:tc>
          <w:tcPr>
            <w:tcW w:w="2216" w:type="dxa"/>
            <w:vAlign w:val="center"/>
          </w:tcPr>
          <w:p w:rsidR="002C3E13" w:rsidRPr="00B30D6F" w:rsidRDefault="003C7684" w:rsidP="00DE628A">
            <w:pPr>
              <w:widowControl w:val="0"/>
              <w:spacing w:line="240" w:lineRule="auto"/>
              <w:ind w:left="-110"/>
              <w:jc w:val="both"/>
              <w:rPr>
                <w:rFonts w:ascii="Times New Roman" w:hAnsi="Times New Roman" w:cs="Times New Roman"/>
                <w:color w:val="auto"/>
              </w:rPr>
            </w:pPr>
            <w:r w:rsidRPr="00B30D6F">
              <w:rPr>
                <w:rFonts w:ascii="Times New Roman" w:eastAsia="SimSun" w:hAnsi="Times New Roman" w:cs="Times New Roman"/>
                <w:b/>
                <w:color w:val="auto"/>
                <w:sz w:val="24"/>
                <w:szCs w:val="24"/>
              </w:rPr>
              <w:t>碩士</w:t>
            </w:r>
          </w:p>
          <w:p w:rsidR="002C3E13" w:rsidRPr="00B30D6F" w:rsidRDefault="003C7684" w:rsidP="00DE628A">
            <w:pPr>
              <w:widowControl w:val="0"/>
              <w:spacing w:line="240" w:lineRule="auto"/>
              <w:ind w:left="-110"/>
              <w:jc w:val="both"/>
              <w:rPr>
                <w:rFonts w:ascii="Times New Roman" w:hAnsi="Times New Roman" w:cs="Times New Roman"/>
                <w:color w:val="auto"/>
              </w:rPr>
            </w:pPr>
            <w:r w:rsidRPr="00B30D6F">
              <w:rPr>
                <w:rFonts w:ascii="Times New Roman" w:eastAsia="Times New Roman" w:hAnsi="Times New Roman" w:cs="Times New Roman"/>
                <w:b/>
                <w:color w:val="auto"/>
                <w:sz w:val="24"/>
                <w:szCs w:val="24"/>
              </w:rPr>
              <w:t>Master</w:t>
            </w:r>
            <w:r w:rsidR="004002D1" w:rsidRPr="00B30D6F">
              <w:rPr>
                <w:rFonts w:ascii="Times New Roman" w:eastAsia="Times New Roman" w:hAnsi="Times New Roman" w:cs="Times New Roman"/>
                <w:b/>
                <w:color w:val="auto"/>
                <w:sz w:val="24"/>
                <w:szCs w:val="24"/>
              </w:rPr>
              <w:t>’s</w:t>
            </w:r>
          </w:p>
        </w:tc>
        <w:tc>
          <w:tcPr>
            <w:tcW w:w="2216" w:type="dxa"/>
            <w:vAlign w:val="center"/>
          </w:tcPr>
          <w:p w:rsidR="002C3E13" w:rsidRPr="00B30D6F" w:rsidRDefault="003C7684" w:rsidP="00DE628A">
            <w:pPr>
              <w:widowControl w:val="0"/>
              <w:spacing w:line="240" w:lineRule="auto"/>
              <w:ind w:left="-41" w:hanging="2"/>
              <w:jc w:val="both"/>
              <w:rPr>
                <w:rFonts w:ascii="Times New Roman" w:hAnsi="Times New Roman" w:cs="Times New Roman"/>
                <w:color w:val="auto"/>
              </w:rPr>
            </w:pPr>
            <w:r w:rsidRPr="00B30D6F">
              <w:rPr>
                <w:rFonts w:ascii="Times New Roman" w:eastAsia="SimSun" w:hAnsi="Times New Roman" w:cs="Times New Roman"/>
                <w:b/>
                <w:color w:val="auto"/>
                <w:sz w:val="24"/>
                <w:szCs w:val="24"/>
              </w:rPr>
              <w:t>學士</w:t>
            </w:r>
          </w:p>
          <w:p w:rsidR="002C3E13" w:rsidRPr="00B30D6F" w:rsidRDefault="003C7684" w:rsidP="00DE628A">
            <w:pPr>
              <w:widowControl w:val="0"/>
              <w:spacing w:line="240" w:lineRule="auto"/>
              <w:ind w:left="-41" w:hanging="2"/>
              <w:jc w:val="both"/>
              <w:rPr>
                <w:rFonts w:ascii="Times New Roman" w:hAnsi="Times New Roman" w:cs="Times New Roman"/>
                <w:color w:val="auto"/>
              </w:rPr>
            </w:pPr>
            <w:r w:rsidRPr="00B30D6F">
              <w:rPr>
                <w:rFonts w:ascii="Times New Roman" w:eastAsia="Times New Roman" w:hAnsi="Times New Roman" w:cs="Times New Roman"/>
                <w:b/>
                <w:color w:val="auto"/>
                <w:sz w:val="24"/>
                <w:szCs w:val="24"/>
              </w:rPr>
              <w:t>Bachelor</w:t>
            </w:r>
            <w:r w:rsidR="004002D1" w:rsidRPr="00B30D6F">
              <w:rPr>
                <w:rFonts w:ascii="Times New Roman" w:eastAsia="Times New Roman" w:hAnsi="Times New Roman" w:cs="Times New Roman"/>
                <w:b/>
                <w:color w:val="auto"/>
                <w:sz w:val="24"/>
                <w:szCs w:val="24"/>
              </w:rPr>
              <w:t>’s</w:t>
            </w:r>
          </w:p>
        </w:tc>
      </w:tr>
      <w:tr w:rsidR="00B30D6F" w:rsidRPr="00B30D6F">
        <w:trPr>
          <w:trHeight w:val="460"/>
        </w:trPr>
        <w:tc>
          <w:tcPr>
            <w:tcW w:w="2892" w:type="dxa"/>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6"/>
                <w:szCs w:val="26"/>
              </w:rPr>
              <w:t>12</w:t>
            </w:r>
          </w:p>
        </w:tc>
        <w:tc>
          <w:tcPr>
            <w:tcW w:w="2215"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91,420</w:t>
            </w:r>
          </w:p>
        </w:tc>
        <w:tc>
          <w:tcPr>
            <w:tcW w:w="2216"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86,820</w:t>
            </w:r>
          </w:p>
        </w:tc>
        <w:tc>
          <w:tcPr>
            <w:tcW w:w="2216"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78,045</w:t>
            </w:r>
          </w:p>
        </w:tc>
      </w:tr>
      <w:tr w:rsidR="00B30D6F" w:rsidRPr="00B30D6F">
        <w:trPr>
          <w:trHeight w:val="460"/>
        </w:trPr>
        <w:tc>
          <w:tcPr>
            <w:tcW w:w="2892" w:type="dxa"/>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6"/>
                <w:szCs w:val="26"/>
              </w:rPr>
              <w:t>11</w:t>
            </w:r>
          </w:p>
        </w:tc>
        <w:tc>
          <w:tcPr>
            <w:tcW w:w="2215"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89,750</w:t>
            </w:r>
          </w:p>
        </w:tc>
        <w:tc>
          <w:tcPr>
            <w:tcW w:w="2216"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85,295</w:t>
            </w:r>
          </w:p>
        </w:tc>
        <w:tc>
          <w:tcPr>
            <w:tcW w:w="2216"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76,650</w:t>
            </w:r>
          </w:p>
        </w:tc>
      </w:tr>
      <w:tr w:rsidR="00B30D6F" w:rsidRPr="00B30D6F">
        <w:trPr>
          <w:trHeight w:val="460"/>
        </w:trPr>
        <w:tc>
          <w:tcPr>
            <w:tcW w:w="2892" w:type="dxa"/>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6"/>
                <w:szCs w:val="26"/>
              </w:rPr>
              <w:t>10</w:t>
            </w:r>
          </w:p>
        </w:tc>
        <w:tc>
          <w:tcPr>
            <w:tcW w:w="2215"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88,080</w:t>
            </w:r>
          </w:p>
        </w:tc>
        <w:tc>
          <w:tcPr>
            <w:tcW w:w="2216"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83,755</w:t>
            </w:r>
          </w:p>
        </w:tc>
        <w:tc>
          <w:tcPr>
            <w:tcW w:w="2216"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75,235</w:t>
            </w:r>
          </w:p>
        </w:tc>
      </w:tr>
      <w:tr w:rsidR="00B30D6F" w:rsidRPr="00B30D6F">
        <w:trPr>
          <w:trHeight w:val="460"/>
        </w:trPr>
        <w:tc>
          <w:tcPr>
            <w:tcW w:w="2892" w:type="dxa"/>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6"/>
                <w:szCs w:val="26"/>
              </w:rPr>
              <w:t>9</w:t>
            </w:r>
          </w:p>
        </w:tc>
        <w:tc>
          <w:tcPr>
            <w:tcW w:w="2215"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86,410</w:t>
            </w:r>
          </w:p>
        </w:tc>
        <w:tc>
          <w:tcPr>
            <w:tcW w:w="2216"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82,225</w:t>
            </w:r>
          </w:p>
        </w:tc>
        <w:tc>
          <w:tcPr>
            <w:tcW w:w="2216"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73,865</w:t>
            </w:r>
          </w:p>
        </w:tc>
      </w:tr>
      <w:tr w:rsidR="00B30D6F" w:rsidRPr="00B30D6F">
        <w:trPr>
          <w:trHeight w:val="460"/>
        </w:trPr>
        <w:tc>
          <w:tcPr>
            <w:tcW w:w="2892" w:type="dxa"/>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6"/>
                <w:szCs w:val="26"/>
              </w:rPr>
              <w:t>8</w:t>
            </w:r>
          </w:p>
        </w:tc>
        <w:tc>
          <w:tcPr>
            <w:tcW w:w="2215"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84,740</w:t>
            </w:r>
          </w:p>
        </w:tc>
        <w:tc>
          <w:tcPr>
            <w:tcW w:w="2216"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80,705</w:t>
            </w:r>
          </w:p>
        </w:tc>
        <w:tc>
          <w:tcPr>
            <w:tcW w:w="2216"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72,475</w:t>
            </w:r>
          </w:p>
        </w:tc>
      </w:tr>
      <w:tr w:rsidR="00B30D6F" w:rsidRPr="00B30D6F">
        <w:trPr>
          <w:trHeight w:val="460"/>
        </w:trPr>
        <w:tc>
          <w:tcPr>
            <w:tcW w:w="2892" w:type="dxa"/>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6"/>
                <w:szCs w:val="26"/>
              </w:rPr>
              <w:t>7</w:t>
            </w:r>
          </w:p>
        </w:tc>
        <w:tc>
          <w:tcPr>
            <w:tcW w:w="2215"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83,065</w:t>
            </w:r>
          </w:p>
        </w:tc>
        <w:tc>
          <w:tcPr>
            <w:tcW w:w="2216"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79,160</w:t>
            </w:r>
          </w:p>
        </w:tc>
        <w:tc>
          <w:tcPr>
            <w:tcW w:w="2216"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71,065</w:t>
            </w:r>
          </w:p>
        </w:tc>
      </w:tr>
      <w:tr w:rsidR="00B30D6F" w:rsidRPr="00B30D6F">
        <w:trPr>
          <w:trHeight w:val="460"/>
        </w:trPr>
        <w:tc>
          <w:tcPr>
            <w:tcW w:w="2892" w:type="dxa"/>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6"/>
                <w:szCs w:val="26"/>
              </w:rPr>
              <w:t>6</w:t>
            </w:r>
          </w:p>
        </w:tc>
        <w:tc>
          <w:tcPr>
            <w:tcW w:w="2215"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81,385</w:t>
            </w:r>
          </w:p>
        </w:tc>
        <w:tc>
          <w:tcPr>
            <w:tcW w:w="2216"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77,630</w:t>
            </w:r>
          </w:p>
        </w:tc>
        <w:tc>
          <w:tcPr>
            <w:tcW w:w="2216"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69,680</w:t>
            </w:r>
          </w:p>
        </w:tc>
      </w:tr>
      <w:tr w:rsidR="00B30D6F" w:rsidRPr="00B30D6F">
        <w:trPr>
          <w:trHeight w:val="460"/>
        </w:trPr>
        <w:tc>
          <w:tcPr>
            <w:tcW w:w="2892" w:type="dxa"/>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6"/>
                <w:szCs w:val="26"/>
              </w:rPr>
              <w:t>5</w:t>
            </w:r>
          </w:p>
        </w:tc>
        <w:tc>
          <w:tcPr>
            <w:tcW w:w="2215"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79,715</w:t>
            </w:r>
          </w:p>
        </w:tc>
        <w:tc>
          <w:tcPr>
            <w:tcW w:w="2216"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76,095</w:t>
            </w:r>
          </w:p>
        </w:tc>
        <w:tc>
          <w:tcPr>
            <w:tcW w:w="2216"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68,290</w:t>
            </w:r>
          </w:p>
        </w:tc>
      </w:tr>
      <w:tr w:rsidR="00B30D6F" w:rsidRPr="00B30D6F">
        <w:trPr>
          <w:trHeight w:val="460"/>
        </w:trPr>
        <w:tc>
          <w:tcPr>
            <w:tcW w:w="2892" w:type="dxa"/>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6"/>
                <w:szCs w:val="26"/>
              </w:rPr>
              <w:t>4</w:t>
            </w:r>
          </w:p>
        </w:tc>
        <w:tc>
          <w:tcPr>
            <w:tcW w:w="2215"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78,045</w:t>
            </w:r>
          </w:p>
        </w:tc>
        <w:tc>
          <w:tcPr>
            <w:tcW w:w="2216"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74,565</w:t>
            </w:r>
          </w:p>
        </w:tc>
        <w:tc>
          <w:tcPr>
            <w:tcW w:w="2216"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66,900</w:t>
            </w:r>
          </w:p>
        </w:tc>
      </w:tr>
      <w:tr w:rsidR="00B30D6F" w:rsidRPr="00B30D6F">
        <w:trPr>
          <w:trHeight w:val="460"/>
        </w:trPr>
        <w:tc>
          <w:tcPr>
            <w:tcW w:w="2892" w:type="dxa"/>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6"/>
                <w:szCs w:val="26"/>
              </w:rPr>
              <w:t>3</w:t>
            </w:r>
          </w:p>
        </w:tc>
        <w:tc>
          <w:tcPr>
            <w:tcW w:w="2215"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76,375</w:t>
            </w:r>
          </w:p>
        </w:tc>
        <w:tc>
          <w:tcPr>
            <w:tcW w:w="2216"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73,030</w:t>
            </w:r>
          </w:p>
        </w:tc>
        <w:tc>
          <w:tcPr>
            <w:tcW w:w="2216"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65,510</w:t>
            </w:r>
          </w:p>
        </w:tc>
      </w:tr>
      <w:tr w:rsidR="00B30D6F" w:rsidRPr="00B30D6F">
        <w:trPr>
          <w:trHeight w:val="460"/>
        </w:trPr>
        <w:tc>
          <w:tcPr>
            <w:tcW w:w="2892" w:type="dxa"/>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6"/>
                <w:szCs w:val="26"/>
              </w:rPr>
              <w:t>2</w:t>
            </w:r>
          </w:p>
        </w:tc>
        <w:tc>
          <w:tcPr>
            <w:tcW w:w="2215"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74,710</w:t>
            </w:r>
          </w:p>
        </w:tc>
        <w:tc>
          <w:tcPr>
            <w:tcW w:w="2216"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71,495</w:t>
            </w:r>
          </w:p>
        </w:tc>
        <w:tc>
          <w:tcPr>
            <w:tcW w:w="2216"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64,110</w:t>
            </w:r>
          </w:p>
        </w:tc>
      </w:tr>
      <w:tr w:rsidR="00B30D6F" w:rsidRPr="00B30D6F">
        <w:trPr>
          <w:trHeight w:val="460"/>
        </w:trPr>
        <w:tc>
          <w:tcPr>
            <w:tcW w:w="2892" w:type="dxa"/>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6"/>
                <w:szCs w:val="26"/>
              </w:rPr>
              <w:t>1</w:t>
            </w:r>
          </w:p>
        </w:tc>
        <w:tc>
          <w:tcPr>
            <w:tcW w:w="2215"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73,025</w:t>
            </w:r>
          </w:p>
        </w:tc>
        <w:tc>
          <w:tcPr>
            <w:tcW w:w="2216"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69,965</w:t>
            </w:r>
          </w:p>
        </w:tc>
        <w:tc>
          <w:tcPr>
            <w:tcW w:w="2216"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62,720</w:t>
            </w:r>
          </w:p>
        </w:tc>
      </w:tr>
      <w:tr w:rsidR="00B30D6F" w:rsidRPr="00B30D6F">
        <w:trPr>
          <w:trHeight w:val="1100"/>
        </w:trPr>
        <w:tc>
          <w:tcPr>
            <w:tcW w:w="9539" w:type="dxa"/>
            <w:gridSpan w:val="4"/>
          </w:tcPr>
          <w:p w:rsidR="002C3E13" w:rsidRPr="00B30D6F" w:rsidRDefault="003C7684" w:rsidP="00DE628A">
            <w:pPr>
              <w:widowControl w:val="0"/>
              <w:spacing w:line="240" w:lineRule="auto"/>
              <w:ind w:left="2700" w:right="113" w:hanging="2700"/>
              <w:jc w:val="both"/>
              <w:rPr>
                <w:rFonts w:ascii="Times New Roman" w:hAnsi="Times New Roman" w:cs="Times New Roman"/>
                <w:color w:val="auto"/>
              </w:rPr>
            </w:pPr>
            <w:r w:rsidRPr="00B30D6F">
              <w:rPr>
                <w:rFonts w:ascii="Times New Roman" w:eastAsia="SimSun" w:hAnsi="Times New Roman" w:cs="Times New Roman"/>
                <w:b/>
                <w:color w:val="auto"/>
                <w:sz w:val="28"/>
                <w:szCs w:val="28"/>
              </w:rPr>
              <w:t>備註：</w:t>
            </w:r>
          </w:p>
          <w:p w:rsidR="002C3E13" w:rsidRPr="00B30D6F" w:rsidRDefault="00D31642" w:rsidP="00DE628A">
            <w:pPr>
              <w:widowControl w:val="0"/>
              <w:spacing w:line="240" w:lineRule="auto"/>
              <w:ind w:right="113"/>
              <w:jc w:val="both"/>
              <w:rPr>
                <w:rFonts w:ascii="Times New Roman" w:eastAsia="Times New Roman" w:hAnsi="Times New Roman" w:cs="Times New Roman"/>
                <w:color w:val="auto"/>
                <w:sz w:val="24"/>
                <w:szCs w:val="24"/>
              </w:rPr>
            </w:pPr>
            <w:r w:rsidRPr="00B30D6F">
              <w:rPr>
                <w:rFonts w:ascii="Times New Roman" w:hAnsi="Times New Roman" w:cs="Times New Roman"/>
                <w:color w:val="auto"/>
                <w:sz w:val="24"/>
                <w:szCs w:val="24"/>
              </w:rPr>
              <w:t>1.</w:t>
            </w:r>
            <w:r w:rsidR="003C7684" w:rsidRPr="00B30D6F">
              <w:rPr>
                <w:rFonts w:ascii="Times New Roman" w:eastAsia="SimSun" w:hAnsi="Times New Roman" w:cs="Times New Roman"/>
                <w:color w:val="auto"/>
                <w:sz w:val="24"/>
                <w:szCs w:val="24"/>
              </w:rPr>
              <w:t>單位：新臺幣元</w:t>
            </w:r>
          </w:p>
          <w:p w:rsidR="002C3E13" w:rsidRPr="00B30D6F" w:rsidRDefault="00D31642" w:rsidP="00DE628A">
            <w:pPr>
              <w:widowControl w:val="0"/>
              <w:spacing w:line="240" w:lineRule="auto"/>
              <w:ind w:right="113"/>
              <w:jc w:val="both"/>
              <w:rPr>
                <w:rFonts w:ascii="Times New Roman" w:hAnsi="Times New Roman" w:cs="Times New Roman"/>
                <w:color w:val="auto"/>
              </w:rPr>
            </w:pPr>
            <w:r w:rsidRPr="00B30D6F">
              <w:rPr>
                <w:rFonts w:ascii="Times New Roman" w:hAnsi="Times New Roman" w:cs="Times New Roman"/>
                <w:color w:val="auto"/>
                <w:sz w:val="24"/>
                <w:szCs w:val="24"/>
              </w:rPr>
              <w:t xml:space="preserve">    </w:t>
            </w:r>
            <w:r w:rsidR="003C7684" w:rsidRPr="00B30D6F">
              <w:rPr>
                <w:rFonts w:ascii="Times New Roman" w:eastAsia="Times New Roman" w:hAnsi="Times New Roman" w:cs="Times New Roman"/>
                <w:color w:val="auto"/>
                <w:sz w:val="24"/>
                <w:szCs w:val="24"/>
              </w:rPr>
              <w:t>Currency: NTD</w:t>
            </w:r>
          </w:p>
          <w:p w:rsidR="002C3E13" w:rsidRPr="00B30D6F" w:rsidRDefault="002C3E13" w:rsidP="00DE628A">
            <w:pPr>
              <w:widowControl w:val="0"/>
              <w:spacing w:line="240" w:lineRule="auto"/>
              <w:ind w:left="1122" w:right="113"/>
              <w:jc w:val="both"/>
              <w:rPr>
                <w:rFonts w:ascii="Times New Roman" w:hAnsi="Times New Roman" w:cs="Times New Roman"/>
                <w:color w:val="auto"/>
              </w:rPr>
            </w:pPr>
          </w:p>
          <w:p w:rsidR="002C3E13" w:rsidRPr="00B30D6F" w:rsidRDefault="00D31642" w:rsidP="00DE628A">
            <w:pPr>
              <w:widowControl w:val="0"/>
              <w:spacing w:line="240" w:lineRule="auto"/>
              <w:ind w:right="113"/>
              <w:jc w:val="both"/>
              <w:rPr>
                <w:rFonts w:ascii="Times New Roman" w:eastAsia="Times New Roman" w:hAnsi="Times New Roman" w:cs="Times New Roman"/>
                <w:color w:val="auto"/>
                <w:sz w:val="24"/>
                <w:szCs w:val="24"/>
              </w:rPr>
            </w:pPr>
            <w:r w:rsidRPr="00B30D6F">
              <w:rPr>
                <w:rFonts w:ascii="Times New Roman" w:hAnsi="Times New Roman" w:cs="Times New Roman"/>
                <w:color w:val="auto"/>
                <w:sz w:val="24"/>
                <w:szCs w:val="24"/>
              </w:rPr>
              <w:t>2.</w:t>
            </w:r>
            <w:r w:rsidR="003C7684" w:rsidRPr="00B30D6F">
              <w:rPr>
                <w:rFonts w:ascii="Times New Roman" w:eastAsia="SimSun" w:hAnsi="Times New Roman" w:cs="Times New Roman"/>
                <w:color w:val="auto"/>
                <w:sz w:val="24"/>
                <w:szCs w:val="24"/>
              </w:rPr>
              <w:t>本表自民國</w:t>
            </w:r>
            <w:r w:rsidR="003C7684" w:rsidRPr="00B30D6F">
              <w:rPr>
                <w:rFonts w:ascii="Times New Roman" w:eastAsia="SimSun" w:hAnsi="Times New Roman" w:cs="Times New Roman"/>
                <w:color w:val="auto"/>
                <w:sz w:val="24"/>
                <w:szCs w:val="24"/>
              </w:rPr>
              <w:t>101</w:t>
            </w:r>
            <w:r w:rsidR="003C7684" w:rsidRPr="00B30D6F">
              <w:rPr>
                <w:rFonts w:ascii="Times New Roman" w:eastAsia="SimSun" w:hAnsi="Times New Roman" w:cs="Times New Roman"/>
                <w:color w:val="auto"/>
                <w:sz w:val="24"/>
                <w:szCs w:val="24"/>
              </w:rPr>
              <w:t>年</w:t>
            </w:r>
            <w:r w:rsidR="003C7684" w:rsidRPr="00B30D6F">
              <w:rPr>
                <w:rFonts w:ascii="Times New Roman" w:eastAsia="SimSun" w:hAnsi="Times New Roman" w:cs="Times New Roman"/>
                <w:color w:val="auto"/>
                <w:sz w:val="24"/>
                <w:szCs w:val="24"/>
              </w:rPr>
              <w:t>8</w:t>
            </w:r>
            <w:r w:rsidR="003C7684" w:rsidRPr="00B30D6F">
              <w:rPr>
                <w:rFonts w:ascii="Times New Roman" w:eastAsia="SimSun" w:hAnsi="Times New Roman" w:cs="Times New Roman"/>
                <w:color w:val="auto"/>
                <w:sz w:val="24"/>
                <w:szCs w:val="24"/>
              </w:rPr>
              <w:t>月</w:t>
            </w:r>
            <w:r w:rsidR="003C7684" w:rsidRPr="00B30D6F">
              <w:rPr>
                <w:rFonts w:ascii="Times New Roman" w:eastAsia="SimSun" w:hAnsi="Times New Roman" w:cs="Times New Roman"/>
                <w:color w:val="auto"/>
                <w:sz w:val="24"/>
                <w:szCs w:val="24"/>
              </w:rPr>
              <w:t>1</w:t>
            </w:r>
            <w:r w:rsidR="003C7684" w:rsidRPr="00B30D6F">
              <w:rPr>
                <w:rFonts w:ascii="Times New Roman" w:eastAsia="SimSun" w:hAnsi="Times New Roman" w:cs="Times New Roman"/>
                <w:color w:val="auto"/>
                <w:sz w:val="24"/>
                <w:szCs w:val="24"/>
              </w:rPr>
              <w:t>日起實施</w:t>
            </w:r>
          </w:p>
          <w:p w:rsidR="002C3E13" w:rsidRPr="00B30D6F" w:rsidRDefault="0012296B" w:rsidP="00DE628A">
            <w:pPr>
              <w:widowControl w:val="0"/>
              <w:spacing w:line="240" w:lineRule="auto"/>
              <w:ind w:right="113"/>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This rate is applica</w:t>
            </w:r>
            <w:r w:rsidR="003C7684" w:rsidRPr="00B30D6F">
              <w:rPr>
                <w:rFonts w:ascii="Times New Roman" w:eastAsia="Times New Roman" w:hAnsi="Times New Roman" w:cs="Times New Roman"/>
                <w:color w:val="auto"/>
                <w:sz w:val="24"/>
                <w:szCs w:val="24"/>
              </w:rPr>
              <w:t>ble since</w:t>
            </w:r>
            <w:r w:rsidR="00D31642" w:rsidRPr="00B30D6F">
              <w:rPr>
                <w:rFonts w:ascii="Times New Roman" w:hAnsi="Times New Roman" w:cs="Times New Roman"/>
                <w:color w:val="auto"/>
              </w:rPr>
              <w:t xml:space="preserve"> </w:t>
            </w:r>
            <w:r w:rsidR="004002D1" w:rsidRPr="00B30D6F">
              <w:rPr>
                <w:rFonts w:ascii="Times New Roman" w:eastAsia="Times New Roman" w:hAnsi="Times New Roman" w:cs="Times New Roman"/>
                <w:color w:val="auto"/>
                <w:sz w:val="24"/>
                <w:szCs w:val="24"/>
              </w:rPr>
              <w:t>August</w:t>
            </w:r>
            <w:r w:rsidR="003C7684" w:rsidRPr="00B30D6F">
              <w:rPr>
                <w:rFonts w:ascii="Times New Roman" w:eastAsia="Times New Roman" w:hAnsi="Times New Roman" w:cs="Times New Roman"/>
                <w:color w:val="auto"/>
                <w:sz w:val="24"/>
                <w:szCs w:val="24"/>
              </w:rPr>
              <w:t xml:space="preserve"> 1st, 2012</w:t>
            </w:r>
          </w:p>
        </w:tc>
      </w:tr>
    </w:tbl>
    <w:p w:rsidR="002C3E13" w:rsidRPr="00B30D6F" w:rsidRDefault="003C7684" w:rsidP="00DE628A">
      <w:pPr>
        <w:jc w:val="both"/>
        <w:rPr>
          <w:rFonts w:ascii="Times New Roman" w:hAnsi="Times New Roman" w:cs="Times New Roman"/>
          <w:color w:val="auto"/>
        </w:rPr>
      </w:pPr>
      <w:r w:rsidRPr="00B30D6F">
        <w:rPr>
          <w:rFonts w:ascii="Times New Roman" w:hAnsi="Times New Roman" w:cs="Times New Roman"/>
          <w:color w:val="auto"/>
        </w:rPr>
        <w:br w:type="page"/>
      </w:r>
    </w:p>
    <w:p w:rsidR="002C3E13" w:rsidRPr="00B30D6F" w:rsidRDefault="003C7684" w:rsidP="00DE628A">
      <w:pPr>
        <w:widowControl w:val="0"/>
        <w:spacing w:after="20"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lastRenderedPageBreak/>
        <w:t>第五條：休假、請假</w:t>
      </w:r>
    </w:p>
    <w:p w:rsidR="002C3E13" w:rsidRPr="00B30D6F" w:rsidRDefault="003C7684" w:rsidP="00DE628A">
      <w:pPr>
        <w:widowControl w:val="0"/>
        <w:spacing w:after="68" w:line="240" w:lineRule="auto"/>
        <w:ind w:left="1560" w:hanging="156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Article 5: Leave, Regular Holidays, and Application for Additional Leave</w:t>
      </w:r>
    </w:p>
    <w:p w:rsidR="00B61A98" w:rsidRPr="00B30D6F" w:rsidRDefault="003C7684" w:rsidP="00DE628A">
      <w:pPr>
        <w:widowControl w:val="0"/>
        <w:spacing w:before="170" w:line="240" w:lineRule="auto"/>
        <w:jc w:val="both"/>
        <w:rPr>
          <w:rFonts w:ascii="Times New Roman" w:hAnsi="Times New Roman" w:cs="Times New Roman"/>
          <w:color w:val="auto"/>
          <w:sz w:val="24"/>
          <w:szCs w:val="24"/>
        </w:rPr>
      </w:pPr>
      <w:r w:rsidRPr="00B30D6F">
        <w:rPr>
          <w:rFonts w:ascii="Times New Roman" w:eastAsia="SimSun" w:hAnsi="Times New Roman" w:cs="Times New Roman"/>
          <w:color w:val="auto"/>
          <w:sz w:val="24"/>
          <w:szCs w:val="24"/>
        </w:rPr>
        <w:t xml:space="preserve">5.1  </w:t>
      </w:r>
      <w:r w:rsidRPr="00B30D6F">
        <w:rPr>
          <w:rFonts w:ascii="Times New Roman" w:eastAsia="SimSun" w:hAnsi="Times New Roman" w:cs="Times New Roman"/>
          <w:color w:val="auto"/>
          <w:sz w:val="24"/>
          <w:szCs w:val="24"/>
        </w:rPr>
        <w:t>乙方除享有國定放假日與例假日外，於本合約期間享有</w:t>
      </w:r>
      <w:r w:rsidRPr="00B30D6F">
        <w:rPr>
          <w:rFonts w:ascii="Times New Roman" w:eastAsia="SimSun" w:hAnsi="Times New Roman" w:cs="Times New Roman"/>
          <w:color w:val="auto"/>
          <w:sz w:val="24"/>
          <w:szCs w:val="24"/>
        </w:rPr>
        <w:t>10</w:t>
      </w:r>
      <w:r w:rsidRPr="00B30D6F">
        <w:rPr>
          <w:rFonts w:ascii="Times New Roman" w:eastAsia="SimSun" w:hAnsi="Times New Roman" w:cs="Times New Roman"/>
          <w:color w:val="auto"/>
          <w:sz w:val="24"/>
          <w:szCs w:val="24"/>
        </w:rPr>
        <w:t>天給薪年假（以寒暑假期間</w:t>
      </w:r>
      <w:r w:rsidR="00EC20A8" w:rsidRPr="00B30D6F">
        <w:rPr>
          <w:rFonts w:ascii="Times New Roman" w:eastAsia="SimSun" w:hAnsi="Times New Roman" w:cs="Times New Roman"/>
          <w:color w:val="auto"/>
          <w:sz w:val="24"/>
          <w:szCs w:val="24"/>
        </w:rPr>
        <w:t xml:space="preserve">    </w:t>
      </w:r>
      <w:r w:rsidR="00B61A98" w:rsidRPr="00B30D6F">
        <w:rPr>
          <w:rFonts w:ascii="Times New Roman" w:hAnsi="Times New Roman" w:cs="Times New Roman"/>
          <w:color w:val="auto"/>
          <w:sz w:val="24"/>
          <w:szCs w:val="24"/>
        </w:rPr>
        <w:t xml:space="preserve">    </w:t>
      </w:r>
    </w:p>
    <w:p w:rsidR="002C3E13" w:rsidRPr="00B30D6F" w:rsidRDefault="00B61A98" w:rsidP="00DE628A">
      <w:pPr>
        <w:snapToGrid w:val="0"/>
        <w:spacing w:afterLines="20" w:after="48"/>
        <w:ind w:left="600" w:hanging="600"/>
        <w:jc w:val="both"/>
        <w:rPr>
          <w:rFonts w:ascii="標楷體" w:eastAsia="標楷體" w:hAnsi="標楷體"/>
          <w:color w:val="auto"/>
        </w:rPr>
      </w:pPr>
      <w:r w:rsidRPr="00B30D6F">
        <w:rPr>
          <w:rFonts w:ascii="Times New Roman" w:hAnsi="Times New Roman" w:cs="Times New Roman"/>
          <w:color w:val="auto"/>
          <w:sz w:val="24"/>
          <w:szCs w:val="24"/>
        </w:rPr>
        <w:t xml:space="preserve">  </w:t>
      </w:r>
      <w:r w:rsidRPr="00B30D6F">
        <w:rPr>
          <w:rFonts w:ascii="Times New Roman" w:eastAsia="SimSun" w:hAnsi="Times New Roman" w:cs="Times New Roman"/>
          <w:color w:val="auto"/>
          <w:sz w:val="24"/>
          <w:szCs w:val="24"/>
        </w:rPr>
        <w:t xml:space="preserve">   </w:t>
      </w:r>
      <w:r w:rsidR="003C7684" w:rsidRPr="00B30D6F">
        <w:rPr>
          <w:rFonts w:ascii="Times New Roman" w:eastAsia="SimSun" w:hAnsi="Times New Roman" w:cs="Times New Roman"/>
          <w:color w:val="auto"/>
          <w:sz w:val="24"/>
          <w:szCs w:val="24"/>
        </w:rPr>
        <w:t>實施為原則）。</w:t>
      </w:r>
      <w:r w:rsidR="00AF0FB3" w:rsidRPr="00B30D6F">
        <w:rPr>
          <w:rFonts w:ascii="Times New Roman" w:eastAsia="SimSun" w:hAnsi="Times New Roman" w:cs="Times New Roman" w:hint="eastAsia"/>
          <w:color w:val="auto"/>
          <w:sz w:val="24"/>
          <w:szCs w:val="24"/>
        </w:rPr>
        <w:t>於同一學校連續服務之外師，每滿一年，甲方應多核給一天年假給乙方，至多多核給</w:t>
      </w:r>
      <w:r w:rsidR="00AF0FB3" w:rsidRPr="00B30D6F">
        <w:rPr>
          <w:rFonts w:ascii="Times New Roman" w:eastAsia="SimSun" w:hAnsi="Times New Roman" w:cs="Times New Roman" w:hint="eastAsia"/>
          <w:color w:val="auto"/>
          <w:sz w:val="24"/>
          <w:szCs w:val="24"/>
        </w:rPr>
        <w:t>5</w:t>
      </w:r>
      <w:r w:rsidR="00AF0FB3" w:rsidRPr="00B30D6F">
        <w:rPr>
          <w:rFonts w:ascii="Times New Roman" w:eastAsia="SimSun" w:hAnsi="Times New Roman" w:cs="Times New Roman" w:hint="eastAsia"/>
          <w:color w:val="auto"/>
          <w:sz w:val="24"/>
          <w:szCs w:val="24"/>
        </w:rPr>
        <w:t>天，另於不影響課務的情形下休假。</w:t>
      </w:r>
      <w:r w:rsidR="00AF0FB3" w:rsidRPr="00B30D6F">
        <w:rPr>
          <w:rFonts w:ascii="Times New Roman" w:eastAsia="SimSun" w:hAnsi="Times New Roman" w:cs="Times New Roman" w:hint="eastAsia"/>
          <w:color w:val="auto"/>
          <w:sz w:val="24"/>
          <w:szCs w:val="24"/>
        </w:rPr>
        <w:t>(</w:t>
      </w:r>
      <w:r w:rsidR="00AF0FB3" w:rsidRPr="00B30D6F">
        <w:rPr>
          <w:rFonts w:ascii="Times New Roman" w:eastAsia="SimSun" w:hAnsi="Times New Roman" w:cs="Times New Roman" w:hint="eastAsia"/>
          <w:color w:val="auto"/>
          <w:sz w:val="24"/>
          <w:szCs w:val="24"/>
        </w:rPr>
        <w:t>每次以半天計算為原則</w:t>
      </w:r>
      <w:r w:rsidR="00AF0FB3" w:rsidRPr="00B30D6F">
        <w:rPr>
          <w:rFonts w:ascii="Times New Roman" w:eastAsia="SimSun" w:hAnsi="Times New Roman" w:cs="Times New Roman" w:hint="eastAsia"/>
          <w:color w:val="auto"/>
          <w:sz w:val="24"/>
          <w:szCs w:val="24"/>
        </w:rPr>
        <w:t xml:space="preserve">) </w:t>
      </w:r>
    </w:p>
    <w:p w:rsidR="002C3E13" w:rsidRPr="00B30D6F" w:rsidRDefault="003C7684" w:rsidP="00DE628A">
      <w:pPr>
        <w:snapToGrid w:val="0"/>
        <w:spacing w:afterLines="20" w:after="48"/>
        <w:ind w:left="600" w:hanging="600"/>
        <w:jc w:val="both"/>
        <w:rPr>
          <w:rFonts w:ascii="Times New Roman" w:hAnsi="Times New Roman" w:cs="Times New Roman"/>
          <w:color w:val="auto"/>
          <w:sz w:val="24"/>
          <w:szCs w:val="24"/>
        </w:rPr>
      </w:pPr>
      <w:r w:rsidRPr="00B30D6F">
        <w:rPr>
          <w:rFonts w:ascii="Times New Roman" w:eastAsia="Times New Roman" w:hAnsi="Times New Roman" w:cs="Times New Roman"/>
          <w:color w:val="auto"/>
          <w:sz w:val="24"/>
          <w:szCs w:val="24"/>
        </w:rPr>
        <w:t xml:space="preserve">     </w:t>
      </w:r>
      <w:r w:rsidR="00B61A98"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 xml:space="preserve">In addition to national holidays and regular holidays, Party B is entitled to ten (10) days of paid vacation (within the summer or winter breaks). </w:t>
      </w:r>
      <w:r w:rsidR="00AF0FB3" w:rsidRPr="00B30D6F">
        <w:rPr>
          <w:rFonts w:ascii="Times New Roman" w:hAnsi="Times New Roman" w:cs="Times New Roman"/>
          <w:color w:val="auto"/>
          <w:sz w:val="24"/>
          <w:szCs w:val="24"/>
        </w:rPr>
        <w:t xml:space="preserve">Under service in one school policy, Party A will give 1 day annual leave for the every following year. The maximum annual leave will be 5 days. (e.g. 6 years service in one school, the annual leave will be 5 days) Party B will under no class work affective circumstance to take the annual leave and base on taking 4 hours.  </w:t>
      </w:r>
    </w:p>
    <w:p w:rsidR="002C3E13" w:rsidRPr="00B30D6F" w:rsidRDefault="003C7684" w:rsidP="00DE628A">
      <w:pPr>
        <w:widowControl w:val="0"/>
        <w:spacing w:before="170" w:after="68" w:line="240" w:lineRule="auto"/>
        <w:ind w:left="600" w:hanging="60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5.2  </w:t>
      </w:r>
      <w:r w:rsidRPr="00B30D6F">
        <w:rPr>
          <w:rFonts w:ascii="Times New Roman" w:eastAsia="SimSun" w:hAnsi="Times New Roman" w:cs="Times New Roman"/>
          <w:color w:val="auto"/>
          <w:sz w:val="24"/>
          <w:szCs w:val="24"/>
        </w:rPr>
        <w:t>乙方有關請假事宜，依附錄</w:t>
      </w:r>
      <w:r w:rsidRPr="00B30D6F">
        <w:rPr>
          <w:rFonts w:ascii="Times New Roman" w:eastAsia="SimSun" w:hAnsi="Times New Roman" w:cs="Times New Roman"/>
          <w:color w:val="auto"/>
          <w:sz w:val="24"/>
          <w:szCs w:val="24"/>
        </w:rPr>
        <w:t>D</w:t>
      </w:r>
      <w:r w:rsidRPr="00B30D6F">
        <w:rPr>
          <w:rFonts w:ascii="Times New Roman" w:eastAsia="SimSun" w:hAnsi="Times New Roman" w:cs="Times New Roman"/>
          <w:color w:val="auto"/>
          <w:sz w:val="24"/>
          <w:szCs w:val="24"/>
        </w:rPr>
        <w:t>和附錄</w:t>
      </w:r>
      <w:r w:rsidRPr="00B30D6F">
        <w:rPr>
          <w:rFonts w:ascii="Times New Roman" w:eastAsia="SimSun" w:hAnsi="Times New Roman" w:cs="Times New Roman"/>
          <w:color w:val="auto"/>
          <w:sz w:val="24"/>
          <w:szCs w:val="24"/>
        </w:rPr>
        <w:t>E</w:t>
      </w:r>
      <w:r w:rsidRPr="00B30D6F">
        <w:rPr>
          <w:rFonts w:ascii="Times New Roman" w:eastAsia="SimSun" w:hAnsi="Times New Roman" w:cs="Times New Roman"/>
          <w:color w:val="auto"/>
          <w:sz w:val="24"/>
          <w:szCs w:val="24"/>
        </w:rPr>
        <w:t>規定辦理。</w:t>
      </w:r>
    </w:p>
    <w:p w:rsidR="002C3E13" w:rsidRPr="00B30D6F" w:rsidRDefault="003C7684" w:rsidP="00DE628A">
      <w:pPr>
        <w:widowControl w:val="0"/>
        <w:spacing w:after="68" w:line="240" w:lineRule="auto"/>
        <w:ind w:left="600" w:hanging="60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B61A98"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Party B shall abide by the relevant rules and regulations adopted by Appendix D and E with regards to any leaves taken by Party B.</w:t>
      </w:r>
    </w:p>
    <w:p w:rsidR="002C3E13" w:rsidRPr="00B30D6F" w:rsidRDefault="003C7684" w:rsidP="00DE628A">
      <w:pPr>
        <w:widowControl w:val="0"/>
        <w:spacing w:before="170" w:after="68" w:line="240" w:lineRule="auto"/>
        <w:ind w:left="559" w:hanging="559"/>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5.3  </w:t>
      </w:r>
      <w:r w:rsidRPr="00B30D6F">
        <w:rPr>
          <w:rFonts w:ascii="Times New Roman" w:eastAsia="SimSun" w:hAnsi="Times New Roman" w:cs="Times New Roman"/>
          <w:color w:val="auto"/>
          <w:sz w:val="24"/>
          <w:szCs w:val="24"/>
        </w:rPr>
        <w:t>給假應由甲方准駁之。乙方請假時，須依甲方規定之請假手續並於事前辦理完成。乙方其他特別狀況之請假，亦由甲方依個案准駁之。</w:t>
      </w:r>
    </w:p>
    <w:p w:rsidR="002C3E13" w:rsidRPr="00B30D6F" w:rsidRDefault="003C7684" w:rsidP="00DE628A">
      <w:pPr>
        <w:widowControl w:val="0"/>
        <w:spacing w:after="68" w:line="240" w:lineRule="auto"/>
        <w:ind w:left="588" w:hanging="588"/>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B61A98"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Any application for leave or vacation shall be subject to approval by Party A. Party B shall comply with Party A's leave application regulations and shall complete the application for leave or vacation in advance.  Any application for additional leave or vacation not provided in the above provisions shall also be subject to approval of Party A.</w:t>
      </w:r>
    </w:p>
    <w:p w:rsidR="002C3E13" w:rsidRPr="00B30D6F" w:rsidRDefault="003C7684" w:rsidP="00DE628A">
      <w:pPr>
        <w:widowControl w:val="0"/>
        <w:spacing w:before="170" w:after="68" w:line="240" w:lineRule="auto"/>
        <w:ind w:left="600" w:hanging="60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5.4  </w:t>
      </w:r>
      <w:r w:rsidRPr="00B30D6F">
        <w:rPr>
          <w:rFonts w:ascii="Times New Roman" w:eastAsia="SimSun" w:hAnsi="Times New Roman" w:cs="Times New Roman"/>
          <w:color w:val="auto"/>
          <w:sz w:val="24"/>
          <w:szCs w:val="24"/>
        </w:rPr>
        <w:t>乙方有關婚假、產前假、陪產假、娩假、流產假、喪假、公假、生理假、家庭照顧假等本契約未規範事宜，依</w:t>
      </w:r>
      <w:r w:rsidRPr="00B30D6F">
        <w:rPr>
          <w:rFonts w:ascii="Times New Roman" w:eastAsia="SimSun" w:hAnsi="Times New Roman" w:cs="Times New Roman"/>
          <w:color w:val="auto"/>
          <w:sz w:val="24"/>
          <w:szCs w:val="24"/>
          <w:u w:val="single"/>
        </w:rPr>
        <w:t>桃園市政府教育局及甲方相關規定</w:t>
      </w:r>
      <w:r w:rsidRPr="00B30D6F">
        <w:rPr>
          <w:rFonts w:ascii="Times New Roman" w:eastAsia="SimSun" w:hAnsi="Times New Roman" w:cs="Times New Roman"/>
          <w:color w:val="auto"/>
          <w:sz w:val="24"/>
          <w:szCs w:val="24"/>
        </w:rPr>
        <w:t>辦理</w:t>
      </w:r>
      <w:r w:rsidR="009345EE" w:rsidRPr="00B30D6F">
        <w:rPr>
          <w:rFonts w:asciiTheme="minorEastAsia" w:hAnsiTheme="minorEastAsia" w:cs="Times New Roman" w:hint="eastAsia"/>
          <w:color w:val="auto"/>
          <w:sz w:val="24"/>
          <w:szCs w:val="24"/>
        </w:rPr>
        <w:t>(請見附件H)</w:t>
      </w:r>
      <w:r w:rsidRPr="00B30D6F">
        <w:rPr>
          <w:rFonts w:ascii="Times New Roman" w:eastAsia="SimSun" w:hAnsi="Times New Roman" w:cs="Times New Roman"/>
          <w:color w:val="auto"/>
          <w:sz w:val="24"/>
          <w:szCs w:val="24"/>
        </w:rPr>
        <w:t>。</w:t>
      </w:r>
    </w:p>
    <w:p w:rsidR="002C3E13" w:rsidRPr="00B30D6F" w:rsidRDefault="003C7684" w:rsidP="00DE628A">
      <w:pPr>
        <w:widowControl w:val="0"/>
        <w:spacing w:after="68" w:line="240" w:lineRule="auto"/>
        <w:ind w:left="588" w:hanging="588"/>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B61A98"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With regard to wedding leaves, prenatal leaves, maternity caring leaves, maternity leaves, miscarriage leaves, funeral leaves, official leaves, menstruation leaves, family care leave, and those are not stipulated in this Contract to be taken by Party B, the relevant rules and regulations adopted by the Taoyuan City Government and Party A shall govern</w:t>
      </w:r>
      <w:r w:rsidR="009345EE" w:rsidRPr="00B30D6F">
        <w:rPr>
          <w:rFonts w:ascii="Times New Roman" w:eastAsia="Times New Roman" w:hAnsi="Times New Roman" w:cs="Times New Roman" w:hint="eastAsia"/>
          <w:color w:val="auto"/>
          <w:sz w:val="24"/>
          <w:szCs w:val="24"/>
        </w:rPr>
        <w:t xml:space="preserve"> (See Appendix H</w:t>
      </w:r>
      <w:r w:rsidR="009345EE" w:rsidRPr="00B30D6F">
        <w:rPr>
          <w:rFonts w:ascii="Times New Roman" w:eastAsia="Times New Roman" w:hAnsi="Times New Roman" w:cs="Times New Roman"/>
          <w:color w:val="auto"/>
          <w:sz w:val="24"/>
          <w:szCs w:val="24"/>
        </w:rPr>
        <w:t>)</w:t>
      </w:r>
      <w:r w:rsidRPr="00B30D6F">
        <w:rPr>
          <w:rFonts w:ascii="Times New Roman" w:eastAsia="Times New Roman" w:hAnsi="Times New Roman" w:cs="Times New Roman"/>
          <w:color w:val="auto"/>
          <w:sz w:val="24"/>
          <w:szCs w:val="24"/>
        </w:rPr>
        <w:t>.</w:t>
      </w:r>
    </w:p>
    <w:p w:rsidR="002C3E13" w:rsidRPr="00B30D6F" w:rsidRDefault="002C3E13" w:rsidP="00DE628A">
      <w:pPr>
        <w:widowControl w:val="0"/>
        <w:spacing w:after="68" w:line="240" w:lineRule="auto"/>
        <w:ind w:left="720" w:hanging="720"/>
        <w:jc w:val="both"/>
        <w:rPr>
          <w:rFonts w:ascii="Times New Roman" w:hAnsi="Times New Roman" w:cs="Times New Roman"/>
          <w:color w:val="auto"/>
        </w:rPr>
      </w:pP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第六條：納稅義務</w:t>
      </w: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Article 6: Taxation</w:t>
      </w:r>
    </w:p>
    <w:p w:rsidR="002C3E13" w:rsidRPr="00B30D6F" w:rsidRDefault="003C7684" w:rsidP="00DE628A">
      <w:pPr>
        <w:widowControl w:val="0"/>
        <w:spacing w:before="170"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乙方基於本契約所取得之薪資，依法應課徵所得稅，乙方應自行負責申報並繳納所得稅，其薪資收入，由甲方依中華民國相關法令規定代為扣繳所得稅。</w:t>
      </w:r>
    </w:p>
    <w:p w:rsidR="002C3E13" w:rsidRPr="00B30D6F" w:rsidRDefault="003C7684" w:rsidP="00DE628A">
      <w:pPr>
        <w:widowControl w:val="0"/>
        <w:spacing w:before="170"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甲方代為扣繳所得稅之預扣比率為</w:t>
      </w:r>
      <w:r w:rsidRPr="00B30D6F">
        <w:rPr>
          <w:rFonts w:ascii="Times New Roman" w:eastAsia="SimSun" w:hAnsi="Times New Roman" w:cs="Times New Roman"/>
          <w:color w:val="auto"/>
          <w:sz w:val="24"/>
          <w:szCs w:val="24"/>
        </w:rPr>
        <w:t>18</w:t>
      </w:r>
      <w:r w:rsidRPr="00B30D6F">
        <w:rPr>
          <w:rFonts w:ascii="Times New Roman" w:eastAsia="SimSun" w:hAnsi="Times New Roman" w:cs="Times New Roman"/>
          <w:color w:val="auto"/>
          <w:sz w:val="24"/>
          <w:szCs w:val="24"/>
        </w:rPr>
        <w:t>﹪，乙方於當年度在台居住滿</w:t>
      </w:r>
      <w:r w:rsidRPr="00B30D6F">
        <w:rPr>
          <w:rFonts w:ascii="Times New Roman" w:eastAsia="SimSun" w:hAnsi="Times New Roman" w:cs="Times New Roman"/>
          <w:color w:val="auto"/>
          <w:sz w:val="24"/>
          <w:szCs w:val="24"/>
        </w:rPr>
        <w:t>183</w:t>
      </w:r>
      <w:r w:rsidRPr="00B30D6F">
        <w:rPr>
          <w:rFonts w:ascii="Times New Roman" w:eastAsia="SimSun" w:hAnsi="Times New Roman" w:cs="Times New Roman"/>
          <w:color w:val="auto"/>
          <w:sz w:val="24"/>
          <w:szCs w:val="24"/>
        </w:rPr>
        <w:t>天之次月起改以</w:t>
      </w:r>
      <w:r w:rsidRPr="00B30D6F">
        <w:rPr>
          <w:rFonts w:ascii="Times New Roman" w:eastAsia="SimSun" w:hAnsi="Times New Roman" w:cs="Times New Roman"/>
          <w:color w:val="auto"/>
          <w:sz w:val="24"/>
          <w:szCs w:val="24"/>
        </w:rPr>
        <w:t>5</w:t>
      </w:r>
      <w:r w:rsidRPr="00B30D6F">
        <w:rPr>
          <w:rFonts w:ascii="Times New Roman" w:eastAsia="SimSun" w:hAnsi="Times New Roman" w:cs="Times New Roman"/>
          <w:color w:val="auto"/>
          <w:sz w:val="24"/>
          <w:szCs w:val="24"/>
        </w:rPr>
        <w:t>﹪扣繳，並發還溢扣金額。</w:t>
      </w: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Party B shall file his/her own income tax return with the competent tax authority and shall make tax payment in accordance with the laws if income tax shall be liable or his/her income derived from his/her performance of this Contract; while Party A shall affect the income tax withholding in respect thereof in accordance with the R.O.C applicable laws.</w:t>
      </w: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Party A will execute the income tax withholding on behalf of Party B at a rate of 18%. If the foreign teacher has lived in Taiwan at least </w:t>
      </w:r>
      <w:r w:rsidRPr="00B30D6F">
        <w:rPr>
          <w:rFonts w:ascii="Times New Roman" w:eastAsia="Times New Roman" w:hAnsi="Times New Roman" w:cs="Times New Roman"/>
          <w:b/>
          <w:color w:val="auto"/>
          <w:sz w:val="24"/>
          <w:szCs w:val="24"/>
        </w:rPr>
        <w:t>183</w:t>
      </w:r>
      <w:r w:rsidRPr="00B30D6F">
        <w:rPr>
          <w:rFonts w:ascii="Times New Roman" w:eastAsia="Times New Roman" w:hAnsi="Times New Roman" w:cs="Times New Roman"/>
          <w:color w:val="auto"/>
          <w:sz w:val="24"/>
          <w:szCs w:val="24"/>
        </w:rPr>
        <w:t xml:space="preserve"> days in a year the withholding tax rate will be reduced to 5% in the subsequent month, and the excess amount withheld will be reimbursed.</w:t>
      </w:r>
    </w:p>
    <w:p w:rsidR="002C3E13" w:rsidRPr="00B30D6F" w:rsidRDefault="002C3E13" w:rsidP="00DE628A">
      <w:pPr>
        <w:widowControl w:val="0"/>
        <w:spacing w:after="68" w:line="240" w:lineRule="auto"/>
        <w:jc w:val="both"/>
        <w:rPr>
          <w:rFonts w:ascii="Times New Roman" w:hAnsi="Times New Roman" w:cs="Times New Roman"/>
          <w:color w:val="auto"/>
        </w:rPr>
      </w:pP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lastRenderedPageBreak/>
        <w:t>第七條：兼職</w:t>
      </w: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Article 7: Part-time Job</w:t>
      </w:r>
    </w:p>
    <w:p w:rsidR="002C3E13" w:rsidRPr="00B30D6F" w:rsidRDefault="003C7684" w:rsidP="00DE628A">
      <w:pPr>
        <w:widowControl w:val="0"/>
        <w:spacing w:before="170"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乙方不得以有償或無償方式為任何兼職。如有違反，視為違約，乙方並應依約給付違約金及相關刑責罰金，如經甲方終止本契約，並應立即離境。</w:t>
      </w: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Party B shall not engage in any part-time jobs, with or without pay. Otherwise, Party B shall be deemed to have breached this Contract and shall be liable for payment of punitive penalty under this Contract. And the penalty abided by the regulations and laws of government of Taiwan, the Republic of China. Should Party A thus terminate this Contract, Party B shall depart from Taiwan immediately.</w:t>
      </w:r>
    </w:p>
    <w:p w:rsidR="002C3E13" w:rsidRPr="00B30D6F" w:rsidRDefault="002C3E13" w:rsidP="00DE628A">
      <w:pPr>
        <w:widowControl w:val="0"/>
        <w:spacing w:after="68" w:line="240" w:lineRule="auto"/>
        <w:jc w:val="both"/>
        <w:rPr>
          <w:rFonts w:ascii="Times New Roman" w:hAnsi="Times New Roman" w:cs="Times New Roman"/>
          <w:color w:val="auto"/>
        </w:rPr>
      </w:pP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第八條：智慧財產權</w:t>
      </w: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Article 8: Intellectual Property Rights</w:t>
      </w:r>
    </w:p>
    <w:p w:rsidR="002C3E13" w:rsidRPr="00B30D6F" w:rsidRDefault="003C7684" w:rsidP="00DE628A">
      <w:pPr>
        <w:widowControl w:val="0"/>
        <w:spacing w:before="170"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乙方於聘僱期間因職務範圍內所完成之創作以及其他著作，其智慧財產權同意歸屬甲方所有，甲方不需支付額外費用予乙方。該創作或著作完成時，乙方應立即通知甲方辦理一切必要且適當之手續，俾使甲方取得完整、專屬且合法權利。</w:t>
      </w: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Party B agrees that, if, during the term of employment with Party A, he/she accomplishes or conceives any creation, works or intellectual property in any other forms as a result of his/her job duties, the proprietary rights to such intellectual property shall be vested in Party A without any additional compensation to Party B. Party B shall notify Party A upon accomplishment of the creation, works, or intellectual property, and shall take all actions and execute such documents as may be necessary and reasonably required, so as for Party A to obtain complete, proprietary, and legal title to such intellectual property.</w:t>
      </w:r>
    </w:p>
    <w:p w:rsidR="002C3E13" w:rsidRPr="00B30D6F" w:rsidRDefault="002C3E13" w:rsidP="00DE628A">
      <w:pPr>
        <w:widowControl w:val="0"/>
        <w:spacing w:after="68" w:line="240" w:lineRule="auto"/>
        <w:jc w:val="both"/>
        <w:rPr>
          <w:rFonts w:ascii="Times New Roman" w:hAnsi="Times New Roman" w:cs="Times New Roman"/>
          <w:color w:val="auto"/>
        </w:rPr>
      </w:pP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第九條：保密義務</w:t>
      </w: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Article 9: Confidentiality</w:t>
      </w:r>
    </w:p>
    <w:p w:rsidR="002C3E13" w:rsidRPr="00B30D6F" w:rsidRDefault="003C7684" w:rsidP="00DE628A">
      <w:pPr>
        <w:widowControl w:val="0"/>
        <w:spacing w:before="170"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乙方因工作或職務所知悉或持有甲方之秘密，乙方皆應負保密義務，未經甲方事前書面同意，不得揭露予任何第三人，或為其本身或他人之利益而使用。</w:t>
      </w: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Any and all the confidential information of Party A which </w:t>
      </w:r>
      <w:r w:rsidR="001406A4" w:rsidRPr="00B30D6F">
        <w:rPr>
          <w:rFonts w:ascii="Times New Roman" w:eastAsia="Times New Roman" w:hAnsi="Times New Roman" w:cs="Times New Roman"/>
          <w:color w:val="auto"/>
          <w:sz w:val="24"/>
          <w:szCs w:val="24"/>
        </w:rPr>
        <w:t>comes to the knowledge of or is</w:t>
      </w:r>
      <w:r w:rsidRPr="00B30D6F">
        <w:rPr>
          <w:rFonts w:ascii="Times New Roman" w:eastAsia="Times New Roman" w:hAnsi="Times New Roman" w:cs="Times New Roman"/>
          <w:color w:val="auto"/>
          <w:sz w:val="24"/>
          <w:szCs w:val="24"/>
        </w:rPr>
        <w:t xml:space="preserve"> in the possession of Party B as a result of the performance of his/her duties under this Contract shall be kept confidential, and shall not be disclosed to any third party, nor shall Party B make use thereof for his/her own or for any other person's benefit without Party A's prior written consent.</w:t>
      </w:r>
    </w:p>
    <w:p w:rsidR="002C3E13" w:rsidRPr="00B30D6F" w:rsidRDefault="002C3E13" w:rsidP="00DE628A">
      <w:pPr>
        <w:widowControl w:val="0"/>
        <w:spacing w:after="68" w:line="240" w:lineRule="auto"/>
        <w:jc w:val="both"/>
        <w:rPr>
          <w:rFonts w:ascii="Times New Roman" w:hAnsi="Times New Roman" w:cs="Times New Roman"/>
          <w:color w:val="auto"/>
        </w:rPr>
      </w:pP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第十條：返還甲方之財產</w:t>
      </w: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Article 10: Return of Property </w:t>
      </w:r>
      <w:r w:rsidR="001406A4" w:rsidRPr="00B30D6F">
        <w:rPr>
          <w:rFonts w:ascii="Times New Roman" w:eastAsia="Times New Roman" w:hAnsi="Times New Roman" w:cs="Times New Roman"/>
          <w:color w:val="auto"/>
          <w:sz w:val="24"/>
          <w:szCs w:val="24"/>
        </w:rPr>
        <w:t>to</w:t>
      </w:r>
      <w:r w:rsidRPr="00B30D6F">
        <w:rPr>
          <w:rFonts w:ascii="Times New Roman" w:eastAsia="Times New Roman" w:hAnsi="Times New Roman" w:cs="Times New Roman"/>
          <w:color w:val="auto"/>
          <w:sz w:val="24"/>
          <w:szCs w:val="24"/>
        </w:rPr>
        <w:t xml:space="preserve"> Party A</w:t>
      </w:r>
    </w:p>
    <w:p w:rsidR="002C3E13" w:rsidRPr="00B30D6F" w:rsidRDefault="003C7684" w:rsidP="00DE628A">
      <w:pPr>
        <w:widowControl w:val="0"/>
        <w:spacing w:before="170"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乙方於本契約終止時，應立即將其於聘僱期間所製作或編纂或被交付或持有之一切文件及甲方財產交付或返還予甲方。乙方同意前述所有文件之權利均歸屬於甲方所有。</w:t>
      </w: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Party B shall immediately, upon the termination of this Contract, deliver to Party A any and all documents which may have been prepared or made by Party B in the course of his/her employment with Party A, and shall return any properties owned by Party A. Party B agrees that the title and intellectual property rights thereto shall be vested in Party A.</w:t>
      </w:r>
    </w:p>
    <w:p w:rsidR="002C3E13" w:rsidRPr="00B30D6F" w:rsidRDefault="002C3E13" w:rsidP="00DE628A">
      <w:pPr>
        <w:widowControl w:val="0"/>
        <w:spacing w:after="68" w:line="240" w:lineRule="auto"/>
        <w:jc w:val="both"/>
        <w:rPr>
          <w:rFonts w:ascii="Times New Roman" w:hAnsi="Times New Roman" w:cs="Times New Roman"/>
          <w:color w:val="auto"/>
        </w:rPr>
      </w:pP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第十一條：不可抗力及其他免責條款</w:t>
      </w: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Article 11: Force Majeure and Other Indemnifications</w:t>
      </w:r>
    </w:p>
    <w:p w:rsidR="002C3E13" w:rsidRPr="00B30D6F" w:rsidRDefault="003C7684" w:rsidP="00DE628A">
      <w:pPr>
        <w:widowControl w:val="0"/>
        <w:spacing w:before="170" w:after="68" w:line="240" w:lineRule="auto"/>
        <w:ind w:left="720" w:hanging="720"/>
        <w:jc w:val="both"/>
        <w:rPr>
          <w:rFonts w:ascii="Times New Roman" w:hAnsi="Times New Roman" w:cs="Times New Roman"/>
          <w:color w:val="auto"/>
        </w:rPr>
      </w:pPr>
      <w:r w:rsidRPr="00B30D6F">
        <w:rPr>
          <w:rFonts w:ascii="Times New Roman" w:eastAsia="SimSun" w:hAnsi="Times New Roman" w:cs="Times New Roman"/>
          <w:color w:val="auto"/>
          <w:sz w:val="24"/>
          <w:szCs w:val="24"/>
        </w:rPr>
        <w:lastRenderedPageBreak/>
        <w:t xml:space="preserve">11.1  </w:t>
      </w:r>
      <w:r w:rsidRPr="00B30D6F">
        <w:rPr>
          <w:rFonts w:ascii="Times New Roman" w:eastAsia="SimSun" w:hAnsi="Times New Roman" w:cs="Times New Roman"/>
          <w:color w:val="auto"/>
          <w:sz w:val="24"/>
          <w:szCs w:val="24"/>
        </w:rPr>
        <w:t>本契約所稱不可抗力事由，係指該事由之發生須非可歸責於雙方，亦非雙方得合理控制，或不可預見且縱加相當注意亦無法防止、避免或排除，且足以影響本契約一部或全部之履行者。</w:t>
      </w:r>
    </w:p>
    <w:p w:rsidR="002C3E13" w:rsidRPr="00B30D6F" w:rsidRDefault="003C7684" w:rsidP="00DE628A">
      <w:pPr>
        <w:widowControl w:val="0"/>
        <w:spacing w:after="68" w:line="240" w:lineRule="auto"/>
        <w:ind w:left="720" w:hanging="7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197A2D"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 xml:space="preserve"> Events of Force Majeure as referred herein shall mean any incidents, conditions or circumstances not attributable to both Parties, beyond the control of either Party, or unforeseeable and unavoidable by either Party notw</w:t>
      </w:r>
      <w:r w:rsidR="001406A4" w:rsidRPr="00B30D6F">
        <w:rPr>
          <w:rFonts w:ascii="Times New Roman" w:eastAsia="Times New Roman" w:hAnsi="Times New Roman" w:cs="Times New Roman"/>
          <w:color w:val="auto"/>
          <w:sz w:val="24"/>
          <w:szCs w:val="24"/>
        </w:rPr>
        <w:t>ithstanding the exercise of due</w:t>
      </w:r>
      <w:r w:rsidRPr="00B30D6F">
        <w:rPr>
          <w:rFonts w:ascii="Times New Roman" w:eastAsia="Times New Roman" w:hAnsi="Times New Roman" w:cs="Times New Roman"/>
          <w:color w:val="auto"/>
          <w:sz w:val="24"/>
          <w:szCs w:val="24"/>
        </w:rPr>
        <w:t xml:space="preserve"> diligence by either Party or the Parties, and either Party is prevented from carrying out any of its obligations under this Contract as a result thereof.</w:t>
      </w:r>
    </w:p>
    <w:p w:rsidR="002C3E13" w:rsidRPr="00B30D6F" w:rsidRDefault="003C7684" w:rsidP="00DE628A">
      <w:pPr>
        <w:widowControl w:val="0"/>
        <w:spacing w:before="170" w:after="68" w:line="240" w:lineRule="auto"/>
        <w:ind w:left="720" w:hanging="72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11.2  </w:t>
      </w:r>
      <w:r w:rsidRPr="00B30D6F">
        <w:rPr>
          <w:rFonts w:ascii="Times New Roman" w:eastAsia="SimSun" w:hAnsi="Times New Roman" w:cs="Times New Roman"/>
          <w:color w:val="auto"/>
          <w:sz w:val="24"/>
          <w:szCs w:val="24"/>
        </w:rPr>
        <w:t>主張不可抗力事由之一方，應本於誠信原則，採行必要措施以降低不可抗力所造成之不利影響，以促使本契約能順利執行。</w:t>
      </w:r>
    </w:p>
    <w:p w:rsidR="002C3E13" w:rsidRPr="00B30D6F" w:rsidRDefault="003C7684" w:rsidP="00DE628A">
      <w:pPr>
        <w:widowControl w:val="0"/>
        <w:spacing w:after="68" w:line="240" w:lineRule="auto"/>
        <w:ind w:left="720" w:hanging="7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197A2D"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 xml:space="preserve"> The Party claiming to be affected by the event of Force Majeure shall use its best efforts in good faith to mitigate the adverse effects resulting from the event of Force Majeure and to perform its obligations under this Contract to the extent possible and in conformity with the provisions of this Contract.</w:t>
      </w:r>
    </w:p>
    <w:p w:rsidR="002C3E13" w:rsidRPr="00B30D6F" w:rsidRDefault="003C7684" w:rsidP="00DE628A">
      <w:pPr>
        <w:widowControl w:val="0"/>
        <w:spacing w:before="170" w:after="68" w:line="240" w:lineRule="auto"/>
        <w:ind w:left="720" w:hanging="72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11.3  </w:t>
      </w:r>
      <w:r w:rsidRPr="00B30D6F">
        <w:rPr>
          <w:rFonts w:ascii="Times New Roman" w:eastAsia="SimSun" w:hAnsi="Times New Roman" w:cs="Times New Roman"/>
          <w:color w:val="auto"/>
          <w:sz w:val="24"/>
          <w:szCs w:val="24"/>
        </w:rPr>
        <w:t>因不可抗力事由致一方無法或遲延履行其於本契約之義務，其屬未能按時履約者，得於不可抗力事由消滅後繼續履行其義務，毋須負遲延責任；其屬無法再行履約者，得免除履約責任。</w:t>
      </w:r>
    </w:p>
    <w:p w:rsidR="002C3E13" w:rsidRPr="00B30D6F" w:rsidRDefault="003C7684" w:rsidP="00DE628A">
      <w:pPr>
        <w:widowControl w:val="0"/>
        <w:spacing w:after="68" w:line="240" w:lineRule="auto"/>
        <w:ind w:left="720" w:hanging="7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197A2D"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Where either Party hereto is incapable, or has delayed or has failed, to perform in time its obligations under this Contract due to any cause of Force Majeure, it shall be permitted to perform its relevant obligations promptly after the termination of the event of Force Majeure, without being subject to any default liabilities; or the affected  Party hereto may be exempted from performance of such obligations should it no longer be fulfilled in nature.</w:t>
      </w:r>
    </w:p>
    <w:p w:rsidR="002C3E13" w:rsidRPr="00B30D6F" w:rsidRDefault="003C7684" w:rsidP="00DE628A">
      <w:pPr>
        <w:widowControl w:val="0"/>
        <w:spacing w:before="170"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11.4  </w:t>
      </w:r>
      <w:r w:rsidRPr="00B30D6F">
        <w:rPr>
          <w:rFonts w:ascii="Times New Roman" w:eastAsia="SimSun" w:hAnsi="Times New Roman" w:cs="Times New Roman"/>
          <w:color w:val="auto"/>
          <w:sz w:val="24"/>
          <w:szCs w:val="24"/>
        </w:rPr>
        <w:t>不可抗力發生或結束後，其屬可繼續履約之情形者，雙方應繼續履約。</w:t>
      </w:r>
    </w:p>
    <w:p w:rsidR="002C3E13" w:rsidRPr="00B30D6F" w:rsidRDefault="003C7684" w:rsidP="00DE628A">
      <w:pPr>
        <w:widowControl w:val="0"/>
        <w:spacing w:after="68" w:line="240" w:lineRule="auto"/>
        <w:ind w:left="720" w:hanging="7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197A2D"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 xml:space="preserve"> The Parties hereto shall continue to perform their respective obligations under this Contract if such obligations could be performed on a continuous basis after the occurrence or the ending of the cause of Force Majeure.</w:t>
      </w:r>
    </w:p>
    <w:p w:rsidR="002C3E13" w:rsidRPr="00B30D6F" w:rsidRDefault="002C3E13" w:rsidP="00DE628A">
      <w:pPr>
        <w:widowControl w:val="0"/>
        <w:spacing w:after="68" w:line="240" w:lineRule="auto"/>
        <w:ind w:left="720" w:hanging="720"/>
        <w:jc w:val="both"/>
        <w:rPr>
          <w:rFonts w:ascii="Times New Roman" w:hAnsi="Times New Roman" w:cs="Times New Roman"/>
          <w:color w:val="auto"/>
        </w:rPr>
      </w:pP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第十二條：違約</w:t>
      </w: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Article 12: Default of the Contract</w:t>
      </w:r>
    </w:p>
    <w:p w:rsidR="002C3E13" w:rsidRPr="00B30D6F" w:rsidRDefault="003C7684" w:rsidP="00DE628A">
      <w:pPr>
        <w:widowControl w:val="0"/>
        <w:spacing w:before="170"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12.1</w:t>
      </w:r>
      <w:r w:rsidRPr="00B30D6F">
        <w:rPr>
          <w:rFonts w:ascii="Times New Roman" w:eastAsia="SimSun" w:hAnsi="Times New Roman" w:cs="Times New Roman"/>
          <w:color w:val="auto"/>
          <w:sz w:val="24"/>
          <w:szCs w:val="24"/>
        </w:rPr>
        <w:t>乙方違反附錄</w:t>
      </w:r>
      <w:r w:rsidRPr="00B30D6F">
        <w:rPr>
          <w:rFonts w:ascii="Times New Roman" w:eastAsia="SimSun" w:hAnsi="Times New Roman" w:cs="Times New Roman"/>
          <w:color w:val="auto"/>
          <w:sz w:val="24"/>
          <w:szCs w:val="24"/>
        </w:rPr>
        <w:t xml:space="preserve"> A </w:t>
      </w:r>
      <w:r w:rsidRPr="00B30D6F">
        <w:rPr>
          <w:rFonts w:ascii="Times New Roman" w:eastAsia="SimSun" w:hAnsi="Times New Roman" w:cs="Times New Roman"/>
          <w:color w:val="auto"/>
          <w:sz w:val="24"/>
          <w:szCs w:val="24"/>
        </w:rPr>
        <w:t>所含各項規定，甲方得以懲戒程序處理</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附錄</w:t>
      </w:r>
      <w:r w:rsidRPr="00B30D6F">
        <w:rPr>
          <w:rFonts w:ascii="Times New Roman" w:eastAsia="SimSun" w:hAnsi="Times New Roman" w:cs="Times New Roman"/>
          <w:color w:val="auto"/>
          <w:sz w:val="24"/>
          <w:szCs w:val="24"/>
        </w:rPr>
        <w:t>B)</w:t>
      </w:r>
      <w:r w:rsidRPr="00B30D6F">
        <w:rPr>
          <w:rFonts w:ascii="Times New Roman" w:eastAsia="SimSun" w:hAnsi="Times New Roman" w:cs="Times New Roman"/>
          <w:color w:val="auto"/>
          <w:sz w:val="24"/>
          <w:szCs w:val="24"/>
        </w:rPr>
        <w:t>。</w:t>
      </w:r>
    </w:p>
    <w:p w:rsidR="00197A2D" w:rsidRPr="00B30D6F" w:rsidRDefault="003C7684" w:rsidP="00DE628A">
      <w:pPr>
        <w:widowControl w:val="0"/>
        <w:spacing w:after="68" w:line="240" w:lineRule="auto"/>
        <w:ind w:left="720" w:hanging="720"/>
        <w:jc w:val="both"/>
        <w:rPr>
          <w:rFonts w:ascii="Times New Roman" w:hAnsi="Times New Roman" w:cs="Times New Roman"/>
          <w:color w:val="auto"/>
          <w:sz w:val="24"/>
          <w:szCs w:val="24"/>
        </w:rPr>
      </w:pPr>
      <w:r w:rsidRPr="00B30D6F">
        <w:rPr>
          <w:rFonts w:ascii="Times New Roman" w:eastAsia="Times New Roman" w:hAnsi="Times New Roman" w:cs="Times New Roman"/>
          <w:color w:val="auto"/>
          <w:sz w:val="24"/>
          <w:szCs w:val="24"/>
        </w:rPr>
        <w:t xml:space="preserve">    </w:t>
      </w:r>
      <w:r w:rsidR="00197A2D"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 xml:space="preserve"> If Party B has acted contrary to any of the provisions set out in Appendix A hereto, Party A </w:t>
      </w:r>
    </w:p>
    <w:p w:rsidR="002C3E13" w:rsidRPr="00B30D6F" w:rsidRDefault="003C7684" w:rsidP="00DE628A">
      <w:pPr>
        <w:widowControl w:val="0"/>
        <w:spacing w:after="68" w:line="240" w:lineRule="auto"/>
        <w:ind w:leftChars="50" w:left="110" w:firstLineChars="200" w:firstLine="48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will be subject to the disciplinary procedures as Appendix B.</w:t>
      </w:r>
    </w:p>
    <w:p w:rsidR="002C3E13" w:rsidRPr="00B30D6F" w:rsidRDefault="003C7684" w:rsidP="00DE628A">
      <w:pPr>
        <w:widowControl w:val="0"/>
        <w:spacing w:before="170"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12.2</w:t>
      </w:r>
      <w:r w:rsidRPr="00B30D6F">
        <w:rPr>
          <w:rFonts w:ascii="Times New Roman" w:eastAsia="SimSun" w:hAnsi="Times New Roman" w:cs="Times New Roman"/>
          <w:color w:val="auto"/>
          <w:sz w:val="24"/>
          <w:szCs w:val="24"/>
        </w:rPr>
        <w:t>乙方有下列情形之一者，視為違約，甲方得立即終止本契約：</w:t>
      </w:r>
    </w:p>
    <w:p w:rsidR="00197A2D" w:rsidRPr="00B30D6F" w:rsidRDefault="003C7684" w:rsidP="00DE628A">
      <w:pPr>
        <w:widowControl w:val="0"/>
        <w:spacing w:after="68" w:line="240" w:lineRule="auto"/>
        <w:ind w:left="720" w:hanging="720"/>
        <w:jc w:val="both"/>
        <w:rPr>
          <w:rFonts w:ascii="Times New Roman" w:hAnsi="Times New Roman" w:cs="Times New Roman"/>
          <w:color w:val="auto"/>
          <w:sz w:val="24"/>
          <w:szCs w:val="24"/>
        </w:rPr>
      </w:pPr>
      <w:r w:rsidRPr="00B30D6F">
        <w:rPr>
          <w:rFonts w:ascii="Times New Roman" w:eastAsia="Times New Roman" w:hAnsi="Times New Roman" w:cs="Times New Roman"/>
          <w:color w:val="auto"/>
          <w:sz w:val="24"/>
          <w:szCs w:val="24"/>
        </w:rPr>
        <w:t xml:space="preserve">     </w:t>
      </w:r>
      <w:r w:rsidR="00197A2D"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 xml:space="preserve">Any of the following circumstances shall constitute a default of this Contract by Party B, and </w:t>
      </w:r>
    </w:p>
    <w:p w:rsidR="002C3E13" w:rsidRPr="00B30D6F" w:rsidRDefault="003C7684" w:rsidP="00DE628A">
      <w:pPr>
        <w:widowControl w:val="0"/>
        <w:spacing w:after="68" w:line="240" w:lineRule="auto"/>
        <w:ind w:leftChars="50" w:left="110" w:firstLineChars="200" w:firstLine="48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Party A may forthwith terminate this Contract immediately:</w:t>
      </w:r>
    </w:p>
    <w:p w:rsidR="002C3E13" w:rsidRPr="00B30D6F" w:rsidRDefault="003C7684" w:rsidP="00DE628A">
      <w:pPr>
        <w:widowControl w:val="0"/>
        <w:spacing w:before="170"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12.2.1</w:t>
      </w:r>
      <w:r w:rsidRPr="00B30D6F">
        <w:rPr>
          <w:rFonts w:ascii="Times New Roman" w:eastAsia="SimSun" w:hAnsi="Times New Roman" w:cs="Times New Roman"/>
          <w:color w:val="auto"/>
          <w:sz w:val="24"/>
          <w:szCs w:val="24"/>
        </w:rPr>
        <w:t>乙方於聘僱期間未經甲方同意而自行離職、兼職，或經發現違反聘僱許可規定者。</w:t>
      </w:r>
    </w:p>
    <w:p w:rsidR="00197A2D" w:rsidRPr="00B30D6F" w:rsidRDefault="003C7684" w:rsidP="00DE628A">
      <w:pPr>
        <w:widowControl w:val="0"/>
        <w:spacing w:after="68" w:line="240" w:lineRule="auto"/>
        <w:ind w:left="756" w:hanging="756"/>
        <w:jc w:val="both"/>
        <w:rPr>
          <w:rFonts w:ascii="Times New Roman" w:hAnsi="Times New Roman" w:cs="Times New Roman"/>
          <w:color w:val="auto"/>
          <w:sz w:val="24"/>
          <w:szCs w:val="24"/>
        </w:rPr>
      </w:pPr>
      <w:r w:rsidRPr="00B30D6F">
        <w:rPr>
          <w:rFonts w:ascii="Times New Roman" w:eastAsia="Times New Roman" w:hAnsi="Times New Roman" w:cs="Times New Roman"/>
          <w:color w:val="auto"/>
          <w:sz w:val="24"/>
          <w:szCs w:val="24"/>
        </w:rPr>
        <w:t xml:space="preserve">     </w:t>
      </w:r>
      <w:r w:rsidR="00197A2D"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 xml:space="preserve"> Where Party B withdraws from his/her duty or engages in any part-time job during the term </w:t>
      </w:r>
    </w:p>
    <w:p w:rsidR="002C3E13" w:rsidRPr="00B30D6F" w:rsidRDefault="003C7684" w:rsidP="00DE628A">
      <w:pPr>
        <w:widowControl w:val="0"/>
        <w:spacing w:after="68" w:line="240" w:lineRule="auto"/>
        <w:ind w:leftChars="300" w:left="66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of this Contract without the prior consent of Party A; or is found to have acted contrary to the rules set out in his/her work permit.</w:t>
      </w:r>
    </w:p>
    <w:p w:rsidR="002C3E13" w:rsidRPr="00B30D6F" w:rsidRDefault="003C7684" w:rsidP="00DE628A">
      <w:pPr>
        <w:widowControl w:val="0"/>
        <w:spacing w:before="170" w:after="68" w:line="240" w:lineRule="auto"/>
        <w:ind w:left="797" w:hanging="797"/>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12.2.2 </w:t>
      </w:r>
      <w:r w:rsidRPr="00B30D6F">
        <w:rPr>
          <w:rFonts w:ascii="Times New Roman" w:eastAsia="SimSun" w:hAnsi="Times New Roman" w:cs="Times New Roman"/>
          <w:color w:val="auto"/>
          <w:sz w:val="24"/>
          <w:szCs w:val="24"/>
        </w:rPr>
        <w:t>乙方有違反中華民國法令情事（甲方無義務協助乙方處理其違法行為所導致的訴訟程序或其他相關事務）。</w:t>
      </w:r>
    </w:p>
    <w:p w:rsidR="002C3E13" w:rsidRPr="00B30D6F" w:rsidRDefault="003C7684" w:rsidP="00DE628A">
      <w:pPr>
        <w:widowControl w:val="0"/>
        <w:spacing w:after="68" w:line="240" w:lineRule="auto"/>
        <w:ind w:left="768" w:hanging="768"/>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lastRenderedPageBreak/>
        <w:t xml:space="preserve">      </w:t>
      </w:r>
      <w:r w:rsidR="00197A2D"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Where Party B has violated the laws of the R.O.C (Party A shall not be obligated to assist Party B in handling the litigation procedure or any other relevant matter resulting from his/her unlawful act).</w:t>
      </w:r>
    </w:p>
    <w:p w:rsidR="002C3E13" w:rsidRPr="00B30D6F" w:rsidRDefault="003C7684" w:rsidP="00DE628A">
      <w:pPr>
        <w:widowControl w:val="0"/>
        <w:spacing w:before="170"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12.2.3 </w:t>
      </w:r>
      <w:r w:rsidRPr="00B30D6F">
        <w:rPr>
          <w:rFonts w:ascii="Times New Roman" w:eastAsia="SimSun" w:hAnsi="Times New Roman" w:cs="Times New Roman"/>
          <w:color w:val="auto"/>
          <w:sz w:val="24"/>
          <w:szCs w:val="24"/>
        </w:rPr>
        <w:t>乙方有損及中華民國政府或甲方名譽之行為者。</w:t>
      </w:r>
    </w:p>
    <w:p w:rsidR="002C3E13" w:rsidRPr="00B30D6F" w:rsidRDefault="003C7684" w:rsidP="00DE628A">
      <w:pPr>
        <w:widowControl w:val="0"/>
        <w:spacing w:after="20" w:line="240" w:lineRule="auto"/>
        <w:ind w:left="768" w:hanging="739"/>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197A2D"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Where the action of Party B is jeopardizing the reputation of the R.O.C. Government and/or Party A.</w:t>
      </w:r>
    </w:p>
    <w:p w:rsidR="002C3E13" w:rsidRPr="00B30D6F" w:rsidRDefault="003C7684" w:rsidP="00DE628A">
      <w:pPr>
        <w:widowControl w:val="0"/>
        <w:spacing w:before="170"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12.2.4 </w:t>
      </w:r>
      <w:r w:rsidRPr="00B30D6F">
        <w:rPr>
          <w:rFonts w:ascii="Times New Roman" w:eastAsia="SimSun" w:hAnsi="Times New Roman" w:cs="Times New Roman"/>
          <w:color w:val="auto"/>
          <w:sz w:val="24"/>
          <w:szCs w:val="24"/>
        </w:rPr>
        <w:t>乙方拒絕接受體檢或因感染法定重大傳染疾病致體檢不合格者。</w:t>
      </w:r>
    </w:p>
    <w:p w:rsidR="002C3E13" w:rsidRPr="00B30D6F" w:rsidRDefault="003C7684" w:rsidP="00DE628A">
      <w:pPr>
        <w:widowControl w:val="0"/>
        <w:spacing w:after="68" w:line="240" w:lineRule="auto"/>
        <w:ind w:left="768" w:hanging="768"/>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197A2D"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 xml:space="preserve"> Where Party B refuses to take a physical examination, or has failed the physical examination because of being infected with a statutory major contagious disease.</w:t>
      </w:r>
    </w:p>
    <w:p w:rsidR="002C3E13" w:rsidRPr="00B30D6F" w:rsidRDefault="003C7684" w:rsidP="00DE628A">
      <w:pPr>
        <w:widowControl w:val="0"/>
        <w:spacing w:before="170"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12.2.5 </w:t>
      </w:r>
      <w:r w:rsidRPr="00B30D6F">
        <w:rPr>
          <w:rFonts w:ascii="Times New Roman" w:eastAsia="SimSun" w:hAnsi="Times New Roman" w:cs="Times New Roman"/>
          <w:color w:val="auto"/>
          <w:sz w:val="24"/>
          <w:szCs w:val="24"/>
        </w:rPr>
        <w:t>乙方拒絕提供相關文件致無法辦理聘僱許可或經查獲提供不實申辦資料或證件者。</w:t>
      </w:r>
    </w:p>
    <w:p w:rsidR="002C3E13" w:rsidRPr="00B30D6F" w:rsidRDefault="003C7684" w:rsidP="00DE628A">
      <w:pPr>
        <w:widowControl w:val="0"/>
        <w:spacing w:after="68" w:line="240" w:lineRule="auto"/>
        <w:ind w:left="785" w:hanging="797"/>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197A2D"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Where Party B refuses to provide relevant documents and thus has impeded the process of applying for work permit, or he/she is found to have provided false information or documents required therefore.</w:t>
      </w:r>
    </w:p>
    <w:p w:rsidR="002C3E13" w:rsidRPr="00B30D6F" w:rsidRDefault="003C7684" w:rsidP="00DE628A">
      <w:pPr>
        <w:widowControl w:val="0"/>
        <w:spacing w:before="170"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12.2.6</w:t>
      </w:r>
      <w:r w:rsidRPr="00B30D6F">
        <w:rPr>
          <w:rFonts w:ascii="Times New Roman" w:eastAsia="SimSun" w:hAnsi="Times New Roman" w:cs="Times New Roman"/>
          <w:color w:val="auto"/>
          <w:sz w:val="24"/>
          <w:szCs w:val="24"/>
        </w:rPr>
        <w:t>乙方無故連續曠職</w:t>
      </w:r>
      <w:r w:rsidRPr="00B30D6F">
        <w:rPr>
          <w:rFonts w:ascii="Times New Roman" w:eastAsia="SimSun" w:hAnsi="Times New Roman" w:cs="Times New Roman"/>
          <w:color w:val="auto"/>
          <w:sz w:val="24"/>
          <w:szCs w:val="24"/>
        </w:rPr>
        <w:t xml:space="preserve"> 3 </w:t>
      </w:r>
      <w:r w:rsidRPr="00B30D6F">
        <w:rPr>
          <w:rFonts w:ascii="Times New Roman" w:eastAsia="SimSun" w:hAnsi="Times New Roman" w:cs="Times New Roman"/>
          <w:color w:val="auto"/>
          <w:sz w:val="24"/>
          <w:szCs w:val="24"/>
        </w:rPr>
        <w:t>天或一個月內累計曠職達</w:t>
      </w:r>
      <w:r w:rsidRPr="00B30D6F">
        <w:rPr>
          <w:rFonts w:ascii="Times New Roman" w:eastAsia="SimSun" w:hAnsi="Times New Roman" w:cs="Times New Roman"/>
          <w:color w:val="auto"/>
          <w:sz w:val="24"/>
          <w:szCs w:val="24"/>
        </w:rPr>
        <w:t xml:space="preserve"> 6 </w:t>
      </w:r>
      <w:r w:rsidRPr="00B30D6F">
        <w:rPr>
          <w:rFonts w:ascii="Times New Roman" w:eastAsia="SimSun" w:hAnsi="Times New Roman" w:cs="Times New Roman"/>
          <w:color w:val="auto"/>
          <w:sz w:val="24"/>
          <w:szCs w:val="24"/>
        </w:rPr>
        <w:t>天者。</w:t>
      </w:r>
    </w:p>
    <w:p w:rsidR="002C3E13" w:rsidRPr="00B30D6F" w:rsidRDefault="003C7684" w:rsidP="00DE628A">
      <w:pPr>
        <w:widowControl w:val="0"/>
        <w:spacing w:after="68" w:line="240" w:lineRule="auto"/>
        <w:ind w:left="782" w:hanging="782"/>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197A2D"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Where Party B is absent without cause for a period of three (3) consecutive days, or has accumulated 6 (six) missing days within one month.</w:t>
      </w:r>
    </w:p>
    <w:p w:rsidR="002C3E13" w:rsidRPr="00B30D6F" w:rsidRDefault="003C7684" w:rsidP="00DE628A">
      <w:pPr>
        <w:widowControl w:val="0"/>
        <w:spacing w:before="170" w:after="68" w:line="240" w:lineRule="auto"/>
        <w:ind w:left="840" w:hanging="84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12.2.7 </w:t>
      </w:r>
      <w:r w:rsidRPr="00B30D6F">
        <w:rPr>
          <w:rFonts w:ascii="Times New Roman" w:eastAsia="SimSun" w:hAnsi="Times New Roman" w:cs="Times New Roman"/>
          <w:color w:val="auto"/>
          <w:sz w:val="24"/>
          <w:szCs w:val="24"/>
        </w:rPr>
        <w:t>乙方違反附錄</w:t>
      </w:r>
      <w:r w:rsidRPr="00B30D6F">
        <w:rPr>
          <w:rFonts w:ascii="Times New Roman" w:eastAsia="SimSun" w:hAnsi="Times New Roman" w:cs="Times New Roman"/>
          <w:color w:val="auto"/>
          <w:sz w:val="24"/>
          <w:szCs w:val="24"/>
        </w:rPr>
        <w:t xml:space="preserve"> A </w:t>
      </w:r>
      <w:r w:rsidRPr="00B30D6F">
        <w:rPr>
          <w:rFonts w:ascii="Times New Roman" w:eastAsia="SimSun" w:hAnsi="Times New Roman" w:cs="Times New Roman"/>
          <w:color w:val="auto"/>
          <w:sz w:val="24"/>
          <w:szCs w:val="24"/>
        </w:rPr>
        <w:t>所含各項規定，經桃園市政府教育局或甲方所組成之專案小組</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組成方式見附錄</w:t>
      </w:r>
      <w:r w:rsidRPr="00B30D6F">
        <w:rPr>
          <w:rFonts w:ascii="Times New Roman" w:eastAsia="SimSun" w:hAnsi="Times New Roman" w:cs="Times New Roman"/>
          <w:color w:val="auto"/>
          <w:sz w:val="24"/>
          <w:szCs w:val="24"/>
        </w:rPr>
        <w:t xml:space="preserve"> F)</w:t>
      </w:r>
      <w:r w:rsidRPr="00B30D6F">
        <w:rPr>
          <w:rFonts w:ascii="Times New Roman" w:eastAsia="SimSun" w:hAnsi="Times New Roman" w:cs="Times New Roman"/>
          <w:color w:val="auto"/>
          <w:sz w:val="24"/>
          <w:szCs w:val="24"/>
        </w:rPr>
        <w:t>正式書面警告達</w:t>
      </w:r>
      <w:r w:rsidRPr="00B30D6F">
        <w:rPr>
          <w:rFonts w:ascii="Times New Roman" w:eastAsia="SimSun" w:hAnsi="Times New Roman" w:cs="Times New Roman"/>
          <w:color w:val="auto"/>
          <w:sz w:val="24"/>
          <w:szCs w:val="24"/>
        </w:rPr>
        <w:t xml:space="preserve"> 3 </w:t>
      </w:r>
      <w:r w:rsidRPr="00B30D6F">
        <w:rPr>
          <w:rFonts w:ascii="Times New Roman" w:eastAsia="SimSun" w:hAnsi="Times New Roman" w:cs="Times New Roman"/>
          <w:color w:val="auto"/>
          <w:sz w:val="24"/>
          <w:szCs w:val="24"/>
        </w:rPr>
        <w:t>次以上者。</w:t>
      </w:r>
    </w:p>
    <w:p w:rsidR="002C3E13" w:rsidRPr="00B30D6F" w:rsidRDefault="003C7684" w:rsidP="00DE628A">
      <w:pPr>
        <w:widowControl w:val="0"/>
        <w:spacing w:after="68" w:line="240" w:lineRule="auto"/>
        <w:ind w:left="756" w:hanging="756"/>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197A2D"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Where Party B has acted contrary to any of the provisions set out in Appendix A hereto, and has received three (3) written warnings given by Party A, or in the case of dispute, three written warnings counting undisputed ones plus written ones from an ad hoc team (See Appendix F for group composi</w:t>
      </w:r>
      <w:r w:rsidR="00590527" w:rsidRPr="00B30D6F">
        <w:rPr>
          <w:rFonts w:ascii="Times New Roman" w:eastAsia="Times New Roman" w:hAnsi="Times New Roman" w:cs="Times New Roman"/>
          <w:color w:val="auto"/>
          <w:sz w:val="24"/>
          <w:szCs w:val="24"/>
        </w:rPr>
        <w:t>tion) formed by the Taoyuan C</w:t>
      </w:r>
      <w:r w:rsidR="00590527" w:rsidRPr="00B30D6F">
        <w:rPr>
          <w:rFonts w:ascii="Times New Roman" w:hAnsi="Times New Roman" w:cs="Times New Roman" w:hint="eastAsia"/>
          <w:color w:val="auto"/>
          <w:sz w:val="24"/>
          <w:szCs w:val="24"/>
        </w:rPr>
        <w:t>i</w:t>
      </w:r>
      <w:r w:rsidRPr="00B30D6F">
        <w:rPr>
          <w:rFonts w:ascii="Times New Roman" w:eastAsia="Times New Roman" w:hAnsi="Times New Roman" w:cs="Times New Roman"/>
          <w:color w:val="auto"/>
          <w:sz w:val="24"/>
          <w:szCs w:val="24"/>
        </w:rPr>
        <w:t>ty Government.</w:t>
      </w:r>
    </w:p>
    <w:p w:rsidR="002C3E13" w:rsidRPr="00B30D6F" w:rsidRDefault="003C7684" w:rsidP="00DE628A">
      <w:pPr>
        <w:widowControl w:val="0"/>
        <w:spacing w:before="170" w:after="68" w:line="240" w:lineRule="auto"/>
        <w:ind w:left="768" w:hanging="768"/>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12.2.8 </w:t>
      </w:r>
      <w:r w:rsidRPr="00B30D6F">
        <w:rPr>
          <w:rFonts w:ascii="Times New Roman" w:eastAsia="SimSun" w:hAnsi="Times New Roman" w:cs="Times New Roman"/>
          <w:color w:val="auto"/>
          <w:sz w:val="24"/>
          <w:szCs w:val="24"/>
        </w:rPr>
        <w:t>乙方未在</w:t>
      </w:r>
      <w:r w:rsidRPr="00B30D6F">
        <w:rPr>
          <w:rFonts w:ascii="Times New Roman" w:eastAsia="SimSun" w:hAnsi="Times New Roman" w:cs="Times New Roman"/>
          <w:color w:val="auto"/>
          <w:sz w:val="24"/>
          <w:szCs w:val="24"/>
        </w:rPr>
        <w:t>30</w:t>
      </w:r>
      <w:r w:rsidRPr="00B30D6F">
        <w:rPr>
          <w:rFonts w:ascii="Times New Roman" w:eastAsia="SimSun" w:hAnsi="Times New Roman" w:cs="Times New Roman"/>
          <w:color w:val="auto"/>
          <w:sz w:val="24"/>
          <w:szCs w:val="24"/>
        </w:rPr>
        <w:t>天前向</w:t>
      </w:r>
      <w:r w:rsidRPr="00B30D6F">
        <w:rPr>
          <w:rFonts w:ascii="Times New Roman" w:eastAsia="SimSun" w:hAnsi="Times New Roman" w:cs="Times New Roman"/>
          <w:b/>
          <w:color w:val="auto"/>
          <w:sz w:val="24"/>
          <w:szCs w:val="24"/>
        </w:rPr>
        <w:t>甲方</w:t>
      </w:r>
      <w:r w:rsidRPr="00B30D6F">
        <w:rPr>
          <w:rFonts w:ascii="Times New Roman" w:eastAsia="SimSun" w:hAnsi="Times New Roman" w:cs="Times New Roman"/>
          <w:color w:val="auto"/>
          <w:sz w:val="24"/>
          <w:szCs w:val="24"/>
        </w:rPr>
        <w:t>提出離職書面申請書（需附註日期），經甲方書面同意，而提前終止本契約者。</w:t>
      </w:r>
    </w:p>
    <w:p w:rsidR="002C3E13" w:rsidRPr="00B30D6F" w:rsidRDefault="003C7684" w:rsidP="00DE628A">
      <w:pPr>
        <w:widowControl w:val="0"/>
        <w:spacing w:after="68" w:line="240" w:lineRule="auto"/>
        <w:ind w:left="756" w:hanging="756"/>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197A2D"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Where Party B terminates this Contract before expiration of the employ</w:t>
      </w:r>
      <w:r w:rsidR="001406A4" w:rsidRPr="00B30D6F">
        <w:rPr>
          <w:rFonts w:ascii="Times New Roman" w:eastAsia="Times New Roman" w:hAnsi="Times New Roman" w:cs="Times New Roman"/>
          <w:color w:val="auto"/>
          <w:sz w:val="24"/>
          <w:szCs w:val="24"/>
        </w:rPr>
        <w:t>ment</w:t>
      </w:r>
      <w:r w:rsidRPr="00B30D6F">
        <w:rPr>
          <w:rFonts w:ascii="Times New Roman" w:eastAsia="Times New Roman" w:hAnsi="Times New Roman" w:cs="Times New Roman"/>
          <w:color w:val="auto"/>
          <w:sz w:val="24"/>
          <w:szCs w:val="24"/>
        </w:rPr>
        <w:t xml:space="preserve"> term without giving a written, dated advanced notice of at least 30 days to the Principal of Main Employer School and receiving a written consent from Party A.</w:t>
      </w:r>
    </w:p>
    <w:p w:rsidR="002C3E13" w:rsidRPr="00B30D6F" w:rsidRDefault="003C7684" w:rsidP="00DE628A">
      <w:pPr>
        <w:widowControl w:val="0"/>
        <w:spacing w:before="170" w:after="68" w:line="240" w:lineRule="auto"/>
        <w:ind w:left="720" w:hanging="72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12.3  </w:t>
      </w:r>
      <w:r w:rsidRPr="00B30D6F">
        <w:rPr>
          <w:rFonts w:ascii="Times New Roman" w:eastAsia="SimSun" w:hAnsi="Times New Roman" w:cs="Times New Roman"/>
          <w:color w:val="auto"/>
          <w:sz w:val="24"/>
          <w:szCs w:val="24"/>
        </w:rPr>
        <w:t>乙方如有前述任何違約之情事，除將不能獲得回程機票補助，完成合約獎金，租屋補助及其他福利之外，若造成甲方任何金錢，名譽或物質及其他損失，甲方將依法求償</w:t>
      </w:r>
      <w:r w:rsidRPr="00B30D6F">
        <w:rPr>
          <w:rFonts w:ascii="Times New Roman" w:eastAsia="SimSun" w:hAnsi="Times New Roman" w:cs="Times New Roman"/>
          <w:color w:val="auto"/>
          <w:sz w:val="24"/>
          <w:szCs w:val="24"/>
        </w:rPr>
        <w:t xml:space="preserve">. </w:t>
      </w:r>
    </w:p>
    <w:p w:rsidR="002C3E13" w:rsidRPr="00B30D6F" w:rsidRDefault="003C7684" w:rsidP="00DE628A">
      <w:pPr>
        <w:widowControl w:val="0"/>
        <w:spacing w:after="68" w:line="240" w:lineRule="auto"/>
        <w:ind w:left="720" w:hanging="7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197A2D"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In the event of any default by Party B as set forth in the preceding Article</w:t>
      </w:r>
      <w:r w:rsidR="00455ECA" w:rsidRPr="00B30D6F">
        <w:rPr>
          <w:rFonts w:ascii="Times New Roman" w:hAnsi="Times New Roman" w:cs="Times New Roman" w:hint="eastAsia"/>
          <w:color w:val="auto"/>
          <w:sz w:val="24"/>
          <w:szCs w:val="24"/>
        </w:rPr>
        <w:t xml:space="preserve"> </w:t>
      </w:r>
      <w:r w:rsidRPr="00B30D6F">
        <w:rPr>
          <w:rFonts w:ascii="Times New Roman" w:eastAsia="Times New Roman" w:hAnsi="Times New Roman" w:cs="Times New Roman"/>
          <w:color w:val="auto"/>
          <w:sz w:val="24"/>
          <w:szCs w:val="24"/>
        </w:rPr>
        <w:t>12, Party B shall be liable for any loss and/or damage caused and be held responsible in the case of Party A seeking legal resolution. Party B will also lose all benefits include but not limited to: Return airfare, Performance Bonus and Rent reimbursement etc.</w:t>
      </w:r>
    </w:p>
    <w:p w:rsidR="002C3E13" w:rsidRPr="00B30D6F" w:rsidRDefault="002C3E13" w:rsidP="00DE628A">
      <w:pPr>
        <w:widowControl w:val="0"/>
        <w:spacing w:after="68" w:line="240" w:lineRule="auto"/>
        <w:ind w:left="720" w:hanging="720"/>
        <w:jc w:val="both"/>
        <w:rPr>
          <w:rFonts w:ascii="Times New Roman" w:hAnsi="Times New Roman" w:cs="Times New Roman"/>
          <w:color w:val="auto"/>
        </w:rPr>
      </w:pP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第十三條：其他終止事由</w:t>
      </w: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Article 13: Termination</w:t>
      </w:r>
    </w:p>
    <w:p w:rsidR="002C3E13" w:rsidRPr="00B30D6F" w:rsidRDefault="003C7684" w:rsidP="00DE628A">
      <w:pPr>
        <w:widowControl w:val="0"/>
        <w:spacing w:before="170"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13.1  </w:t>
      </w:r>
      <w:r w:rsidRPr="00B30D6F">
        <w:rPr>
          <w:rFonts w:ascii="Times New Roman" w:eastAsia="SimSun" w:hAnsi="Times New Roman" w:cs="Times New Roman"/>
          <w:color w:val="auto"/>
          <w:sz w:val="24"/>
          <w:szCs w:val="24"/>
        </w:rPr>
        <w:t>乙方有下列情形之一者，甲方得立即終止本契約：</w:t>
      </w:r>
    </w:p>
    <w:p w:rsidR="002C3E13" w:rsidRPr="00B30D6F" w:rsidRDefault="003C7684" w:rsidP="00DE628A">
      <w:pPr>
        <w:widowControl w:val="0"/>
        <w:spacing w:after="68" w:line="240" w:lineRule="auto"/>
        <w:ind w:left="720" w:hanging="7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197A2D"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 xml:space="preserve"> Party A may immediately terminate this Contract in any of the following events:</w:t>
      </w:r>
    </w:p>
    <w:p w:rsidR="002C3E13" w:rsidRPr="00B30D6F" w:rsidRDefault="003C7684" w:rsidP="00DE628A">
      <w:pPr>
        <w:widowControl w:val="0"/>
        <w:spacing w:before="170" w:after="68" w:line="240" w:lineRule="auto"/>
        <w:ind w:left="713" w:hanging="713"/>
        <w:jc w:val="both"/>
        <w:rPr>
          <w:rFonts w:ascii="Times New Roman" w:hAnsi="Times New Roman" w:cs="Times New Roman"/>
          <w:color w:val="auto"/>
        </w:rPr>
      </w:pPr>
      <w:r w:rsidRPr="00B30D6F">
        <w:rPr>
          <w:rFonts w:ascii="Times New Roman" w:eastAsia="SimSun" w:hAnsi="Times New Roman" w:cs="Times New Roman"/>
          <w:color w:val="auto"/>
          <w:sz w:val="24"/>
          <w:szCs w:val="24"/>
        </w:rPr>
        <w:t>13.1.1</w:t>
      </w:r>
      <w:r w:rsidRPr="00B30D6F">
        <w:rPr>
          <w:rFonts w:ascii="Times New Roman" w:eastAsia="SimSun" w:hAnsi="Times New Roman" w:cs="Times New Roman"/>
          <w:color w:val="auto"/>
          <w:sz w:val="24"/>
          <w:szCs w:val="24"/>
        </w:rPr>
        <w:t>聘僱期間罹患重病或感染其他法定傳染病，致無法從事教學工作且無法於</w:t>
      </w:r>
      <w:r w:rsidRPr="00B30D6F">
        <w:rPr>
          <w:rFonts w:ascii="Times New Roman" w:eastAsia="SimSun" w:hAnsi="Times New Roman" w:cs="Times New Roman"/>
          <w:color w:val="auto"/>
          <w:sz w:val="24"/>
          <w:szCs w:val="24"/>
        </w:rPr>
        <w:t xml:space="preserve"> 1 </w:t>
      </w:r>
      <w:r w:rsidRPr="00B30D6F">
        <w:rPr>
          <w:rFonts w:ascii="Times New Roman" w:eastAsia="SimSun" w:hAnsi="Times New Roman" w:cs="Times New Roman"/>
          <w:color w:val="auto"/>
          <w:sz w:val="24"/>
          <w:szCs w:val="24"/>
        </w:rPr>
        <w:t>個月內治癒者。</w:t>
      </w:r>
    </w:p>
    <w:p w:rsidR="002C3E13" w:rsidRPr="00B30D6F" w:rsidRDefault="003C7684" w:rsidP="00DE628A">
      <w:pPr>
        <w:widowControl w:val="0"/>
        <w:spacing w:after="68" w:line="240" w:lineRule="auto"/>
        <w:ind w:left="718" w:hanging="658"/>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197A2D"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 xml:space="preserve">Where Party B becomes seriously ill or is infected with any statutory contagious disease </w:t>
      </w:r>
      <w:r w:rsidRPr="00B30D6F">
        <w:rPr>
          <w:rFonts w:ascii="Times New Roman" w:eastAsia="Times New Roman" w:hAnsi="Times New Roman" w:cs="Times New Roman"/>
          <w:color w:val="auto"/>
          <w:sz w:val="24"/>
          <w:szCs w:val="24"/>
        </w:rPr>
        <w:lastRenderedPageBreak/>
        <w:t>during the term of his/her employment so as to become incapable to continue his/her teaching work, and his/her illness cannot be cured within one (1) month.</w:t>
      </w:r>
    </w:p>
    <w:p w:rsidR="002C3E13" w:rsidRPr="00B30D6F" w:rsidRDefault="003C7684" w:rsidP="00DE628A">
      <w:pPr>
        <w:widowControl w:val="0"/>
        <w:spacing w:before="170"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13.1.2 </w:t>
      </w:r>
      <w:r w:rsidRPr="00B30D6F">
        <w:rPr>
          <w:rFonts w:ascii="Times New Roman" w:eastAsia="SimSun" w:hAnsi="Times New Roman" w:cs="Times New Roman"/>
          <w:color w:val="auto"/>
          <w:sz w:val="24"/>
          <w:szCs w:val="24"/>
        </w:rPr>
        <w:t>經桃園市政府教育局或甲方所組成之專案小組，核屬因其他因素失去工作能力者。</w:t>
      </w:r>
    </w:p>
    <w:p w:rsidR="002C3E13" w:rsidRPr="00B30D6F" w:rsidRDefault="003C7684" w:rsidP="00DE628A">
      <w:pPr>
        <w:widowControl w:val="0"/>
        <w:spacing w:after="68" w:line="240" w:lineRule="auto"/>
        <w:ind w:left="754" w:hanging="754"/>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EF02B1"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Where Party B has lost his/her working capability on account of any other reason</w:t>
      </w:r>
      <w:r w:rsidR="00317D11" w:rsidRPr="00B30D6F">
        <w:rPr>
          <w:rFonts w:ascii="Times New Roman" w:hAnsi="Times New Roman" w:cs="Times New Roman" w:hint="eastAsia"/>
          <w:color w:val="auto"/>
          <w:sz w:val="24"/>
          <w:szCs w:val="24"/>
        </w:rPr>
        <w:t>s</w:t>
      </w:r>
      <w:r w:rsidRPr="00B30D6F">
        <w:rPr>
          <w:rFonts w:ascii="Times New Roman" w:eastAsia="Times New Roman" w:hAnsi="Times New Roman" w:cs="Times New Roman"/>
          <w:color w:val="auto"/>
          <w:sz w:val="24"/>
          <w:szCs w:val="24"/>
        </w:rPr>
        <w:t xml:space="preserve">, as evaluated by Party A, and (if Party B appeals) confirmed by an ad hoc team appointed by the </w:t>
      </w:r>
      <w:r w:rsidR="00814F74" w:rsidRPr="00B30D6F">
        <w:rPr>
          <w:rFonts w:ascii="Times New Roman" w:eastAsia="Times New Roman" w:hAnsi="Times New Roman" w:cs="Times New Roman"/>
          <w:color w:val="auto"/>
          <w:sz w:val="24"/>
          <w:szCs w:val="24"/>
        </w:rPr>
        <w:t>Education Bureau of</w:t>
      </w:r>
      <w:r w:rsidR="00455ECA" w:rsidRPr="00B30D6F">
        <w:rPr>
          <w:rFonts w:ascii="Times New Roman" w:hAnsi="Times New Roman" w:cs="Times New Roman" w:hint="eastAsia"/>
          <w:color w:val="auto"/>
          <w:sz w:val="24"/>
          <w:szCs w:val="24"/>
        </w:rPr>
        <w:t xml:space="preserve"> </w:t>
      </w:r>
      <w:r w:rsidR="00814F74" w:rsidRPr="00B30D6F">
        <w:rPr>
          <w:rFonts w:ascii="Times New Roman" w:eastAsia="Times New Roman" w:hAnsi="Times New Roman" w:cs="Times New Roman"/>
          <w:color w:val="auto"/>
          <w:sz w:val="24"/>
          <w:szCs w:val="24"/>
        </w:rPr>
        <w:t>Taoyuan C</w:t>
      </w:r>
      <w:r w:rsidR="00814F74" w:rsidRPr="00B30D6F">
        <w:rPr>
          <w:rFonts w:ascii="Times New Roman" w:hAnsi="Times New Roman" w:cs="Times New Roman" w:hint="eastAsia"/>
          <w:color w:val="auto"/>
          <w:sz w:val="24"/>
          <w:szCs w:val="24"/>
        </w:rPr>
        <w:t>i</w:t>
      </w:r>
      <w:r w:rsidRPr="00B30D6F">
        <w:rPr>
          <w:rFonts w:ascii="Times New Roman" w:eastAsia="Times New Roman" w:hAnsi="Times New Roman" w:cs="Times New Roman"/>
          <w:color w:val="auto"/>
          <w:sz w:val="24"/>
          <w:szCs w:val="24"/>
        </w:rPr>
        <w:t>ty Government.</w:t>
      </w:r>
    </w:p>
    <w:p w:rsidR="002C3E13" w:rsidRPr="00B30D6F" w:rsidRDefault="003C7684" w:rsidP="00DE628A">
      <w:pPr>
        <w:widowControl w:val="0"/>
        <w:spacing w:before="170"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13.1.3 </w:t>
      </w:r>
      <w:r w:rsidRPr="00B30D6F">
        <w:rPr>
          <w:rFonts w:ascii="Times New Roman" w:eastAsia="SimSun" w:hAnsi="Times New Roman" w:cs="Times New Roman"/>
          <w:color w:val="auto"/>
          <w:sz w:val="24"/>
          <w:szCs w:val="24"/>
        </w:rPr>
        <w:t>經桃園市政府教育局或甲方所組成之專案小組，核屬無法勝任教學工作者。</w:t>
      </w:r>
    </w:p>
    <w:p w:rsidR="002C3E13" w:rsidRPr="00B30D6F" w:rsidRDefault="003C7684" w:rsidP="00DE628A">
      <w:pPr>
        <w:widowControl w:val="0"/>
        <w:spacing w:after="68" w:line="240" w:lineRule="auto"/>
        <w:ind w:left="718" w:hanging="718"/>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EF02B1"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 xml:space="preserve">Where Party B is incompetent to engage in teaching work, as evaluated by Party A, and confirmed by an ad hoc team appointed by the </w:t>
      </w:r>
      <w:r w:rsidR="00814F74" w:rsidRPr="00B30D6F">
        <w:rPr>
          <w:rFonts w:ascii="Times New Roman" w:eastAsia="Times New Roman" w:hAnsi="Times New Roman" w:cs="Times New Roman"/>
          <w:color w:val="auto"/>
          <w:sz w:val="24"/>
          <w:szCs w:val="24"/>
        </w:rPr>
        <w:t>Education Bureau of Taoyuan C</w:t>
      </w:r>
      <w:r w:rsidR="00814F74" w:rsidRPr="00B30D6F">
        <w:rPr>
          <w:rFonts w:ascii="Times New Roman" w:hAnsi="Times New Roman" w:cs="Times New Roman" w:hint="eastAsia"/>
          <w:color w:val="auto"/>
          <w:sz w:val="24"/>
          <w:szCs w:val="24"/>
        </w:rPr>
        <w:t>i</w:t>
      </w:r>
      <w:r w:rsidRPr="00B30D6F">
        <w:rPr>
          <w:rFonts w:ascii="Times New Roman" w:eastAsia="Times New Roman" w:hAnsi="Times New Roman" w:cs="Times New Roman"/>
          <w:color w:val="auto"/>
          <w:sz w:val="24"/>
          <w:szCs w:val="24"/>
        </w:rPr>
        <w:t>ty Government.</w:t>
      </w:r>
    </w:p>
    <w:p w:rsidR="002C3E13" w:rsidRPr="00B30D6F" w:rsidRDefault="003C7684" w:rsidP="00DE628A">
      <w:pPr>
        <w:widowControl w:val="0"/>
        <w:spacing w:before="170" w:after="68" w:line="240" w:lineRule="auto"/>
        <w:ind w:left="1006" w:hanging="960"/>
        <w:jc w:val="both"/>
        <w:rPr>
          <w:rFonts w:ascii="Times New Roman" w:hAnsi="Times New Roman" w:cs="Times New Roman"/>
          <w:color w:val="auto"/>
        </w:rPr>
      </w:pPr>
      <w:r w:rsidRPr="00B30D6F">
        <w:rPr>
          <w:rFonts w:ascii="Times New Roman" w:eastAsia="SimSun" w:hAnsi="Times New Roman" w:cs="Times New Roman"/>
          <w:color w:val="auto"/>
          <w:sz w:val="24"/>
          <w:szCs w:val="24"/>
        </w:rPr>
        <w:t>13.1.4</w:t>
      </w:r>
      <w:r w:rsidRPr="00B30D6F">
        <w:rPr>
          <w:rFonts w:ascii="Times New Roman" w:eastAsia="SimSun" w:hAnsi="Times New Roman" w:cs="Times New Roman"/>
          <w:color w:val="auto"/>
          <w:sz w:val="24"/>
          <w:szCs w:val="24"/>
        </w:rPr>
        <w:t>當乙方被指控對學生或同事有不當之行為及肢體行為者，並經查屬實者。</w:t>
      </w:r>
    </w:p>
    <w:p w:rsidR="002C3E13" w:rsidRPr="00B30D6F" w:rsidRDefault="003C7684" w:rsidP="00DE628A">
      <w:pPr>
        <w:widowControl w:val="0"/>
        <w:spacing w:after="68" w:line="240" w:lineRule="auto"/>
        <w:ind w:left="836" w:hanging="778"/>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EF02B1"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 xml:space="preserve">Where it is confirmed that party B behaves extremely inappropriate towards students or faculty and/or is involved in any serious misconduct. </w:t>
      </w:r>
    </w:p>
    <w:p w:rsidR="002C3E13" w:rsidRPr="00B30D6F" w:rsidRDefault="003C7684" w:rsidP="00DE628A">
      <w:pPr>
        <w:widowControl w:val="0"/>
        <w:spacing w:before="170" w:after="68" w:line="240" w:lineRule="auto"/>
        <w:ind w:left="720" w:hanging="72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13.2  </w:t>
      </w:r>
      <w:r w:rsidRPr="00B30D6F">
        <w:rPr>
          <w:rFonts w:ascii="Times New Roman" w:eastAsia="SimSun" w:hAnsi="Times New Roman" w:cs="Times New Roman"/>
          <w:color w:val="auto"/>
          <w:sz w:val="24"/>
          <w:szCs w:val="24"/>
        </w:rPr>
        <w:t>乙方欲提前終止本契約，應於</w:t>
      </w:r>
      <w:r w:rsidRPr="00B30D6F">
        <w:rPr>
          <w:rFonts w:ascii="Times New Roman" w:eastAsia="SimSun" w:hAnsi="Times New Roman" w:cs="Times New Roman"/>
          <w:color w:val="auto"/>
          <w:sz w:val="24"/>
          <w:szCs w:val="24"/>
        </w:rPr>
        <w:t>30</w:t>
      </w:r>
      <w:r w:rsidRPr="00B30D6F">
        <w:rPr>
          <w:rFonts w:ascii="Times New Roman" w:eastAsia="SimSun" w:hAnsi="Times New Roman" w:cs="Times New Roman"/>
          <w:color w:val="auto"/>
          <w:sz w:val="24"/>
          <w:szCs w:val="24"/>
        </w:rPr>
        <w:t>天前向甲方提出離職書面申請書（需附註日期），經甲方書面同意，得提前終止本契約。</w:t>
      </w:r>
    </w:p>
    <w:p w:rsidR="002C3E13" w:rsidRPr="00B30D6F" w:rsidRDefault="003C7684" w:rsidP="00DE628A">
      <w:pPr>
        <w:widowControl w:val="0"/>
        <w:spacing w:after="68" w:line="240" w:lineRule="auto"/>
        <w:ind w:left="720" w:hanging="7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EF02B1"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Party B may terminate this Contract before expiration of the term of employment with a written and dated 30 day notice to the Principle of Main Employer School and a written consent of Party A.</w:t>
      </w:r>
    </w:p>
    <w:p w:rsidR="002C3E13" w:rsidRPr="00B30D6F" w:rsidRDefault="003C7684" w:rsidP="00DE628A">
      <w:pPr>
        <w:widowControl w:val="0"/>
        <w:spacing w:before="170" w:after="68" w:line="240" w:lineRule="auto"/>
        <w:ind w:left="720" w:hanging="72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13.3  </w:t>
      </w:r>
      <w:r w:rsidRPr="00B30D6F">
        <w:rPr>
          <w:rFonts w:ascii="Times New Roman" w:eastAsia="SimSun" w:hAnsi="Times New Roman" w:cs="Times New Roman"/>
          <w:color w:val="auto"/>
          <w:sz w:val="24"/>
          <w:szCs w:val="24"/>
        </w:rPr>
        <w:t>如甲方於聘僱期間因故無法提供乙方工作時，需付乙方</w:t>
      </w:r>
      <w:r w:rsidRPr="00B30D6F">
        <w:rPr>
          <w:rFonts w:ascii="Times New Roman" w:eastAsia="SimSun" w:hAnsi="Times New Roman" w:cs="Times New Roman"/>
          <w:color w:val="auto"/>
          <w:sz w:val="24"/>
          <w:szCs w:val="24"/>
        </w:rPr>
        <w:t xml:space="preserve">1 </w:t>
      </w:r>
      <w:r w:rsidRPr="00B30D6F">
        <w:rPr>
          <w:rFonts w:ascii="Times New Roman" w:eastAsia="SimSun" w:hAnsi="Times New Roman" w:cs="Times New Roman"/>
          <w:color w:val="auto"/>
          <w:sz w:val="24"/>
          <w:szCs w:val="24"/>
        </w:rPr>
        <w:t>個月薪資總額之資遣費。</w:t>
      </w:r>
    </w:p>
    <w:p w:rsidR="002C3E13" w:rsidRPr="00B30D6F" w:rsidRDefault="003C7684" w:rsidP="00DE628A">
      <w:pPr>
        <w:widowControl w:val="0"/>
        <w:spacing w:after="68" w:line="240" w:lineRule="auto"/>
        <w:ind w:left="720" w:hanging="7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EF02B1"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 xml:space="preserve">If Party A is unable to provide work to Party B during the term of employment for any reason, Party B will receive a severance pay in an amount equal to the salary of ONE month. </w:t>
      </w:r>
    </w:p>
    <w:p w:rsidR="002C3E13" w:rsidRPr="00B30D6F" w:rsidRDefault="002C3E13" w:rsidP="00DE628A">
      <w:pPr>
        <w:widowControl w:val="0"/>
        <w:spacing w:after="68" w:line="240" w:lineRule="auto"/>
        <w:jc w:val="both"/>
        <w:rPr>
          <w:rFonts w:ascii="Times New Roman" w:hAnsi="Times New Roman" w:cs="Times New Roman"/>
          <w:color w:val="auto"/>
        </w:rPr>
      </w:pP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第十四條：契約之修訂</w:t>
      </w: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Article 14: Amendments to the Contract</w:t>
      </w:r>
    </w:p>
    <w:p w:rsidR="002C3E13" w:rsidRPr="00B30D6F" w:rsidRDefault="003C7684" w:rsidP="00DE628A">
      <w:pPr>
        <w:widowControl w:val="0"/>
        <w:spacing w:before="170" w:after="68" w:line="240" w:lineRule="auto"/>
        <w:jc w:val="both"/>
        <w:rPr>
          <w:rFonts w:ascii="Times New Roman" w:hAnsi="Times New Roman" w:cs="Times New Roman"/>
          <w:color w:val="auto"/>
        </w:rPr>
      </w:pPr>
      <w:r w:rsidRPr="00B30D6F">
        <w:rPr>
          <w:rFonts w:ascii="Times New Roman" w:eastAsia="SimSun" w:hAnsi="Times New Roman" w:cs="Times New Roman"/>
          <w:b/>
          <w:color w:val="auto"/>
          <w:sz w:val="28"/>
          <w:szCs w:val="28"/>
        </w:rPr>
        <w:t>雙方就本契約所陳述內容完全了解，且經充分溝通，並以本契約為其完整之意思表示。本契約取代先前有關本契約事項所為之一切口頭或書面協議或承諾。本契約之修正除經雙方書面同意並簽名或蓋章外，不生其效力。</w:t>
      </w:r>
    </w:p>
    <w:p w:rsidR="006E15E9" w:rsidRPr="00B30D6F" w:rsidRDefault="003C7684" w:rsidP="00DE628A">
      <w:pPr>
        <w:widowControl w:val="0"/>
        <w:spacing w:after="68" w:line="240" w:lineRule="auto"/>
        <w:ind w:firstLine="480"/>
        <w:jc w:val="both"/>
        <w:rPr>
          <w:rFonts w:ascii="Times New Roman" w:hAnsi="Times New Roman" w:cs="Times New Roman"/>
          <w:color w:val="auto"/>
        </w:rPr>
      </w:pPr>
      <w:r w:rsidRPr="00B30D6F">
        <w:rPr>
          <w:rFonts w:ascii="Times New Roman" w:eastAsia="Times New Roman" w:hAnsi="Times New Roman" w:cs="Times New Roman"/>
          <w:b/>
          <w:color w:val="auto"/>
          <w:sz w:val="28"/>
          <w:szCs w:val="28"/>
        </w:rPr>
        <w:t>The Parties hereto acknowledge their comprehensive understanding of the contents set forth herein which have been discussed adequately between the two Parties, and agree that this Contract shall entirely represent the mutual assent of both Parties hereto, and that this Contract shall supersede any and all prior oral and written contracts, undertakings, and documentations in connection with the subject hereto.</w:t>
      </w:r>
      <w:r w:rsidRPr="00B30D6F">
        <w:rPr>
          <w:rFonts w:ascii="Times New Roman" w:eastAsia="Times New Roman" w:hAnsi="Times New Roman" w:cs="Times New Roman"/>
          <w:b/>
          <w:color w:val="auto"/>
          <w:sz w:val="28"/>
          <w:szCs w:val="28"/>
        </w:rPr>
        <w:tab/>
        <w:t>No amendment to this Contract shall be binding or have any legal effect until reduced to writing in a contract duly executed by the Parties hereto for the purpose of amending this Contract.</w:t>
      </w:r>
    </w:p>
    <w:p w:rsidR="006E15E9" w:rsidRPr="00B30D6F" w:rsidRDefault="006E15E9" w:rsidP="00DE628A">
      <w:pPr>
        <w:widowControl w:val="0"/>
        <w:spacing w:after="68" w:line="240" w:lineRule="auto"/>
        <w:ind w:firstLine="480"/>
        <w:jc w:val="both"/>
        <w:rPr>
          <w:rFonts w:ascii="Times New Roman" w:hAnsi="Times New Roman" w:cs="Times New Roman"/>
          <w:color w:val="auto"/>
        </w:rPr>
      </w:pP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第十五條：個別效力</w:t>
      </w: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Article 16: Severability</w:t>
      </w:r>
    </w:p>
    <w:p w:rsidR="002C3E13" w:rsidRPr="00B30D6F" w:rsidRDefault="003C7684" w:rsidP="00DE628A">
      <w:pPr>
        <w:widowControl w:val="0"/>
        <w:spacing w:before="170"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本契約之各項條款可予分割，且其中任一條款如經任何具管轄權之法院認為無效或無強制力時，本契約之其他條款不受該無效或無強制力條款之影響。如有任何條款經發現為無效或無</w:t>
      </w:r>
      <w:r w:rsidRPr="00B30D6F">
        <w:rPr>
          <w:rFonts w:ascii="Times New Roman" w:eastAsia="SimSun" w:hAnsi="Times New Roman" w:cs="Times New Roman"/>
          <w:color w:val="auto"/>
          <w:sz w:val="24"/>
          <w:szCs w:val="24"/>
        </w:rPr>
        <w:lastRenderedPageBreak/>
        <w:t>強制力時，如有可能，雙方應重新議定有效之條款，以反映雙方就該條款之原意。</w:t>
      </w: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The provisions of this Contract are severable. Should any provision hereof be determined to be invalid or lack enforceability by any of the courts having jurisdiction, it shall in no event affect the validity or enforceability of any other paragraph, clause, or provision whatsoever. Should any provision be found to be invalid or not enforceable, such provision, if at all possible, shall be reformed to reflect the original intention of the Parties.</w:t>
      </w:r>
    </w:p>
    <w:p w:rsidR="002C3E13" w:rsidRPr="00B30D6F" w:rsidRDefault="002C3E13" w:rsidP="00DE628A">
      <w:pPr>
        <w:widowControl w:val="0"/>
        <w:spacing w:after="68" w:line="240" w:lineRule="auto"/>
        <w:jc w:val="both"/>
        <w:rPr>
          <w:rFonts w:ascii="Times New Roman" w:hAnsi="Times New Roman" w:cs="Times New Roman"/>
          <w:color w:val="auto"/>
        </w:rPr>
      </w:pP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第十六條：爭議處理</w:t>
      </w: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Article 16: Disputes Resolution</w:t>
      </w:r>
    </w:p>
    <w:p w:rsidR="002C3E13" w:rsidRPr="00B30D6F" w:rsidRDefault="003C7684" w:rsidP="00DE628A">
      <w:pPr>
        <w:widowControl w:val="0"/>
        <w:spacing w:before="170" w:after="68" w:line="240" w:lineRule="auto"/>
        <w:ind w:left="720" w:hanging="72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16.1  </w:t>
      </w:r>
      <w:r w:rsidRPr="00B30D6F">
        <w:rPr>
          <w:rFonts w:ascii="Times New Roman" w:eastAsia="SimSun" w:hAnsi="Times New Roman" w:cs="Times New Roman"/>
          <w:color w:val="auto"/>
          <w:sz w:val="24"/>
          <w:szCs w:val="24"/>
        </w:rPr>
        <w:t>甲方與乙方因本契約所生之爭議，應依法令及契約規定，本諸誠信和諧，盡力協調解決之。</w:t>
      </w:r>
    </w:p>
    <w:p w:rsidR="002C3E13" w:rsidRPr="00B30D6F" w:rsidRDefault="003C7684" w:rsidP="00DE628A">
      <w:pPr>
        <w:widowControl w:val="0"/>
        <w:spacing w:after="68" w:line="240" w:lineRule="auto"/>
        <w:ind w:left="720" w:hanging="7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0845F2"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 xml:space="preserve"> Any dispute arising out of or in connection with this Contract shall be negotiated and settled in good faith and amicably in accordance with applicable laws and regulations, as well as related provisions of this Contract.</w:t>
      </w:r>
    </w:p>
    <w:p w:rsidR="002C3E13" w:rsidRPr="00B30D6F" w:rsidRDefault="003C7684" w:rsidP="00DE628A">
      <w:pPr>
        <w:widowControl w:val="0"/>
        <w:spacing w:before="170"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16.2  </w:t>
      </w:r>
      <w:r w:rsidRPr="00B30D6F">
        <w:rPr>
          <w:rFonts w:ascii="Times New Roman" w:eastAsia="SimSun" w:hAnsi="Times New Roman" w:cs="Times New Roman"/>
          <w:color w:val="auto"/>
          <w:sz w:val="24"/>
          <w:szCs w:val="24"/>
        </w:rPr>
        <w:t>履約爭議發生後，履約事項之處理原則如下：</w:t>
      </w:r>
    </w:p>
    <w:p w:rsidR="002C3E13" w:rsidRPr="00B30D6F" w:rsidRDefault="003C7684" w:rsidP="00DE628A">
      <w:pPr>
        <w:widowControl w:val="0"/>
        <w:spacing w:after="68" w:line="240" w:lineRule="auto"/>
        <w:ind w:left="720" w:hanging="7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0845F2"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 xml:space="preserve"> The Parties agree that any disputes arising out of or in connection with this Contract shall be resolved by the following principles:</w:t>
      </w:r>
    </w:p>
    <w:p w:rsidR="002C3E13" w:rsidRPr="00B30D6F" w:rsidRDefault="003C7684" w:rsidP="00DE628A">
      <w:pPr>
        <w:widowControl w:val="0"/>
        <w:spacing w:before="170" w:after="68" w:line="240" w:lineRule="auto"/>
        <w:ind w:left="55"/>
        <w:jc w:val="both"/>
        <w:rPr>
          <w:rFonts w:ascii="Times New Roman" w:hAnsi="Times New Roman" w:cs="Times New Roman"/>
          <w:color w:val="auto"/>
        </w:rPr>
      </w:pPr>
      <w:r w:rsidRPr="00B30D6F">
        <w:rPr>
          <w:rFonts w:ascii="Times New Roman" w:eastAsia="SimSun" w:hAnsi="Times New Roman" w:cs="Times New Roman"/>
          <w:color w:val="auto"/>
          <w:sz w:val="24"/>
          <w:szCs w:val="24"/>
        </w:rPr>
        <w:t>16.2.1</w:t>
      </w:r>
      <w:r w:rsidRPr="00B30D6F">
        <w:rPr>
          <w:rFonts w:ascii="Times New Roman" w:eastAsia="SimSun" w:hAnsi="Times New Roman" w:cs="Times New Roman"/>
          <w:color w:val="auto"/>
          <w:sz w:val="24"/>
          <w:szCs w:val="24"/>
        </w:rPr>
        <w:t>與爭議無關或不受影響之部分應繼續履約，但經甲方同意者不在此限。</w:t>
      </w:r>
    </w:p>
    <w:p w:rsidR="002C3E13" w:rsidRPr="00B30D6F" w:rsidRDefault="003C7684" w:rsidP="00DE628A">
      <w:pPr>
        <w:widowControl w:val="0"/>
        <w:spacing w:after="68" w:line="240" w:lineRule="auto"/>
        <w:ind w:left="720" w:hangingChars="300" w:hanging="7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0845F2"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With respect to the parts irrelevant to the dispute nor affected thereby, the Parties shall continue to perform their obligation unless otherwise agreed to by Party A.</w:t>
      </w:r>
    </w:p>
    <w:p w:rsidR="002C3E13" w:rsidRPr="00B30D6F" w:rsidRDefault="003C7684" w:rsidP="00DE628A">
      <w:pPr>
        <w:widowControl w:val="0"/>
        <w:spacing w:before="170" w:after="68" w:line="240" w:lineRule="auto"/>
        <w:ind w:left="783" w:hanging="773"/>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16.2.2 </w:t>
      </w:r>
      <w:r w:rsidRPr="00B30D6F">
        <w:rPr>
          <w:rFonts w:ascii="Times New Roman" w:eastAsia="SimSun" w:hAnsi="Times New Roman" w:cs="Times New Roman"/>
          <w:color w:val="auto"/>
          <w:sz w:val="24"/>
          <w:szCs w:val="24"/>
        </w:rPr>
        <w:t>乙方因爭議而暫停履約，其經爭議處理結果被認定無理由者，不得就暫停履約之部分要求延長履約期限或免除契約責任。</w:t>
      </w:r>
    </w:p>
    <w:p w:rsidR="002C3E13" w:rsidRPr="00B30D6F" w:rsidRDefault="003C7684" w:rsidP="00DE628A">
      <w:pPr>
        <w:widowControl w:val="0"/>
        <w:spacing w:after="68" w:line="240" w:lineRule="auto"/>
        <w:ind w:left="768" w:hanging="768"/>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0845F2"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Should Party B suspend his/her performance due to the dispute thereof, he/she shall not be entitled to any extension of period of performance of the Contract, nor any exemption from his/her obligations hereunder if the result of dispute resolution is not in favor of Party B.</w:t>
      </w:r>
    </w:p>
    <w:p w:rsidR="002C3E13" w:rsidRPr="00B30D6F" w:rsidRDefault="003C7684" w:rsidP="00DE628A">
      <w:pPr>
        <w:widowControl w:val="0"/>
        <w:spacing w:before="170"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16.2.3 </w:t>
      </w:r>
      <w:r w:rsidRPr="00B30D6F">
        <w:rPr>
          <w:rFonts w:ascii="Times New Roman" w:eastAsia="SimSun" w:hAnsi="Times New Roman" w:cs="Times New Roman"/>
          <w:color w:val="auto"/>
          <w:sz w:val="24"/>
          <w:szCs w:val="24"/>
        </w:rPr>
        <w:t>當發生爭議時，乙方得依「外籍英語教師申訴及處理流程」</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參見附錄</w:t>
      </w:r>
      <w:r w:rsidRPr="00B30D6F">
        <w:rPr>
          <w:rFonts w:ascii="Times New Roman" w:eastAsia="SimSun" w:hAnsi="Times New Roman" w:cs="Times New Roman"/>
          <w:color w:val="auto"/>
          <w:sz w:val="24"/>
          <w:szCs w:val="24"/>
        </w:rPr>
        <w:t>E)</w:t>
      </w:r>
      <w:r w:rsidRPr="00B30D6F">
        <w:rPr>
          <w:rFonts w:ascii="Times New Roman" w:eastAsia="SimSun" w:hAnsi="Times New Roman" w:cs="Times New Roman"/>
          <w:color w:val="auto"/>
          <w:sz w:val="24"/>
          <w:szCs w:val="24"/>
        </w:rPr>
        <w:t>提出申訴。</w:t>
      </w:r>
    </w:p>
    <w:p w:rsidR="002C3E13" w:rsidRPr="00B30D6F" w:rsidRDefault="003C7684" w:rsidP="00DE628A">
      <w:pPr>
        <w:widowControl w:val="0"/>
        <w:spacing w:after="68" w:line="240" w:lineRule="auto"/>
        <w:ind w:left="712" w:hanging="71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0845F2"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When a dispute arises, Party B may request assistance by using the, "Procedure for Exposing and Settling Disputes or Complaints Concerning Foreign English Teachers", as explained in Appendix E.</w:t>
      </w:r>
    </w:p>
    <w:p w:rsidR="002C3E13" w:rsidRPr="00B30D6F" w:rsidRDefault="003C7684" w:rsidP="00DE628A">
      <w:pPr>
        <w:widowControl w:val="0"/>
        <w:spacing w:before="170" w:after="68" w:line="240" w:lineRule="auto"/>
        <w:ind w:left="720" w:hanging="72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16.3  </w:t>
      </w:r>
      <w:r w:rsidRPr="00B30D6F">
        <w:rPr>
          <w:rFonts w:ascii="Times New Roman" w:eastAsia="SimSun" w:hAnsi="Times New Roman" w:cs="Times New Roman"/>
          <w:color w:val="auto"/>
          <w:sz w:val="24"/>
          <w:szCs w:val="24"/>
        </w:rPr>
        <w:t>本契約以中華民國法律為依據，並以甲方所屬縣市之地方法院為第一審管轄法院。</w:t>
      </w:r>
    </w:p>
    <w:p w:rsidR="002C3E13" w:rsidRPr="00B30D6F" w:rsidRDefault="003C7684" w:rsidP="00DE628A">
      <w:pPr>
        <w:widowControl w:val="0"/>
        <w:spacing w:after="68" w:line="240" w:lineRule="auto"/>
        <w:ind w:left="720" w:hanging="7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4656AF"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This Contract shall be construed and governed by the laws of the R.O.C. Any disputes in connection with this Contract shall be submitted to the jurisdiction of the district court of the county which governs Party A as the court of first instance trial.</w:t>
      </w:r>
    </w:p>
    <w:p w:rsidR="002C3E13" w:rsidRPr="00B30D6F" w:rsidRDefault="002C3E13" w:rsidP="00DE628A">
      <w:pPr>
        <w:widowControl w:val="0"/>
        <w:spacing w:after="68" w:line="240" w:lineRule="auto"/>
        <w:jc w:val="both"/>
        <w:rPr>
          <w:rFonts w:ascii="Times New Roman" w:hAnsi="Times New Roman" w:cs="Times New Roman"/>
          <w:color w:val="auto"/>
        </w:rPr>
      </w:pP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第十七條：契約之解釋</w:t>
      </w: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Article 17: Interpretation</w:t>
      </w:r>
    </w:p>
    <w:p w:rsidR="002C3E13" w:rsidRPr="00B30D6F" w:rsidRDefault="003C7684" w:rsidP="00DE628A">
      <w:pPr>
        <w:widowControl w:val="0"/>
        <w:spacing w:before="170" w:after="68" w:line="240" w:lineRule="auto"/>
        <w:ind w:left="720" w:hanging="72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17.1  </w:t>
      </w:r>
      <w:r w:rsidRPr="00B30D6F">
        <w:rPr>
          <w:rFonts w:ascii="SimSun" w:eastAsia="SimSun" w:hAnsi="SimSun" w:cs="Times New Roman"/>
          <w:color w:val="auto"/>
          <w:sz w:val="24"/>
          <w:szCs w:val="24"/>
        </w:rPr>
        <w:t>本契約是以中、英文對照方式呈現，若二版本有不一致之處，</w:t>
      </w:r>
      <w:r w:rsidRPr="00B30D6F">
        <w:rPr>
          <w:rFonts w:ascii="SimSun" w:eastAsia="SimSun" w:hAnsi="SimSun" w:cs="Times New Roman"/>
          <w:b/>
          <w:color w:val="auto"/>
          <w:sz w:val="24"/>
          <w:szCs w:val="24"/>
        </w:rPr>
        <w:t>以中文為準</w:t>
      </w:r>
      <w:r w:rsidRPr="00B30D6F">
        <w:rPr>
          <w:rFonts w:ascii="SimSun" w:eastAsia="SimSun" w:hAnsi="SimSun" w:cs="Times New Roman"/>
          <w:color w:val="auto"/>
          <w:sz w:val="24"/>
          <w:szCs w:val="24"/>
        </w:rPr>
        <w:t>，雙方皆願本於誠摯努力溝通。</w:t>
      </w:r>
    </w:p>
    <w:p w:rsidR="002C3E13" w:rsidRPr="00B30D6F" w:rsidRDefault="003C7684" w:rsidP="00DE628A">
      <w:pPr>
        <w:widowControl w:val="0"/>
        <w:spacing w:after="68" w:line="240" w:lineRule="auto"/>
        <w:ind w:left="720" w:hanging="7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4656AF"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This Contract is executed in both English and Chinese. In the event of any discrepancy between these two versions (the Chinese version will be the standard version), a sincere effort will be made to correct the discrepancy to the satisfaction of both Party A and Party B.</w:t>
      </w:r>
    </w:p>
    <w:p w:rsidR="002C3E13" w:rsidRPr="00B30D6F" w:rsidRDefault="003C7684" w:rsidP="00DE628A">
      <w:pPr>
        <w:widowControl w:val="0"/>
        <w:spacing w:before="170" w:after="68" w:line="240" w:lineRule="auto"/>
        <w:ind w:left="720" w:hanging="720"/>
        <w:jc w:val="both"/>
        <w:rPr>
          <w:rFonts w:ascii="Times New Roman" w:hAnsi="Times New Roman" w:cs="Times New Roman"/>
          <w:color w:val="auto"/>
        </w:rPr>
      </w:pPr>
      <w:r w:rsidRPr="00B30D6F">
        <w:rPr>
          <w:rFonts w:ascii="Times New Roman" w:eastAsia="SimSun" w:hAnsi="Times New Roman" w:cs="Times New Roman"/>
          <w:color w:val="auto"/>
          <w:sz w:val="24"/>
          <w:szCs w:val="24"/>
        </w:rPr>
        <w:lastRenderedPageBreak/>
        <w:t xml:space="preserve">17.2  </w:t>
      </w:r>
      <w:r w:rsidRPr="00B30D6F">
        <w:rPr>
          <w:rFonts w:ascii="Times New Roman" w:eastAsia="SimSun" w:hAnsi="Times New Roman" w:cs="Times New Roman"/>
          <w:color w:val="auto"/>
          <w:sz w:val="24"/>
          <w:szCs w:val="24"/>
        </w:rPr>
        <w:t>契約文件之一切規定得互為補充，如仍有不明確之處，以中華民國相關法令規定為準。</w:t>
      </w:r>
    </w:p>
    <w:p w:rsidR="002C3E13" w:rsidRPr="00B30D6F" w:rsidRDefault="003C7684" w:rsidP="00DE628A">
      <w:pPr>
        <w:widowControl w:val="0"/>
        <w:spacing w:after="68" w:line="240" w:lineRule="auto"/>
        <w:ind w:left="720" w:hanging="7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8A42FD"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Any and all provisions in this Contract and the attached documents may be reference to each other.</w:t>
      </w:r>
      <w:r w:rsidRPr="00B30D6F">
        <w:rPr>
          <w:rFonts w:ascii="Times New Roman" w:eastAsia="Times New Roman" w:hAnsi="Times New Roman" w:cs="Times New Roman"/>
          <w:color w:val="auto"/>
          <w:sz w:val="24"/>
          <w:szCs w:val="24"/>
        </w:rPr>
        <w:tab/>
        <w:t>In the event of any ambiguity, the related laws of the R.O.C shall prevail.</w:t>
      </w:r>
    </w:p>
    <w:p w:rsidR="002C3E13" w:rsidRPr="00B30D6F" w:rsidRDefault="002C3E13" w:rsidP="00DE628A">
      <w:pPr>
        <w:widowControl w:val="0"/>
        <w:spacing w:after="68" w:line="240" w:lineRule="auto"/>
        <w:jc w:val="both"/>
        <w:rPr>
          <w:rFonts w:ascii="Times New Roman" w:hAnsi="Times New Roman" w:cs="Times New Roman"/>
          <w:color w:val="auto"/>
        </w:rPr>
      </w:pP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第十八條：其他</w:t>
      </w: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Article 18: Other Covenants</w:t>
      </w:r>
    </w:p>
    <w:p w:rsidR="002C3E13" w:rsidRPr="00B30D6F" w:rsidRDefault="003C7684" w:rsidP="00DE628A">
      <w:pPr>
        <w:widowControl w:val="0"/>
        <w:spacing w:before="170" w:after="68" w:line="240" w:lineRule="auto"/>
        <w:ind w:left="720" w:hanging="72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18.1  </w:t>
      </w:r>
      <w:r w:rsidRPr="00B30D6F">
        <w:rPr>
          <w:rFonts w:ascii="Times New Roman" w:eastAsia="SimSun" w:hAnsi="Times New Roman" w:cs="Times New Roman"/>
          <w:color w:val="auto"/>
          <w:sz w:val="24"/>
          <w:szCs w:val="24"/>
        </w:rPr>
        <w:t>除經甲方事前之書面同意外，乙方不得將本契約之一部或全部轉讓予他人。</w:t>
      </w:r>
    </w:p>
    <w:p w:rsidR="002C3E13" w:rsidRPr="00B30D6F" w:rsidRDefault="003C7684" w:rsidP="00DE628A">
      <w:pPr>
        <w:widowControl w:val="0"/>
        <w:spacing w:after="68" w:line="240" w:lineRule="auto"/>
        <w:ind w:left="720" w:hanging="7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8A42FD"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Without Party A's prior written consent, Party B shall not assign this Contract, in part or in whole, to any third party.</w:t>
      </w:r>
    </w:p>
    <w:p w:rsidR="002C3E13" w:rsidRPr="00B30D6F" w:rsidRDefault="003C7684" w:rsidP="00DE628A">
      <w:pPr>
        <w:widowControl w:val="0"/>
        <w:spacing w:before="170" w:after="68" w:line="240" w:lineRule="auto"/>
        <w:ind w:left="720" w:hanging="72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18.2  </w:t>
      </w:r>
      <w:r w:rsidRPr="00B30D6F">
        <w:rPr>
          <w:rFonts w:ascii="Times New Roman" w:eastAsia="SimSun" w:hAnsi="Times New Roman" w:cs="Times New Roman"/>
          <w:color w:val="auto"/>
          <w:sz w:val="24"/>
          <w:szCs w:val="24"/>
        </w:rPr>
        <w:t>除法律另有規定外，甲方毋須為乙方因任何行為偏差或疏失所造成之損害負責。</w:t>
      </w:r>
    </w:p>
    <w:p w:rsidR="002C3E13" w:rsidRPr="00B30D6F" w:rsidRDefault="003C7684" w:rsidP="00DE628A">
      <w:pPr>
        <w:widowControl w:val="0"/>
        <w:spacing w:after="68" w:line="240" w:lineRule="auto"/>
        <w:ind w:left="720" w:right="-442" w:hanging="720"/>
        <w:jc w:val="both"/>
        <w:rPr>
          <w:rFonts w:ascii="Times New Roman" w:eastAsia="Times New Roman" w:hAnsi="Times New Roman" w:cs="Times New Roman"/>
          <w:color w:val="auto"/>
          <w:sz w:val="24"/>
          <w:szCs w:val="24"/>
        </w:rPr>
      </w:pPr>
      <w:r w:rsidRPr="00B30D6F">
        <w:rPr>
          <w:rFonts w:ascii="Times New Roman" w:eastAsia="Times New Roman" w:hAnsi="Times New Roman" w:cs="Times New Roman"/>
          <w:color w:val="auto"/>
          <w:sz w:val="24"/>
          <w:szCs w:val="24"/>
        </w:rPr>
        <w:t xml:space="preserve">      </w:t>
      </w:r>
      <w:r w:rsidR="00BC1D24"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Subject to the provisions otherwise provided for in the applicable laws, Party A shall not be held liable for any damage caused by any deviate act or negligence of Party B.</w:t>
      </w:r>
    </w:p>
    <w:p w:rsidR="00526801" w:rsidRPr="00B30D6F" w:rsidRDefault="00526801" w:rsidP="00DE628A">
      <w:pPr>
        <w:widowControl w:val="0"/>
        <w:spacing w:after="68" w:line="240" w:lineRule="auto"/>
        <w:ind w:left="720" w:right="-442" w:hanging="720"/>
        <w:jc w:val="both"/>
        <w:rPr>
          <w:rFonts w:ascii="Times New Roman" w:hAnsi="Times New Roman" w:cs="Times New Roman"/>
          <w:color w:val="auto"/>
        </w:rPr>
      </w:pPr>
    </w:p>
    <w:p w:rsidR="00526801" w:rsidRPr="00B30D6F" w:rsidRDefault="00526801" w:rsidP="00DE628A">
      <w:pPr>
        <w:spacing w:afterLines="20" w:after="48" w:line="240" w:lineRule="atLeast"/>
        <w:jc w:val="both"/>
        <w:rPr>
          <w:rFonts w:ascii="Times New Roman" w:eastAsia="SimSun" w:hAnsi="Times New Roman" w:cs="Times New Roman"/>
          <w:color w:val="auto"/>
          <w:sz w:val="24"/>
          <w:szCs w:val="24"/>
        </w:rPr>
      </w:pPr>
      <w:r w:rsidRPr="00B30D6F">
        <w:rPr>
          <w:rFonts w:ascii="Times New Roman" w:eastAsia="SimSun" w:hAnsi="Times New Roman" w:cs="Times New Roman" w:hint="eastAsia"/>
          <w:color w:val="auto"/>
          <w:sz w:val="24"/>
          <w:szCs w:val="24"/>
        </w:rPr>
        <w:t>第十九條</w:t>
      </w:r>
      <w:r w:rsidRPr="00B30D6F">
        <w:rPr>
          <w:rFonts w:ascii="Times New Roman" w:eastAsia="SimSun" w:hAnsi="Times New Roman" w:cs="Times New Roman"/>
          <w:color w:val="auto"/>
          <w:sz w:val="24"/>
          <w:szCs w:val="24"/>
        </w:rPr>
        <w:t xml:space="preserve">  </w:t>
      </w:r>
      <w:r w:rsidRPr="00B30D6F">
        <w:rPr>
          <w:rFonts w:ascii="Times New Roman" w:eastAsia="SimSun" w:hAnsi="Times New Roman" w:cs="Times New Roman" w:hint="eastAsia"/>
          <w:color w:val="auto"/>
          <w:sz w:val="24"/>
          <w:szCs w:val="24"/>
        </w:rPr>
        <w:t>附則</w:t>
      </w:r>
    </w:p>
    <w:p w:rsidR="00526801" w:rsidRPr="00B30D6F" w:rsidRDefault="00526801" w:rsidP="00DE628A">
      <w:pPr>
        <w:spacing w:afterLines="20" w:after="48" w:line="240" w:lineRule="atLeast"/>
        <w:ind w:left="720" w:hangingChars="300" w:hanging="720"/>
        <w:jc w:val="both"/>
        <w:rPr>
          <w:rFonts w:ascii="Times New Roman" w:eastAsia="標楷體" w:hAnsi="Times New Roman" w:cs="Times New Roman"/>
          <w:color w:val="auto"/>
        </w:rPr>
      </w:pPr>
      <w:r w:rsidRPr="00B30D6F">
        <w:rPr>
          <w:rFonts w:ascii="Times New Roman" w:hAnsi="Times New Roman" w:cs="Times New Roman"/>
          <w:color w:val="auto"/>
          <w:sz w:val="24"/>
        </w:rPr>
        <w:t>Article 19</w:t>
      </w:r>
      <w:r w:rsidRPr="00B30D6F">
        <w:rPr>
          <w:rFonts w:ascii="Times New Roman" w:hAnsi="Times New Roman" w:cs="Times New Roman"/>
          <w:color w:val="auto"/>
          <w:sz w:val="24"/>
        </w:rPr>
        <w:t>：</w:t>
      </w:r>
      <w:r w:rsidRPr="00B30D6F">
        <w:rPr>
          <w:rFonts w:ascii="Times New Roman" w:hAnsi="Times New Roman" w:cs="Times New Roman"/>
          <w:color w:val="auto"/>
          <w:sz w:val="24"/>
        </w:rPr>
        <w:t xml:space="preserve"> Appendix </w:t>
      </w:r>
    </w:p>
    <w:p w:rsidR="00B7361D" w:rsidRPr="00B30D6F" w:rsidRDefault="00B7361D" w:rsidP="00DE628A">
      <w:pPr>
        <w:widowControl w:val="0"/>
        <w:spacing w:after="68" w:line="240" w:lineRule="auto"/>
        <w:jc w:val="both"/>
        <w:rPr>
          <w:rFonts w:ascii="Times New Roman" w:eastAsia="Times New Roman" w:hAnsi="Times New Roman" w:cs="Times New Roman"/>
          <w:color w:val="auto"/>
          <w:sz w:val="24"/>
          <w:szCs w:val="24"/>
        </w:rPr>
      </w:pPr>
    </w:p>
    <w:p w:rsidR="003C65E6" w:rsidRPr="00B30D6F" w:rsidRDefault="003C65E6" w:rsidP="00DE628A">
      <w:pPr>
        <w:widowControl w:val="0"/>
        <w:spacing w:after="68" w:line="240" w:lineRule="auto"/>
        <w:jc w:val="both"/>
        <w:rPr>
          <w:rFonts w:ascii="Times New Roman" w:eastAsia="SimSun" w:hAnsi="Times New Roman" w:cs="Times New Roman"/>
          <w:color w:val="auto"/>
          <w:sz w:val="24"/>
          <w:szCs w:val="24"/>
        </w:rPr>
      </w:pPr>
      <w:r w:rsidRPr="00B30D6F">
        <w:rPr>
          <w:rFonts w:ascii="Times New Roman" w:hAnsi="Times New Roman" w:cs="Times New Roman" w:hint="eastAsia"/>
          <w:color w:val="auto"/>
          <w:sz w:val="24"/>
          <w:szCs w:val="24"/>
        </w:rPr>
        <w:t>19.</w:t>
      </w:r>
      <w:r w:rsidR="008F5907" w:rsidRPr="00B30D6F">
        <w:rPr>
          <w:rFonts w:ascii="Times New Roman" w:hAnsi="Times New Roman" w:cs="Times New Roman" w:hint="eastAsia"/>
          <w:color w:val="auto"/>
          <w:sz w:val="24"/>
          <w:szCs w:val="24"/>
        </w:rPr>
        <w:t>1</w:t>
      </w:r>
      <w:r w:rsidRPr="00B30D6F">
        <w:rPr>
          <w:rFonts w:ascii="Times New Roman" w:hAnsi="Times New Roman" w:cs="Times New Roman" w:hint="eastAsia"/>
          <w:color w:val="auto"/>
        </w:rPr>
        <w:t xml:space="preserve"> </w:t>
      </w:r>
      <w:r w:rsidRPr="00B30D6F">
        <w:rPr>
          <w:rFonts w:ascii="Times New Roman" w:eastAsia="SimSun" w:hAnsi="Times New Roman" w:cs="Times New Roman" w:hint="eastAsia"/>
          <w:color w:val="auto"/>
          <w:sz w:val="24"/>
          <w:szCs w:val="24"/>
        </w:rPr>
        <w:t>終止契約但書：若本契約</w:t>
      </w:r>
      <w:r w:rsidRPr="00B30D6F">
        <w:rPr>
          <w:rFonts w:ascii="Times New Roman" w:eastAsia="SimSun" w:hAnsi="Times New Roman" w:cs="Times New Roman" w:hint="eastAsia"/>
          <w:color w:val="auto"/>
          <w:sz w:val="24"/>
          <w:szCs w:val="24"/>
        </w:rPr>
        <w:t>108</w:t>
      </w:r>
      <w:r w:rsidRPr="00B30D6F">
        <w:rPr>
          <w:rFonts w:ascii="Times New Roman" w:eastAsia="SimSun" w:hAnsi="Times New Roman" w:cs="Times New Roman" w:hint="eastAsia"/>
          <w:color w:val="auto"/>
          <w:sz w:val="24"/>
          <w:szCs w:val="24"/>
        </w:rPr>
        <w:t>年度之預算</w:t>
      </w:r>
      <w:r w:rsidR="006E71D9" w:rsidRPr="00B30D6F">
        <w:rPr>
          <w:rFonts w:asciiTheme="minorEastAsia" w:hAnsiTheme="minorEastAsia" w:cs="Times New Roman" w:hint="eastAsia"/>
          <w:color w:val="auto"/>
          <w:sz w:val="24"/>
          <w:szCs w:val="24"/>
        </w:rPr>
        <w:t>審核未通過</w:t>
      </w:r>
      <w:r w:rsidRPr="00B30D6F">
        <w:rPr>
          <w:rFonts w:ascii="Times New Roman" w:eastAsia="SimSun" w:hAnsi="Times New Roman" w:cs="Times New Roman" w:hint="eastAsia"/>
          <w:color w:val="auto"/>
          <w:sz w:val="24"/>
          <w:szCs w:val="24"/>
        </w:rPr>
        <w:t>，在確保乙方</w:t>
      </w:r>
      <w:r w:rsidRPr="00B30D6F">
        <w:rPr>
          <w:rFonts w:ascii="Times New Roman" w:hAnsi="Times New Roman" w:cs="Times New Roman" w:hint="eastAsia"/>
          <w:color w:val="auto"/>
          <w:sz w:val="24"/>
          <w:szCs w:val="24"/>
        </w:rPr>
        <w:t>能得到</w:t>
      </w:r>
      <w:r w:rsidRPr="00B30D6F">
        <w:rPr>
          <w:rFonts w:ascii="Times New Roman" w:eastAsia="SimSun" w:hAnsi="Times New Roman" w:cs="Times New Roman" w:hint="eastAsia"/>
          <w:color w:val="auto"/>
          <w:sz w:val="24"/>
          <w:szCs w:val="24"/>
        </w:rPr>
        <w:t>107</w:t>
      </w:r>
      <w:r w:rsidRPr="00B30D6F">
        <w:rPr>
          <w:rFonts w:ascii="Times New Roman" w:eastAsia="SimSun" w:hAnsi="Times New Roman" w:cs="Times New Roman" w:hint="eastAsia"/>
          <w:color w:val="auto"/>
          <w:sz w:val="24"/>
          <w:szCs w:val="24"/>
        </w:rPr>
        <w:t>年度一切權益之前提下，甲方得以終止與乙方之合約。</w:t>
      </w:r>
      <w:r w:rsidRPr="00B30D6F">
        <w:rPr>
          <w:rFonts w:ascii="Times New Roman" w:eastAsia="SimSun" w:hAnsi="Times New Roman" w:cs="Times New Roman" w:hint="eastAsia"/>
          <w:color w:val="auto"/>
          <w:sz w:val="24"/>
          <w:szCs w:val="24"/>
        </w:rPr>
        <w:t xml:space="preserve"> </w:t>
      </w:r>
    </w:p>
    <w:p w:rsidR="002C3E13" w:rsidRPr="00B30D6F" w:rsidRDefault="003C65E6" w:rsidP="00DE628A">
      <w:pPr>
        <w:widowControl w:val="0"/>
        <w:spacing w:after="68" w:line="240" w:lineRule="auto"/>
        <w:ind w:leftChars="327" w:left="719" w:right="-442"/>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Proviso</w:t>
      </w:r>
      <w:r w:rsidRPr="00B30D6F">
        <w:rPr>
          <w:rFonts w:ascii="Times New Roman" w:hAnsi="Times New Roman" w:cs="Times New Roman"/>
          <w:color w:val="auto"/>
          <w:sz w:val="24"/>
          <w:szCs w:val="24"/>
        </w:rPr>
        <w:t xml:space="preserve"> of the conract: If the government ceases the program, stopping to make the budget of this program in 2019, Party A can cancel the contract under the prerequisite that Party B can get all his/her salary and reimbursement in 2018. </w:t>
      </w:r>
      <w:r w:rsidR="003C7684" w:rsidRPr="00B30D6F">
        <w:rPr>
          <w:rFonts w:ascii="Times New Roman" w:hAnsi="Times New Roman" w:cs="Times New Roman"/>
          <w:color w:val="auto"/>
        </w:rPr>
        <w:br w:type="page"/>
      </w: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8"/>
          <w:szCs w:val="28"/>
        </w:rPr>
        <w:lastRenderedPageBreak/>
        <w:t>立合約書人</w:t>
      </w:r>
      <w:r w:rsidRPr="00B30D6F">
        <w:rPr>
          <w:rFonts w:ascii="Times New Roman" w:eastAsia="SimSun" w:hAnsi="Times New Roman" w:cs="Times New Roman"/>
          <w:color w:val="auto"/>
          <w:sz w:val="28"/>
          <w:szCs w:val="28"/>
        </w:rPr>
        <w:t xml:space="preserve"> Contract Agreement </w:t>
      </w: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SimSun" w:hAnsi="Times New Roman" w:cs="Times New Roman"/>
          <w:b/>
          <w:color w:val="auto"/>
          <w:sz w:val="28"/>
          <w:szCs w:val="28"/>
        </w:rPr>
        <w:t>甲</w:t>
      </w:r>
      <w:r w:rsidRPr="00B30D6F">
        <w:rPr>
          <w:rFonts w:ascii="Times New Roman" w:eastAsia="SimSun" w:hAnsi="Times New Roman" w:cs="Times New Roman"/>
          <w:b/>
          <w:color w:val="auto"/>
          <w:sz w:val="28"/>
          <w:szCs w:val="28"/>
        </w:rPr>
        <w:t xml:space="preserve">  </w:t>
      </w:r>
      <w:r w:rsidRPr="00B30D6F">
        <w:rPr>
          <w:rFonts w:ascii="Times New Roman" w:eastAsia="SimSun" w:hAnsi="Times New Roman" w:cs="Times New Roman"/>
          <w:b/>
          <w:color w:val="auto"/>
          <w:sz w:val="28"/>
          <w:szCs w:val="28"/>
        </w:rPr>
        <w:t>方</w:t>
      </w:r>
      <w:r w:rsidRPr="00B30D6F">
        <w:rPr>
          <w:rFonts w:ascii="Times New Roman" w:eastAsia="SimSun" w:hAnsi="Times New Roman" w:cs="Times New Roman"/>
          <w:color w:val="auto"/>
          <w:sz w:val="28"/>
          <w:szCs w:val="28"/>
        </w:rPr>
        <w:tab/>
        <w:t>(</w:t>
      </w:r>
      <w:r w:rsidRPr="00B30D6F">
        <w:rPr>
          <w:rFonts w:ascii="Times New Roman" w:eastAsia="SimSun" w:hAnsi="Times New Roman" w:cs="Times New Roman"/>
          <w:color w:val="auto"/>
          <w:sz w:val="28"/>
          <w:szCs w:val="28"/>
        </w:rPr>
        <w:t>中華民國桃園市</w:t>
      </w:r>
      <w:r w:rsidR="00CC30EB" w:rsidRPr="00B30D6F">
        <w:rPr>
          <w:rFonts w:ascii="Times New Roman" w:hAnsi="Times New Roman" w:cs="Times New Roman" w:hint="eastAsia"/>
          <w:color w:val="auto"/>
          <w:sz w:val="28"/>
          <w:szCs w:val="28"/>
        </w:rPr>
        <w:t>青埔</w:t>
      </w:r>
      <w:r w:rsidRPr="00B30D6F">
        <w:rPr>
          <w:rFonts w:ascii="Times New Roman" w:eastAsia="SimSun" w:hAnsi="Times New Roman" w:cs="Times New Roman"/>
          <w:color w:val="auto"/>
          <w:sz w:val="28"/>
          <w:szCs w:val="28"/>
        </w:rPr>
        <w:t>國民</w:t>
      </w:r>
      <w:r w:rsidR="00CC30EB" w:rsidRPr="00B30D6F">
        <w:rPr>
          <w:rFonts w:asciiTheme="minorEastAsia" w:hAnsiTheme="minorEastAsia" w:cs="Times New Roman" w:hint="eastAsia"/>
          <w:color w:val="auto"/>
          <w:sz w:val="28"/>
          <w:szCs w:val="28"/>
        </w:rPr>
        <w:t>中</w:t>
      </w:r>
      <w:r w:rsidRPr="00B30D6F">
        <w:rPr>
          <w:rFonts w:ascii="Times New Roman" w:eastAsia="SimSun" w:hAnsi="Times New Roman" w:cs="Times New Roman"/>
          <w:color w:val="auto"/>
          <w:sz w:val="28"/>
          <w:szCs w:val="28"/>
        </w:rPr>
        <w:t>學</w:t>
      </w:r>
      <w:r w:rsidRPr="00B30D6F">
        <w:rPr>
          <w:rFonts w:ascii="Times New Roman" w:eastAsia="SimSun" w:hAnsi="Times New Roman" w:cs="Times New Roman"/>
          <w:color w:val="auto"/>
          <w:sz w:val="28"/>
          <w:szCs w:val="28"/>
        </w:rPr>
        <w:t>)</w:t>
      </w:r>
    </w:p>
    <w:p w:rsidR="002C3E13" w:rsidRPr="00B30D6F" w:rsidRDefault="003C7684" w:rsidP="00DE628A">
      <w:pPr>
        <w:widowControl w:val="0"/>
        <w:spacing w:before="340" w:after="170"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8"/>
          <w:szCs w:val="28"/>
        </w:rPr>
        <w:t xml:space="preserve">Party A : </w:t>
      </w:r>
      <w:r w:rsidR="00CC30EB" w:rsidRPr="00B30D6F">
        <w:rPr>
          <w:rFonts w:ascii="Times New Roman" w:eastAsia="Times New Roman" w:hAnsi="Times New Roman" w:cs="Times New Roman"/>
          <w:color w:val="auto"/>
          <w:sz w:val="28"/>
          <w:szCs w:val="28"/>
        </w:rPr>
        <w:t>Qing Pu Junior High School</w:t>
      </w:r>
      <w:r w:rsidR="00CC30EB" w:rsidRPr="00B30D6F">
        <w:rPr>
          <w:rFonts w:ascii="Times New Roman" w:hAnsi="Times New Roman" w:cs="Times New Roman" w:hint="eastAsia"/>
          <w:color w:val="auto"/>
          <w:sz w:val="28"/>
          <w:szCs w:val="28"/>
        </w:rPr>
        <w:t xml:space="preserve"> </w:t>
      </w:r>
      <w:r w:rsidRPr="00B30D6F">
        <w:rPr>
          <w:rFonts w:ascii="Times New Roman" w:eastAsia="Times New Roman" w:hAnsi="Times New Roman" w:cs="Times New Roman"/>
          <w:color w:val="auto"/>
          <w:sz w:val="28"/>
          <w:szCs w:val="28"/>
        </w:rPr>
        <w:t xml:space="preserve">, </w:t>
      </w:r>
      <w:r w:rsidR="00B344E8" w:rsidRPr="00B30D6F">
        <w:rPr>
          <w:rFonts w:ascii="Times New Roman" w:eastAsia="Times New Roman" w:hAnsi="Times New Roman" w:cs="Times New Roman"/>
          <w:color w:val="auto"/>
          <w:sz w:val="28"/>
          <w:szCs w:val="28"/>
        </w:rPr>
        <w:t>Ta</w:t>
      </w:r>
      <w:r w:rsidR="001406A4" w:rsidRPr="00B30D6F">
        <w:rPr>
          <w:rFonts w:ascii="Times New Roman" w:eastAsia="Times New Roman" w:hAnsi="Times New Roman" w:cs="Times New Roman"/>
          <w:color w:val="auto"/>
          <w:sz w:val="28"/>
          <w:szCs w:val="28"/>
        </w:rPr>
        <w:t>o</w:t>
      </w:r>
      <w:r w:rsidR="00B344E8" w:rsidRPr="00B30D6F">
        <w:rPr>
          <w:rFonts w:ascii="Times New Roman" w:eastAsia="Times New Roman" w:hAnsi="Times New Roman" w:cs="Times New Roman"/>
          <w:color w:val="auto"/>
          <w:sz w:val="28"/>
          <w:szCs w:val="28"/>
        </w:rPr>
        <w:t>yuan</w:t>
      </w:r>
      <w:r w:rsidR="006E15E9" w:rsidRPr="00B30D6F">
        <w:rPr>
          <w:rFonts w:ascii="Times New Roman" w:hAnsi="Times New Roman" w:cs="Times New Roman" w:hint="eastAsia"/>
          <w:color w:val="auto"/>
          <w:sz w:val="28"/>
          <w:szCs w:val="28"/>
        </w:rPr>
        <w:t xml:space="preserve"> City</w:t>
      </w:r>
      <w:r w:rsidRPr="00B30D6F">
        <w:rPr>
          <w:rFonts w:ascii="Times New Roman" w:eastAsia="Times New Roman" w:hAnsi="Times New Roman" w:cs="Times New Roman"/>
          <w:color w:val="auto"/>
          <w:sz w:val="28"/>
          <w:szCs w:val="28"/>
        </w:rPr>
        <w:t>, Republic of China</w:t>
      </w:r>
    </w:p>
    <w:p w:rsidR="002C3E13" w:rsidRPr="00B30D6F" w:rsidRDefault="003C7684" w:rsidP="00DE628A">
      <w:pPr>
        <w:widowControl w:val="0"/>
        <w:spacing w:before="340" w:line="240" w:lineRule="auto"/>
        <w:jc w:val="both"/>
        <w:rPr>
          <w:rFonts w:ascii="Times New Roman" w:hAnsi="Times New Roman" w:cs="Times New Roman"/>
          <w:color w:val="auto"/>
        </w:rPr>
      </w:pPr>
      <w:r w:rsidRPr="00B30D6F">
        <w:rPr>
          <w:rFonts w:ascii="Times New Roman" w:eastAsia="SimSun" w:hAnsi="Times New Roman" w:cs="Times New Roman"/>
          <w:color w:val="auto"/>
          <w:sz w:val="28"/>
          <w:szCs w:val="28"/>
        </w:rPr>
        <w:t>代</w:t>
      </w:r>
      <w:r w:rsidRPr="00B30D6F">
        <w:rPr>
          <w:rFonts w:ascii="Times New Roman" w:eastAsia="SimSun" w:hAnsi="Times New Roman" w:cs="Times New Roman"/>
          <w:color w:val="auto"/>
          <w:sz w:val="28"/>
          <w:szCs w:val="28"/>
        </w:rPr>
        <w:t xml:space="preserve">  </w:t>
      </w:r>
      <w:r w:rsidRPr="00B30D6F">
        <w:rPr>
          <w:rFonts w:ascii="Times New Roman" w:eastAsia="SimSun" w:hAnsi="Times New Roman" w:cs="Times New Roman"/>
          <w:color w:val="auto"/>
          <w:sz w:val="28"/>
          <w:szCs w:val="28"/>
        </w:rPr>
        <w:t>表</w:t>
      </w:r>
      <w:r w:rsidRPr="00B30D6F">
        <w:rPr>
          <w:rFonts w:ascii="Times New Roman" w:eastAsia="SimSun" w:hAnsi="Times New Roman" w:cs="Times New Roman"/>
          <w:color w:val="auto"/>
          <w:sz w:val="28"/>
          <w:szCs w:val="28"/>
        </w:rPr>
        <w:t xml:space="preserve">  </w:t>
      </w:r>
      <w:r w:rsidRPr="00B30D6F">
        <w:rPr>
          <w:rFonts w:ascii="Times New Roman" w:eastAsia="SimSun" w:hAnsi="Times New Roman" w:cs="Times New Roman"/>
          <w:color w:val="auto"/>
          <w:sz w:val="28"/>
          <w:szCs w:val="28"/>
        </w:rPr>
        <w:t>人</w:t>
      </w:r>
      <w:r w:rsidRPr="00B30D6F">
        <w:rPr>
          <w:rFonts w:ascii="Times New Roman" w:eastAsia="SimSun" w:hAnsi="Times New Roman" w:cs="Times New Roman"/>
          <w:color w:val="auto"/>
          <w:sz w:val="28"/>
          <w:szCs w:val="28"/>
        </w:rPr>
        <w:t xml:space="preserve">  (</w:t>
      </w:r>
      <w:r w:rsidRPr="00B30D6F">
        <w:rPr>
          <w:rFonts w:ascii="Times New Roman" w:eastAsia="SimSun" w:hAnsi="Times New Roman" w:cs="Times New Roman"/>
          <w:color w:val="auto"/>
          <w:sz w:val="28"/>
          <w:szCs w:val="28"/>
        </w:rPr>
        <w:t>職章</w:t>
      </w:r>
      <w:r w:rsidRPr="00B30D6F">
        <w:rPr>
          <w:rFonts w:ascii="Times New Roman" w:eastAsia="SimSun" w:hAnsi="Times New Roman" w:cs="Times New Roman"/>
          <w:color w:val="auto"/>
          <w:sz w:val="28"/>
          <w:szCs w:val="28"/>
        </w:rPr>
        <w:t xml:space="preserve">)               </w:t>
      </w: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8"/>
          <w:szCs w:val="28"/>
        </w:rPr>
        <w:t>Representative (Seal): _____________</w:t>
      </w:r>
      <w:r w:rsidRPr="00B30D6F">
        <w:rPr>
          <w:rFonts w:ascii="Times New Roman" w:eastAsia="Times New Roman" w:hAnsi="Times New Roman" w:cs="Times New Roman"/>
          <w:color w:val="auto"/>
          <w:sz w:val="28"/>
          <w:szCs w:val="28"/>
        </w:rPr>
        <w:tab/>
        <w:t xml:space="preserve">  </w:t>
      </w:r>
    </w:p>
    <w:p w:rsidR="002C3E13" w:rsidRPr="00B30D6F" w:rsidRDefault="002C3E13" w:rsidP="00DE628A">
      <w:pPr>
        <w:widowControl w:val="0"/>
        <w:tabs>
          <w:tab w:val="left" w:pos="3345"/>
        </w:tabs>
        <w:spacing w:line="240" w:lineRule="auto"/>
        <w:jc w:val="both"/>
        <w:rPr>
          <w:rFonts w:ascii="Times New Roman" w:hAnsi="Times New Roman" w:cs="Times New Roman"/>
          <w:color w:val="auto"/>
        </w:rPr>
      </w:pPr>
    </w:p>
    <w:p w:rsidR="002C3E13" w:rsidRPr="00B30D6F" w:rsidRDefault="002C3E13" w:rsidP="00DE628A">
      <w:pPr>
        <w:widowControl w:val="0"/>
        <w:tabs>
          <w:tab w:val="left" w:pos="3345"/>
        </w:tabs>
        <w:spacing w:line="240" w:lineRule="auto"/>
        <w:jc w:val="both"/>
        <w:rPr>
          <w:rFonts w:ascii="Times New Roman" w:hAnsi="Times New Roman" w:cs="Times New Roman"/>
          <w:color w:val="auto"/>
        </w:rPr>
      </w:pPr>
    </w:p>
    <w:p w:rsidR="002C3E13" w:rsidRPr="00B30D6F" w:rsidRDefault="003C7684" w:rsidP="00DE628A">
      <w:pPr>
        <w:widowControl w:val="0"/>
        <w:tabs>
          <w:tab w:val="left" w:pos="3345"/>
        </w:tabs>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8"/>
          <w:szCs w:val="28"/>
        </w:rPr>
        <w:t>甲方印信（單位圖記）：</w:t>
      </w:r>
    </w:p>
    <w:p w:rsidR="002C3E13" w:rsidRPr="00B30D6F" w:rsidRDefault="003C7684" w:rsidP="00DE628A">
      <w:pPr>
        <w:widowControl w:val="0"/>
        <w:tabs>
          <w:tab w:val="left" w:pos="3345"/>
        </w:tabs>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8"/>
          <w:szCs w:val="28"/>
        </w:rPr>
        <w:t>Party A’s Seal:</w:t>
      </w:r>
      <w:r w:rsidRPr="00B30D6F">
        <w:rPr>
          <w:rFonts w:ascii="Times New Roman" w:eastAsia="Times New Roman" w:hAnsi="Times New Roman" w:cs="Times New Roman"/>
          <w:color w:val="auto"/>
          <w:sz w:val="28"/>
          <w:szCs w:val="28"/>
        </w:rPr>
        <w:tab/>
      </w:r>
    </w:p>
    <w:p w:rsidR="002C3E13" w:rsidRPr="00B30D6F" w:rsidRDefault="002C3E13" w:rsidP="00DE628A">
      <w:pPr>
        <w:widowControl w:val="0"/>
        <w:spacing w:before="340" w:after="170" w:line="240" w:lineRule="auto"/>
        <w:jc w:val="both"/>
        <w:rPr>
          <w:rFonts w:ascii="Times New Roman" w:hAnsi="Times New Roman" w:cs="Times New Roman"/>
          <w:color w:val="auto"/>
        </w:rPr>
      </w:pPr>
    </w:p>
    <w:p w:rsidR="002C3E13" w:rsidRPr="00B30D6F" w:rsidRDefault="002C3E13" w:rsidP="00DE628A">
      <w:pPr>
        <w:widowControl w:val="0"/>
        <w:spacing w:before="340" w:after="170" w:line="240" w:lineRule="auto"/>
        <w:jc w:val="both"/>
        <w:rPr>
          <w:rFonts w:ascii="Times New Roman" w:hAnsi="Times New Roman" w:cs="Times New Roman"/>
          <w:color w:val="auto"/>
        </w:rPr>
      </w:pPr>
    </w:p>
    <w:p w:rsidR="002C3E13" w:rsidRPr="00B30D6F" w:rsidRDefault="002C3E13" w:rsidP="00DE628A">
      <w:pPr>
        <w:widowControl w:val="0"/>
        <w:spacing w:before="340" w:after="170" w:line="240" w:lineRule="auto"/>
        <w:jc w:val="both"/>
        <w:rPr>
          <w:rFonts w:ascii="Times New Roman" w:hAnsi="Times New Roman" w:cs="Times New Roman"/>
          <w:color w:val="auto"/>
        </w:rPr>
      </w:pP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8"/>
          <w:szCs w:val="28"/>
        </w:rPr>
        <w:t>地址：桃園市</w:t>
      </w:r>
      <w:r w:rsidR="00CC30EB" w:rsidRPr="00B30D6F">
        <w:rPr>
          <w:rFonts w:asciiTheme="minorEastAsia" w:hAnsiTheme="minorEastAsia" w:cs="Times New Roman" w:hint="eastAsia"/>
          <w:color w:val="auto"/>
          <w:sz w:val="28"/>
          <w:szCs w:val="28"/>
        </w:rPr>
        <w:t>中壢</w:t>
      </w:r>
      <w:r w:rsidRPr="00B30D6F">
        <w:rPr>
          <w:rFonts w:ascii="Times New Roman" w:eastAsia="SimSun" w:hAnsi="Times New Roman" w:cs="Times New Roman"/>
          <w:color w:val="auto"/>
          <w:sz w:val="28"/>
          <w:szCs w:val="28"/>
        </w:rPr>
        <w:t>區</w:t>
      </w:r>
      <w:r w:rsidR="00CC30EB" w:rsidRPr="00B30D6F">
        <w:rPr>
          <w:rFonts w:ascii="Times New Roman" w:eastAsia="SimSun" w:hAnsi="Times New Roman" w:cs="Times New Roman" w:hint="eastAsia"/>
          <w:color w:val="auto"/>
          <w:sz w:val="28"/>
          <w:szCs w:val="28"/>
        </w:rPr>
        <w:t>領航北路二段</w:t>
      </w:r>
      <w:r w:rsidR="00CC30EB" w:rsidRPr="00B30D6F">
        <w:rPr>
          <w:rFonts w:ascii="Times New Roman" w:eastAsia="SimSun" w:hAnsi="Times New Roman" w:cs="Times New Roman" w:hint="eastAsia"/>
          <w:color w:val="auto"/>
          <w:sz w:val="28"/>
          <w:szCs w:val="28"/>
        </w:rPr>
        <w:t>281</w:t>
      </w:r>
      <w:r w:rsidR="00CC30EB" w:rsidRPr="00B30D6F">
        <w:rPr>
          <w:rFonts w:ascii="Times New Roman" w:eastAsia="SimSun" w:hAnsi="Times New Roman" w:cs="Times New Roman" w:hint="eastAsia"/>
          <w:color w:val="auto"/>
          <w:sz w:val="28"/>
          <w:szCs w:val="28"/>
        </w:rPr>
        <w:t>號</w:t>
      </w: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8"/>
          <w:szCs w:val="28"/>
        </w:rPr>
        <w:t xml:space="preserve">Address:  </w:t>
      </w:r>
      <w:r w:rsidR="00CC30EB" w:rsidRPr="00B30D6F">
        <w:rPr>
          <w:rFonts w:ascii="Times New Roman" w:eastAsia="Times New Roman" w:hAnsi="Times New Roman" w:cs="Times New Roman"/>
          <w:color w:val="auto"/>
          <w:sz w:val="28"/>
          <w:szCs w:val="28"/>
        </w:rPr>
        <w:t>No.281, Sec. 2, Linghang N. Rd., Zhongli Dist., Taoyuan City 320, Taiwan (R.O.C.)</w:t>
      </w: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3C7684" w:rsidP="00DE628A">
      <w:pPr>
        <w:widowControl w:val="0"/>
        <w:spacing w:before="170" w:after="340" w:line="240" w:lineRule="auto"/>
        <w:jc w:val="both"/>
        <w:rPr>
          <w:rFonts w:ascii="Times New Roman" w:hAnsi="Times New Roman" w:cs="Times New Roman"/>
          <w:color w:val="auto"/>
        </w:rPr>
      </w:pPr>
      <w:r w:rsidRPr="00B30D6F">
        <w:rPr>
          <w:rFonts w:ascii="Times New Roman" w:eastAsia="SimSun" w:hAnsi="Times New Roman" w:cs="Times New Roman"/>
          <w:b/>
          <w:color w:val="auto"/>
          <w:sz w:val="28"/>
          <w:szCs w:val="28"/>
        </w:rPr>
        <w:t>乙</w:t>
      </w:r>
      <w:r w:rsidRPr="00B30D6F">
        <w:rPr>
          <w:rFonts w:ascii="Times New Roman" w:eastAsia="SimSun" w:hAnsi="Times New Roman" w:cs="Times New Roman"/>
          <w:b/>
          <w:color w:val="auto"/>
          <w:sz w:val="28"/>
          <w:szCs w:val="28"/>
        </w:rPr>
        <w:t xml:space="preserve">  </w:t>
      </w:r>
      <w:r w:rsidRPr="00B30D6F">
        <w:rPr>
          <w:rFonts w:ascii="Times New Roman" w:eastAsia="SimSun" w:hAnsi="Times New Roman" w:cs="Times New Roman"/>
          <w:b/>
          <w:color w:val="auto"/>
          <w:sz w:val="28"/>
          <w:szCs w:val="28"/>
        </w:rPr>
        <w:t>方</w:t>
      </w:r>
      <w:r w:rsidRPr="00B30D6F">
        <w:rPr>
          <w:rFonts w:ascii="Times New Roman" w:eastAsia="SimSun" w:hAnsi="Times New Roman" w:cs="Times New Roman"/>
          <w:color w:val="auto"/>
          <w:sz w:val="28"/>
          <w:szCs w:val="28"/>
        </w:rPr>
        <w:tab/>
        <w:t>(</w:t>
      </w:r>
      <w:r w:rsidRPr="00B30D6F">
        <w:rPr>
          <w:rFonts w:ascii="Times New Roman" w:eastAsia="SimSun" w:hAnsi="Times New Roman" w:cs="Times New Roman"/>
          <w:color w:val="auto"/>
          <w:sz w:val="28"/>
          <w:szCs w:val="28"/>
        </w:rPr>
        <w:t>教師姓名</w:t>
      </w:r>
      <w:r w:rsidRPr="00B30D6F">
        <w:rPr>
          <w:rFonts w:ascii="Times New Roman" w:eastAsia="SimSun" w:hAnsi="Times New Roman" w:cs="Times New Roman"/>
          <w:color w:val="auto"/>
          <w:sz w:val="28"/>
          <w:szCs w:val="28"/>
        </w:rPr>
        <w:t>)</w:t>
      </w:r>
    </w:p>
    <w:p w:rsidR="002C3E13" w:rsidRPr="00B30D6F" w:rsidRDefault="003C7684" w:rsidP="00DE628A">
      <w:pPr>
        <w:widowControl w:val="0"/>
        <w:spacing w:before="340" w:after="340"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8"/>
          <w:szCs w:val="28"/>
        </w:rPr>
        <w:t xml:space="preserve">Party B:  </w:t>
      </w:r>
      <w:r w:rsidRPr="003E6C64">
        <w:rPr>
          <w:rFonts w:ascii="Times New Roman" w:eastAsia="Times New Roman" w:hAnsi="Times New Roman" w:cs="Times New Roman"/>
          <w:color w:val="auto"/>
          <w:sz w:val="28"/>
          <w:szCs w:val="28"/>
        </w:rPr>
        <w:t xml:space="preserve"> </w:t>
      </w:r>
      <w:r w:rsidR="003E6C64" w:rsidRPr="003E6C64">
        <w:rPr>
          <w:rFonts w:ascii="Times New Roman" w:hAnsi="Times New Roman" w:cs="Times New Roman" w:hint="eastAsia"/>
          <w:color w:val="auto"/>
          <w:sz w:val="28"/>
          <w:szCs w:val="28"/>
        </w:rPr>
        <w:t>______________</w:t>
      </w:r>
      <w:r w:rsidRPr="00B30D6F">
        <w:rPr>
          <w:rFonts w:ascii="Times New Roman" w:eastAsia="Times New Roman" w:hAnsi="Times New Roman" w:cs="Times New Roman"/>
          <w:color w:val="auto"/>
          <w:sz w:val="28"/>
          <w:szCs w:val="28"/>
        </w:rPr>
        <w:t xml:space="preserve">          (Teacher’s Name)</w:t>
      </w:r>
    </w:p>
    <w:p w:rsidR="002C3E13" w:rsidRPr="003E6C64" w:rsidRDefault="003C7684" w:rsidP="00DE628A">
      <w:pPr>
        <w:widowControl w:val="0"/>
        <w:spacing w:before="340" w:after="340" w:line="240" w:lineRule="auto"/>
        <w:jc w:val="both"/>
        <w:rPr>
          <w:rFonts w:ascii="Times New Roman" w:hAnsi="Times New Roman" w:cs="Times New Roman"/>
          <w:color w:val="auto"/>
        </w:rPr>
      </w:pPr>
      <w:r w:rsidRPr="00B30D6F">
        <w:rPr>
          <w:rFonts w:ascii="Times New Roman" w:eastAsia="SimSun" w:hAnsi="Times New Roman" w:cs="Times New Roman"/>
          <w:color w:val="auto"/>
          <w:sz w:val="28"/>
          <w:szCs w:val="28"/>
        </w:rPr>
        <w:t>Address (</w:t>
      </w:r>
      <w:r w:rsidRPr="00B30D6F">
        <w:rPr>
          <w:rFonts w:ascii="Times New Roman" w:eastAsia="SimSun" w:hAnsi="Times New Roman" w:cs="Times New Roman"/>
          <w:color w:val="auto"/>
          <w:sz w:val="28"/>
          <w:szCs w:val="28"/>
        </w:rPr>
        <w:t>地址</w:t>
      </w:r>
      <w:r w:rsidRPr="00B30D6F">
        <w:rPr>
          <w:rFonts w:ascii="Times New Roman" w:eastAsia="SimSun" w:hAnsi="Times New Roman" w:cs="Times New Roman"/>
          <w:color w:val="auto"/>
          <w:sz w:val="28"/>
          <w:szCs w:val="28"/>
        </w:rPr>
        <w:t>):</w:t>
      </w:r>
      <w:r w:rsidR="00565BE1" w:rsidRPr="00B30D6F">
        <w:rPr>
          <w:rFonts w:ascii="Times New Roman" w:eastAsia="SimSun" w:hAnsi="Times New Roman" w:cs="Times New Roman"/>
          <w:color w:val="auto"/>
          <w:sz w:val="28"/>
          <w:szCs w:val="28"/>
        </w:rPr>
        <w:t xml:space="preserve">    </w:t>
      </w:r>
      <w:r w:rsidR="003E6C64" w:rsidRPr="003E6C64">
        <w:rPr>
          <w:rFonts w:ascii="Times New Roman" w:hAnsi="Times New Roman" w:cs="Times New Roman" w:hint="eastAsia"/>
          <w:color w:val="auto"/>
          <w:sz w:val="28"/>
          <w:szCs w:val="28"/>
        </w:rPr>
        <w:t>__________________________________________________</w:t>
      </w:r>
    </w:p>
    <w:p w:rsidR="002C3E13" w:rsidRPr="00B30D6F" w:rsidRDefault="003C7684" w:rsidP="00DE628A">
      <w:pPr>
        <w:widowControl w:val="0"/>
        <w:spacing w:before="340" w:after="340" w:line="240" w:lineRule="auto"/>
        <w:jc w:val="both"/>
        <w:rPr>
          <w:rFonts w:ascii="Times New Roman" w:eastAsia="SimSun" w:hAnsi="Times New Roman" w:cs="Times New Roman"/>
          <w:color w:val="auto"/>
          <w:sz w:val="28"/>
          <w:szCs w:val="28"/>
        </w:rPr>
      </w:pPr>
      <w:r w:rsidRPr="00B30D6F">
        <w:rPr>
          <w:rFonts w:ascii="Times New Roman" w:eastAsia="SimSun" w:hAnsi="Times New Roman" w:cs="Times New Roman"/>
          <w:color w:val="auto"/>
          <w:sz w:val="28"/>
          <w:szCs w:val="28"/>
        </w:rPr>
        <w:t>Nationality (</w:t>
      </w:r>
      <w:r w:rsidRPr="00B30D6F">
        <w:rPr>
          <w:rFonts w:ascii="Times New Roman" w:eastAsia="SimSun" w:hAnsi="Times New Roman" w:cs="Times New Roman"/>
          <w:color w:val="auto"/>
          <w:sz w:val="28"/>
          <w:szCs w:val="28"/>
        </w:rPr>
        <w:t>國籍</w:t>
      </w:r>
      <w:r w:rsidRPr="00B30D6F">
        <w:rPr>
          <w:rFonts w:ascii="Times New Roman" w:eastAsia="SimSun" w:hAnsi="Times New Roman" w:cs="Times New Roman"/>
          <w:color w:val="auto"/>
          <w:sz w:val="28"/>
          <w:szCs w:val="28"/>
        </w:rPr>
        <w:t>):</w:t>
      </w:r>
      <w:r w:rsidR="005143AD" w:rsidRPr="00B30D6F">
        <w:rPr>
          <w:rFonts w:ascii="Times New Roman" w:eastAsia="SimSun" w:hAnsi="Times New Roman" w:cs="Times New Roman"/>
          <w:color w:val="auto"/>
          <w:sz w:val="28"/>
          <w:szCs w:val="28"/>
        </w:rPr>
        <w:t xml:space="preserve">   </w:t>
      </w:r>
      <w:r w:rsidR="003E6C64" w:rsidRPr="003E6C64">
        <w:rPr>
          <w:rFonts w:ascii="Times New Roman" w:hAnsi="Times New Roman" w:cs="Times New Roman" w:hint="eastAsia"/>
          <w:color w:val="auto"/>
          <w:sz w:val="28"/>
          <w:szCs w:val="28"/>
        </w:rPr>
        <w:t>_______</w:t>
      </w:r>
      <w:r w:rsidRPr="003E6C64">
        <w:rPr>
          <w:rFonts w:ascii="Times New Roman" w:eastAsia="SimSun" w:hAnsi="Times New Roman" w:cs="Times New Roman"/>
          <w:color w:val="auto"/>
          <w:sz w:val="28"/>
          <w:szCs w:val="28"/>
        </w:rPr>
        <w:t xml:space="preserve"> </w:t>
      </w:r>
    </w:p>
    <w:p w:rsidR="005143AD" w:rsidRPr="00B30D6F" w:rsidRDefault="003C7684" w:rsidP="005143AD">
      <w:pPr>
        <w:widowControl w:val="0"/>
        <w:spacing w:before="340" w:after="340" w:line="240" w:lineRule="auto"/>
        <w:jc w:val="both"/>
        <w:rPr>
          <w:rFonts w:ascii="Times New Roman" w:hAnsi="Times New Roman" w:cs="Times New Roman"/>
          <w:color w:val="auto"/>
        </w:rPr>
      </w:pPr>
      <w:r w:rsidRPr="00B30D6F">
        <w:rPr>
          <w:rFonts w:ascii="Times New Roman" w:eastAsia="SimSun" w:hAnsi="Times New Roman" w:cs="Times New Roman"/>
          <w:color w:val="auto"/>
          <w:sz w:val="28"/>
          <w:szCs w:val="28"/>
        </w:rPr>
        <w:t>Passport No. (</w:t>
      </w:r>
      <w:r w:rsidRPr="00B30D6F">
        <w:rPr>
          <w:rFonts w:ascii="Times New Roman" w:eastAsia="SimSun" w:hAnsi="Times New Roman" w:cs="Times New Roman"/>
          <w:color w:val="auto"/>
          <w:sz w:val="28"/>
          <w:szCs w:val="28"/>
        </w:rPr>
        <w:t>護照號碼</w:t>
      </w:r>
      <w:r w:rsidRPr="00B30D6F">
        <w:rPr>
          <w:rFonts w:ascii="Times New Roman" w:eastAsia="SimSun" w:hAnsi="Times New Roman" w:cs="Times New Roman"/>
          <w:color w:val="auto"/>
          <w:sz w:val="28"/>
          <w:szCs w:val="28"/>
        </w:rPr>
        <w:t xml:space="preserve">):    </w:t>
      </w:r>
      <w:r w:rsidR="003E6C64" w:rsidRPr="003E6C64">
        <w:rPr>
          <w:rFonts w:ascii="Times New Roman" w:hAnsi="Times New Roman" w:cs="Times New Roman" w:hint="eastAsia"/>
          <w:color w:val="auto"/>
          <w:sz w:val="28"/>
          <w:szCs w:val="28"/>
        </w:rPr>
        <w:t>___________</w:t>
      </w:r>
    </w:p>
    <w:p w:rsidR="002C3E13" w:rsidRPr="00B30D6F" w:rsidRDefault="00565BE1" w:rsidP="00DE628A">
      <w:pPr>
        <w:widowControl w:val="0"/>
        <w:spacing w:before="340" w:after="340" w:line="240" w:lineRule="auto"/>
        <w:jc w:val="both"/>
        <w:rPr>
          <w:rFonts w:ascii="Times New Roman" w:hAnsi="Times New Roman" w:cs="Times New Roman"/>
          <w:color w:val="auto"/>
        </w:rPr>
      </w:pPr>
      <w:r w:rsidRPr="00B30D6F">
        <w:rPr>
          <w:rFonts w:ascii="Times New Roman" w:eastAsia="SimSun" w:hAnsi="Times New Roman" w:cs="Times New Roman"/>
          <w:color w:val="auto"/>
          <w:sz w:val="28"/>
          <w:szCs w:val="28"/>
        </w:rPr>
        <w:t xml:space="preserve">    </w:t>
      </w: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8"/>
          <w:szCs w:val="28"/>
        </w:rPr>
        <w:t>Signature (</w:t>
      </w:r>
      <w:r w:rsidRPr="00B30D6F">
        <w:rPr>
          <w:rFonts w:ascii="Times New Roman" w:eastAsia="SimSun" w:hAnsi="Times New Roman" w:cs="Times New Roman"/>
          <w:color w:val="auto"/>
          <w:sz w:val="28"/>
          <w:szCs w:val="28"/>
        </w:rPr>
        <w:t>簽名處</w:t>
      </w:r>
      <w:r w:rsidRPr="00B30D6F">
        <w:rPr>
          <w:rFonts w:ascii="Times New Roman" w:eastAsia="SimSun" w:hAnsi="Times New Roman" w:cs="Times New Roman"/>
          <w:color w:val="auto"/>
          <w:sz w:val="28"/>
          <w:szCs w:val="28"/>
        </w:rPr>
        <w:t>)</w:t>
      </w:r>
      <w:r w:rsidRPr="00B30D6F">
        <w:rPr>
          <w:rFonts w:ascii="Times New Roman" w:eastAsia="SimSun" w:hAnsi="Times New Roman" w:cs="Times New Roman"/>
          <w:color w:val="auto"/>
          <w:sz w:val="28"/>
          <w:szCs w:val="28"/>
        </w:rPr>
        <w:t>：</w:t>
      </w:r>
      <w:r w:rsidRPr="00B30D6F">
        <w:rPr>
          <w:rFonts w:ascii="Times New Roman" w:eastAsia="SimSun" w:hAnsi="Times New Roman" w:cs="Times New Roman"/>
          <w:color w:val="auto"/>
          <w:sz w:val="28"/>
          <w:szCs w:val="28"/>
        </w:rPr>
        <w:t>__________________________</w:t>
      </w:r>
    </w:p>
    <w:p w:rsidR="002C3E13" w:rsidRPr="00B30D6F" w:rsidRDefault="003C7684" w:rsidP="00DE628A">
      <w:pPr>
        <w:jc w:val="both"/>
        <w:rPr>
          <w:rFonts w:ascii="Times New Roman" w:hAnsi="Times New Roman" w:cs="Times New Roman"/>
          <w:color w:val="auto"/>
        </w:rPr>
      </w:pPr>
      <w:r w:rsidRPr="00B30D6F">
        <w:rPr>
          <w:rFonts w:ascii="Times New Roman" w:hAnsi="Times New Roman" w:cs="Times New Roman"/>
          <w:color w:val="auto"/>
        </w:rPr>
        <w:br w:type="page"/>
      </w: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lastRenderedPageBreak/>
        <w:t>附</w:t>
      </w:r>
      <w:r w:rsidRPr="00B30D6F">
        <w:rPr>
          <w:rFonts w:ascii="Times New Roman" w:eastAsia="SimSun" w:hAnsi="Times New Roman" w:cs="Times New Roman"/>
          <w:color w:val="auto"/>
          <w:sz w:val="24"/>
          <w:szCs w:val="24"/>
        </w:rPr>
        <w:t xml:space="preserve">  </w:t>
      </w:r>
      <w:r w:rsidRPr="00B30D6F">
        <w:rPr>
          <w:rFonts w:ascii="Times New Roman" w:eastAsia="SimSun" w:hAnsi="Times New Roman" w:cs="Times New Roman"/>
          <w:color w:val="auto"/>
          <w:sz w:val="24"/>
          <w:szCs w:val="24"/>
        </w:rPr>
        <w:t>錄</w:t>
      </w:r>
      <w:r w:rsidRPr="00B30D6F">
        <w:rPr>
          <w:rFonts w:ascii="Times New Roman" w:eastAsia="SimSun" w:hAnsi="Times New Roman" w:cs="Times New Roman"/>
          <w:color w:val="auto"/>
          <w:sz w:val="24"/>
          <w:szCs w:val="24"/>
        </w:rPr>
        <w:t>A   Appendix</w:t>
      </w:r>
      <w:r w:rsidRPr="00B30D6F">
        <w:rPr>
          <w:rFonts w:ascii="Times New Roman" w:eastAsia="SimSun" w:hAnsi="Times New Roman" w:cs="Times New Roman"/>
          <w:color w:val="auto"/>
          <w:sz w:val="24"/>
          <w:szCs w:val="24"/>
        </w:rPr>
        <w:tab/>
        <w:t>A</w:t>
      </w: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32"/>
          <w:szCs w:val="32"/>
        </w:rPr>
        <w:t>聘僱契約附帶條款</w:t>
      </w:r>
    </w:p>
    <w:p w:rsidR="002C3E13" w:rsidRPr="00B30D6F" w:rsidRDefault="003C7684" w:rsidP="00DE628A">
      <w:pPr>
        <w:widowControl w:val="0"/>
        <w:spacing w:after="170"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Additional Terms and Conditions to the Employment Contract for English Teachers</w:t>
      </w:r>
    </w:p>
    <w:p w:rsidR="002C3E13" w:rsidRPr="00B30D6F" w:rsidRDefault="003C7684" w:rsidP="00DE628A">
      <w:pPr>
        <w:widowControl w:val="0"/>
        <w:spacing w:after="85"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   </w:t>
      </w:r>
      <w:r w:rsidRPr="00B30D6F">
        <w:rPr>
          <w:rFonts w:ascii="Times New Roman" w:eastAsia="SimSun" w:hAnsi="Times New Roman" w:cs="Times New Roman"/>
          <w:color w:val="auto"/>
          <w:sz w:val="24"/>
          <w:szCs w:val="24"/>
        </w:rPr>
        <w:t>教學活動</w:t>
      </w:r>
      <w:r w:rsidRPr="00B30D6F">
        <w:rPr>
          <w:rFonts w:ascii="Times New Roman" w:eastAsia="SimSun" w:hAnsi="Times New Roman" w:cs="Times New Roman"/>
          <w:color w:val="auto"/>
          <w:sz w:val="24"/>
          <w:szCs w:val="24"/>
        </w:rPr>
        <w:t xml:space="preserve">  Teaching activities</w:t>
      </w:r>
    </w:p>
    <w:p w:rsidR="002C3E13" w:rsidRPr="00B30D6F" w:rsidRDefault="002C3E13" w:rsidP="00DE628A">
      <w:pPr>
        <w:widowControl w:val="0"/>
        <w:spacing w:line="240" w:lineRule="auto"/>
        <w:ind w:left="588" w:hanging="588"/>
        <w:jc w:val="both"/>
        <w:rPr>
          <w:rFonts w:ascii="Times New Roman" w:hAnsi="Times New Roman" w:cs="Times New Roman"/>
          <w:color w:val="auto"/>
        </w:rPr>
      </w:pPr>
    </w:p>
    <w:p w:rsidR="002C3E13" w:rsidRPr="00B30D6F" w:rsidRDefault="003C7684" w:rsidP="00DE628A">
      <w:pPr>
        <w:widowControl w:val="0"/>
        <w:spacing w:line="240" w:lineRule="auto"/>
        <w:ind w:left="588" w:hanging="588"/>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1.1  </w:t>
      </w:r>
      <w:r w:rsidRPr="00B30D6F">
        <w:rPr>
          <w:rFonts w:ascii="Times New Roman" w:eastAsia="SimSun" w:hAnsi="Times New Roman" w:cs="Times New Roman"/>
          <w:color w:val="auto"/>
          <w:sz w:val="24"/>
          <w:szCs w:val="24"/>
        </w:rPr>
        <w:t>乙方需準時授課，不遲到早退，未經同意不得調、代課。</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若乙方上課遲到超過</w:t>
      </w:r>
      <w:r w:rsidRPr="00B30D6F">
        <w:rPr>
          <w:rFonts w:ascii="Times New Roman" w:eastAsia="SimSun" w:hAnsi="Times New Roman" w:cs="Times New Roman"/>
          <w:color w:val="auto"/>
          <w:sz w:val="24"/>
          <w:szCs w:val="24"/>
        </w:rPr>
        <w:t>5</w:t>
      </w:r>
      <w:r w:rsidRPr="00B30D6F">
        <w:rPr>
          <w:rFonts w:ascii="Times New Roman" w:eastAsia="SimSun" w:hAnsi="Times New Roman" w:cs="Times New Roman"/>
          <w:color w:val="auto"/>
          <w:sz w:val="24"/>
          <w:szCs w:val="24"/>
        </w:rPr>
        <w:t>分鐘，則遲到時間將會累計。待當月累計超過三十分鐘則開始扣薪</w:t>
      </w:r>
      <w:r w:rsidRPr="00B30D6F">
        <w:rPr>
          <w:rFonts w:ascii="Times New Roman" w:eastAsia="SimSun" w:hAnsi="Times New Roman" w:cs="Times New Roman"/>
          <w:color w:val="auto"/>
          <w:sz w:val="24"/>
          <w:szCs w:val="24"/>
        </w:rPr>
        <w:t xml:space="preserve">, </w:t>
      </w:r>
      <w:r w:rsidRPr="00B30D6F">
        <w:rPr>
          <w:rFonts w:ascii="Times New Roman" w:eastAsia="SimSun" w:hAnsi="Times New Roman" w:cs="Times New Roman"/>
          <w:color w:val="auto"/>
          <w:sz w:val="24"/>
          <w:szCs w:val="24"/>
        </w:rPr>
        <w:t>依照月薪比例扣除。</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除緊急或不可預知事件外，乙方須經甲方事先同意，方可請假。</w:t>
      </w:r>
    </w:p>
    <w:p w:rsidR="002C3E13" w:rsidRPr="00B30D6F" w:rsidRDefault="003C7684" w:rsidP="00DE628A">
      <w:pPr>
        <w:widowControl w:val="0"/>
        <w:spacing w:line="240" w:lineRule="auto"/>
        <w:ind w:left="559" w:hanging="559"/>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B24FA7"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Party B is required to be on time for classes without being late or finishing early, nor may Party B cause a change of the original teaching schedule, or substitute or to be substituted by another teacher, without obtaining prior approval from Party A. (If Party B is late for class over 5 minutes, late time will start to accumulate, if total late time in that month exceeds 30 minutes, pay deduction will start; proportional to monthly salary.) Party B may ask for leave only after having obtained prior approval from Party A, except in an emergency or an un-expect</w:t>
      </w:r>
      <w:r w:rsidR="00727E19" w:rsidRPr="00B30D6F">
        <w:rPr>
          <w:rFonts w:ascii="Times New Roman" w:eastAsia="Times New Roman" w:hAnsi="Times New Roman" w:cs="Times New Roman"/>
          <w:color w:val="auto"/>
          <w:sz w:val="24"/>
          <w:szCs w:val="24"/>
        </w:rPr>
        <w:t>ed</w:t>
      </w:r>
      <w:r w:rsidRPr="00B30D6F">
        <w:rPr>
          <w:rFonts w:ascii="Times New Roman" w:eastAsia="Times New Roman" w:hAnsi="Times New Roman" w:cs="Times New Roman"/>
          <w:color w:val="auto"/>
          <w:sz w:val="24"/>
          <w:szCs w:val="24"/>
        </w:rPr>
        <w:t xml:space="preserve"> event.</w:t>
      </w: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1.2  </w:t>
      </w:r>
      <w:r w:rsidRPr="00B30D6F">
        <w:rPr>
          <w:rFonts w:ascii="Times New Roman" w:eastAsia="SimSun" w:hAnsi="Times New Roman" w:cs="Times New Roman"/>
          <w:color w:val="auto"/>
          <w:sz w:val="24"/>
          <w:szCs w:val="24"/>
        </w:rPr>
        <w:t>乙方不得於聘僱期間使用粗俗之語言或有不當之行為表現。</w:t>
      </w:r>
    </w:p>
    <w:p w:rsidR="002C3E13" w:rsidRPr="00B30D6F" w:rsidRDefault="003C7684" w:rsidP="00DE628A">
      <w:pPr>
        <w:widowControl w:val="0"/>
        <w:spacing w:line="240" w:lineRule="auto"/>
        <w:ind w:left="559" w:hanging="559"/>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B24FA7"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 xml:space="preserve">Party B shall not use vulgar language when speaking, nor behave improperly in the classrooms and/or at any official occasion of Party A at all times. </w:t>
      </w: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1.3  </w:t>
      </w:r>
      <w:r w:rsidRPr="00B30D6F">
        <w:rPr>
          <w:rFonts w:ascii="Times New Roman" w:eastAsia="SimSun" w:hAnsi="Times New Roman" w:cs="Times New Roman"/>
          <w:color w:val="auto"/>
          <w:sz w:val="24"/>
          <w:szCs w:val="24"/>
        </w:rPr>
        <w:t>乙方應善盡教學之責任，不得對學生進行體罰。</w:t>
      </w:r>
    </w:p>
    <w:p w:rsidR="002C3E13" w:rsidRPr="00B30D6F" w:rsidRDefault="003C7684" w:rsidP="00DE628A">
      <w:pPr>
        <w:widowControl w:val="0"/>
        <w:spacing w:line="240" w:lineRule="auto"/>
        <w:ind w:left="600" w:hanging="60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B24FA7"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Party B shall fulfill his/her teaching duties in good faith and shall not punish students with  corporal punishment.</w:t>
      </w: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1.4  </w:t>
      </w:r>
      <w:r w:rsidRPr="00B30D6F">
        <w:rPr>
          <w:rFonts w:ascii="Times New Roman" w:eastAsia="SimSun" w:hAnsi="Times New Roman" w:cs="Times New Roman"/>
          <w:color w:val="auto"/>
          <w:sz w:val="24"/>
          <w:szCs w:val="24"/>
        </w:rPr>
        <w:t>乙方不得因個人情緒因素中斷教學活動或提早離開課堂。</w:t>
      </w:r>
    </w:p>
    <w:p w:rsidR="002C3E13" w:rsidRPr="00B30D6F" w:rsidRDefault="003C7684" w:rsidP="00DE628A">
      <w:pPr>
        <w:widowControl w:val="0"/>
        <w:spacing w:line="240" w:lineRule="auto"/>
        <w:ind w:left="600" w:hanging="60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B24FA7"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Party B shall not interrupt teaching activities or leave the classroom during class time for personal or emotional reasons.</w:t>
      </w: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E75679" w:rsidRDefault="003C7684" w:rsidP="00661E10">
      <w:pPr>
        <w:widowControl w:val="0"/>
        <w:spacing w:line="240" w:lineRule="auto"/>
        <w:ind w:left="480" w:hangingChars="200" w:hanging="480"/>
        <w:jc w:val="both"/>
        <w:rPr>
          <w:rFonts w:ascii="SimSun" w:eastAsia="SimSun" w:hAnsi="SimSun" w:cs="Times New Roman"/>
          <w:color w:val="auto"/>
          <w:sz w:val="24"/>
        </w:rPr>
      </w:pPr>
      <w:r w:rsidRPr="00E75679">
        <w:rPr>
          <w:rFonts w:ascii="Times New Roman" w:eastAsia="SimSun" w:hAnsi="Times New Roman" w:cs="Times New Roman"/>
          <w:color w:val="auto"/>
          <w:sz w:val="24"/>
          <w:szCs w:val="24"/>
        </w:rPr>
        <w:t xml:space="preserve">1.5  </w:t>
      </w:r>
      <w:r w:rsidR="00081019" w:rsidRPr="00E75679">
        <w:rPr>
          <w:rFonts w:ascii="SimSun" w:eastAsia="SimSun" w:hAnsi="SimSun" w:hint="eastAsia"/>
          <w:color w:val="auto"/>
          <w:sz w:val="24"/>
        </w:rPr>
        <w:t>乙方需要參與甲方教育訓練，相關教學會議，課外教學活動如朝會、新生訓練、等及協助教學以外之其他英語教學相關活動，如教學觀摩、研習、國際交流活動、教授相關人員英文、規劃外國節慶活動與內涵、指導英語社團或競賽、協辦營隊或活動、協助建置當地英文版風土民情資料、協助學校環境</w:t>
      </w:r>
      <w:r w:rsidR="00081019" w:rsidRPr="00E75679">
        <w:rPr>
          <w:rFonts w:ascii="SimSun" w:eastAsia="SimSun" w:hAnsi="SimSun"/>
          <w:color w:val="auto"/>
          <w:sz w:val="24"/>
        </w:rPr>
        <w:t>(</w:t>
      </w:r>
      <w:r w:rsidR="00081019" w:rsidRPr="00E75679">
        <w:rPr>
          <w:rFonts w:ascii="SimSun" w:eastAsia="SimSun" w:hAnsi="SimSun" w:hint="eastAsia"/>
          <w:color w:val="auto"/>
          <w:sz w:val="24"/>
        </w:rPr>
        <w:t>布告欄、海報、英語教室或網頁</w:t>
      </w:r>
      <w:r w:rsidR="00081019" w:rsidRPr="00E75679">
        <w:rPr>
          <w:rFonts w:ascii="SimSun" w:eastAsia="SimSun" w:hAnsi="SimSun"/>
          <w:color w:val="auto"/>
          <w:sz w:val="24"/>
        </w:rPr>
        <w:t>)</w:t>
      </w:r>
      <w:r w:rsidR="00081019" w:rsidRPr="00E75679">
        <w:rPr>
          <w:rFonts w:ascii="SimSun" w:eastAsia="SimSun" w:hAnsi="SimSun" w:hint="eastAsia"/>
          <w:color w:val="auto"/>
          <w:sz w:val="24"/>
        </w:rPr>
        <w:t>雙語化作業等。</w:t>
      </w:r>
    </w:p>
    <w:p w:rsidR="002C3E13" w:rsidRPr="00E75679" w:rsidRDefault="003C7684" w:rsidP="00DE628A">
      <w:pPr>
        <w:widowControl w:val="0"/>
        <w:spacing w:line="240" w:lineRule="auto"/>
        <w:ind w:left="600" w:hanging="600"/>
        <w:jc w:val="both"/>
        <w:rPr>
          <w:rFonts w:ascii="Times New Roman" w:hAnsi="Times New Roman" w:cs="Times New Roman"/>
          <w:color w:val="auto"/>
        </w:rPr>
      </w:pPr>
      <w:r w:rsidRPr="00E75679">
        <w:rPr>
          <w:rFonts w:ascii="Times New Roman" w:eastAsia="Times New Roman" w:hAnsi="Times New Roman" w:cs="Times New Roman"/>
          <w:color w:val="auto"/>
          <w:sz w:val="24"/>
          <w:szCs w:val="24"/>
        </w:rPr>
        <w:t xml:space="preserve">     </w:t>
      </w:r>
      <w:r w:rsidR="00B24FA7" w:rsidRPr="00E75679">
        <w:rPr>
          <w:rFonts w:ascii="Times New Roman" w:hAnsi="Times New Roman" w:cs="Times New Roman"/>
          <w:color w:val="auto"/>
          <w:sz w:val="24"/>
          <w:szCs w:val="24"/>
        </w:rPr>
        <w:t xml:space="preserve">    </w:t>
      </w:r>
      <w:r w:rsidR="009F0D23" w:rsidRPr="00E75679">
        <w:rPr>
          <w:rFonts w:ascii="Times New Roman" w:hAnsi="Times New Roman" w:cs="Times New Roman" w:hint="eastAsia"/>
          <w:color w:val="auto"/>
          <w:sz w:val="24"/>
          <w:szCs w:val="24"/>
        </w:rPr>
        <w:t xml:space="preserve"> </w:t>
      </w:r>
      <w:r w:rsidR="009F0D23" w:rsidRPr="00E75679">
        <w:rPr>
          <w:rFonts w:ascii="Times New Roman" w:hAnsi="Times New Roman" w:cs="Times New Roman"/>
          <w:color w:val="auto"/>
        </w:rPr>
        <w:t>Party B is required to participate in mandatory trainings, relevant faculty meetings regarding teaching activities, and extracurricular activities (school assemblies, freshman orientation, etc.), and facilitate subject-relevant academic affairs, including teaching demonstration, workshops/seminars, cooperation with affiliated schools, school staff language training, international festival-experiencing activies/curriculum, students clubs, English contests, camps, local culture learning content, the establishment of bilingual environment (such as school bulletins, posters, situational classrooms, websites, and so on.), and other relevant works which are held or sponsored by Party A.</w:t>
      </w:r>
    </w:p>
    <w:p w:rsidR="00661E10" w:rsidRPr="00E75679" w:rsidRDefault="00661E10" w:rsidP="00DE628A">
      <w:pPr>
        <w:widowControl w:val="0"/>
        <w:spacing w:line="240" w:lineRule="auto"/>
        <w:ind w:left="600" w:hanging="600"/>
        <w:jc w:val="both"/>
        <w:rPr>
          <w:rFonts w:ascii="Times New Roman" w:hAnsi="Times New Roman" w:cs="Times New Roman"/>
          <w:color w:val="auto"/>
        </w:rPr>
      </w:pP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1.6  </w:t>
      </w:r>
      <w:r w:rsidRPr="00B30D6F">
        <w:rPr>
          <w:rFonts w:ascii="Times New Roman" w:eastAsia="SimSun" w:hAnsi="Times New Roman" w:cs="Times New Roman"/>
          <w:color w:val="auto"/>
          <w:sz w:val="24"/>
          <w:szCs w:val="24"/>
        </w:rPr>
        <w:t>乙方教學表現欠佳時，需接受甲方之批評與輔導，並即日改進。</w:t>
      </w:r>
    </w:p>
    <w:p w:rsidR="002C3E13" w:rsidRPr="00B30D6F" w:rsidRDefault="003C7684" w:rsidP="00DE628A">
      <w:pPr>
        <w:widowControl w:val="0"/>
        <w:spacing w:line="240" w:lineRule="auto"/>
        <w:ind w:left="600" w:hanging="60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B24FA7"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Where the teaching performance of Party B is considered unsatisfactory, he/she shall be receptive to all constructive criticism and the assistance or guidance to be rendered by Party A. Party B shall make satisfactory improvements accordingly without delay.</w:t>
      </w: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1.7  </w:t>
      </w:r>
      <w:r w:rsidRPr="00B30D6F">
        <w:rPr>
          <w:rFonts w:ascii="Times New Roman" w:eastAsia="SimSun" w:hAnsi="Times New Roman" w:cs="Times New Roman"/>
          <w:color w:val="auto"/>
          <w:sz w:val="24"/>
          <w:szCs w:val="24"/>
        </w:rPr>
        <w:t>乙方於聘僱期間必須與學生保持適當的距離與避免身體接觸。</w:t>
      </w:r>
    </w:p>
    <w:p w:rsidR="002C3E13" w:rsidRPr="00B30D6F" w:rsidRDefault="003C7684" w:rsidP="00DE628A">
      <w:pPr>
        <w:widowControl w:val="0"/>
        <w:spacing w:line="240" w:lineRule="auto"/>
        <w:ind w:left="600" w:hanging="60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B24FA7"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 xml:space="preserve">Party B is responsible at all times for maintaining appropriate physical distance and avoiding </w:t>
      </w:r>
      <w:r w:rsidRPr="00B30D6F">
        <w:rPr>
          <w:rFonts w:ascii="Times New Roman" w:eastAsia="Times New Roman" w:hAnsi="Times New Roman" w:cs="Times New Roman"/>
          <w:color w:val="auto"/>
          <w:sz w:val="24"/>
          <w:szCs w:val="24"/>
        </w:rPr>
        <w:lastRenderedPageBreak/>
        <w:t>physical contact with students.</w:t>
      </w: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1.8  </w:t>
      </w:r>
      <w:r w:rsidRPr="00B30D6F">
        <w:rPr>
          <w:rFonts w:ascii="Times New Roman" w:eastAsia="SimSun" w:hAnsi="Times New Roman" w:cs="Times New Roman"/>
          <w:color w:val="auto"/>
          <w:sz w:val="24"/>
          <w:szCs w:val="24"/>
        </w:rPr>
        <w:t>乙方不得於聘僱期間傳教或發生影響學生身心健康之情事。</w:t>
      </w:r>
    </w:p>
    <w:p w:rsidR="002C3E13" w:rsidRPr="00B30D6F" w:rsidRDefault="003C7684" w:rsidP="00DE628A">
      <w:pPr>
        <w:widowControl w:val="0"/>
        <w:spacing w:after="68" w:line="240" w:lineRule="auto"/>
        <w:ind w:hanging="36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B24FA7"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 xml:space="preserve"> Party B shall not preach in the workplace at</w:t>
      </w:r>
      <w:r w:rsidR="00727E19" w:rsidRPr="00B30D6F">
        <w:rPr>
          <w:rFonts w:ascii="Times New Roman" w:eastAsia="Times New Roman" w:hAnsi="Times New Roman" w:cs="Times New Roman"/>
          <w:color w:val="auto"/>
          <w:sz w:val="24"/>
          <w:szCs w:val="24"/>
        </w:rPr>
        <w:t xml:space="preserve"> any time</w:t>
      </w:r>
      <w:r w:rsidRPr="00B30D6F">
        <w:rPr>
          <w:rFonts w:ascii="Times New Roman" w:eastAsia="Times New Roman" w:hAnsi="Times New Roman" w:cs="Times New Roman"/>
          <w:color w:val="auto"/>
          <w:sz w:val="24"/>
          <w:szCs w:val="24"/>
        </w:rPr>
        <w:t>.</w:t>
      </w:r>
    </w:p>
    <w:p w:rsidR="002C3E13" w:rsidRPr="00B30D6F" w:rsidRDefault="002C3E13" w:rsidP="00DE628A">
      <w:pPr>
        <w:widowControl w:val="0"/>
        <w:spacing w:line="240" w:lineRule="auto"/>
        <w:ind w:left="600" w:hanging="600"/>
        <w:jc w:val="both"/>
        <w:rPr>
          <w:rFonts w:ascii="Times New Roman" w:hAnsi="Times New Roman" w:cs="Times New Roman"/>
          <w:color w:val="auto"/>
        </w:rPr>
      </w:pPr>
    </w:p>
    <w:p w:rsidR="002C3E13" w:rsidRPr="00B30D6F" w:rsidRDefault="003C7684" w:rsidP="00DE628A">
      <w:pPr>
        <w:widowControl w:val="0"/>
        <w:spacing w:line="240" w:lineRule="auto"/>
        <w:ind w:left="600" w:hanging="60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1.9 </w:t>
      </w:r>
      <w:r w:rsidRPr="00B30D6F">
        <w:rPr>
          <w:rFonts w:ascii="Times New Roman" w:eastAsia="SimSun" w:hAnsi="Times New Roman" w:cs="Times New Roman"/>
          <w:color w:val="auto"/>
          <w:sz w:val="24"/>
          <w:szCs w:val="24"/>
        </w:rPr>
        <w:t>甲方有權觀察乙方上課情形，以瞭解其教學方式，作為提供改進教學建議及核給考核獎金依據。</w:t>
      </w:r>
      <w:r w:rsidRPr="00B30D6F">
        <w:rPr>
          <w:rFonts w:ascii="Times New Roman" w:eastAsia="SimSun" w:hAnsi="Times New Roman" w:cs="Times New Roman"/>
          <w:color w:val="auto"/>
          <w:sz w:val="24"/>
          <w:szCs w:val="24"/>
        </w:rPr>
        <w:t xml:space="preserve"> </w:t>
      </w:r>
    </w:p>
    <w:p w:rsidR="002C3E13" w:rsidRPr="00B30D6F" w:rsidRDefault="003C7684" w:rsidP="00DE628A">
      <w:pPr>
        <w:widowControl w:val="0"/>
        <w:spacing w:line="240" w:lineRule="auto"/>
        <w:ind w:left="600" w:hanging="60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B24FA7"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Party A shall have the right to observe party B’s class for the purpose of familiarization with party B’s teaching. This observation will serve as the basis of providing Party B with teaching feedback as from Party A, if any; and also serve as evaluation, which will be the basis for the year-end performance incentive.</w:t>
      </w:r>
    </w:p>
    <w:p w:rsidR="002C3E13" w:rsidRPr="00B30D6F" w:rsidRDefault="002C3E13" w:rsidP="00DE628A">
      <w:pPr>
        <w:widowControl w:val="0"/>
        <w:spacing w:after="68" w:line="240" w:lineRule="auto"/>
        <w:jc w:val="both"/>
        <w:rPr>
          <w:rFonts w:ascii="Times New Roman" w:hAnsi="Times New Roman" w:cs="Times New Roman"/>
          <w:color w:val="auto"/>
        </w:rPr>
      </w:pPr>
    </w:p>
    <w:p w:rsidR="002C3E13" w:rsidRPr="00B30D6F" w:rsidRDefault="003C7684" w:rsidP="00DE628A">
      <w:pPr>
        <w:widowControl w:val="0"/>
        <w:spacing w:after="68"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2.   </w:t>
      </w:r>
      <w:r w:rsidRPr="00B30D6F">
        <w:rPr>
          <w:rFonts w:ascii="Times New Roman" w:eastAsia="SimSun" w:hAnsi="Times New Roman" w:cs="Times New Roman"/>
          <w:color w:val="auto"/>
          <w:sz w:val="24"/>
          <w:szCs w:val="24"/>
        </w:rPr>
        <w:t>教學準備</w:t>
      </w:r>
      <w:r w:rsidRPr="00B30D6F">
        <w:rPr>
          <w:rFonts w:ascii="Times New Roman" w:eastAsia="SimSun" w:hAnsi="Times New Roman" w:cs="Times New Roman"/>
          <w:color w:val="auto"/>
          <w:sz w:val="24"/>
          <w:szCs w:val="24"/>
        </w:rPr>
        <w:t xml:space="preserve"> Preparation for Classes</w:t>
      </w:r>
    </w:p>
    <w:p w:rsidR="002C3E13" w:rsidRPr="00B30D6F" w:rsidRDefault="002C3E13" w:rsidP="00DE628A">
      <w:pPr>
        <w:widowControl w:val="0"/>
        <w:spacing w:line="240" w:lineRule="auto"/>
        <w:ind w:left="600" w:hanging="600"/>
        <w:jc w:val="both"/>
        <w:rPr>
          <w:rFonts w:ascii="Times New Roman" w:hAnsi="Times New Roman" w:cs="Times New Roman"/>
          <w:color w:val="auto"/>
        </w:rPr>
      </w:pPr>
    </w:p>
    <w:p w:rsidR="002C3E13" w:rsidRPr="00B30D6F" w:rsidRDefault="003C7684" w:rsidP="00DE628A">
      <w:pPr>
        <w:widowControl w:val="0"/>
        <w:spacing w:line="240" w:lineRule="auto"/>
        <w:ind w:left="600" w:hanging="60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2.1  </w:t>
      </w:r>
      <w:r w:rsidRPr="00B30D6F">
        <w:rPr>
          <w:rFonts w:ascii="Times New Roman" w:eastAsia="SimSun" w:hAnsi="Times New Roman" w:cs="Times New Roman"/>
          <w:color w:val="auto"/>
          <w:sz w:val="24"/>
          <w:szCs w:val="24"/>
        </w:rPr>
        <w:t>乙方應充分備課，包括編選教材、撰寫教案、製作教具、批改作業、測驗評量等。乙方所設計之教材或教學活動不得影響學生人身安全。</w:t>
      </w:r>
    </w:p>
    <w:p w:rsidR="002C3E13" w:rsidRPr="00B30D6F" w:rsidRDefault="003C7684" w:rsidP="00DE628A">
      <w:pPr>
        <w:widowControl w:val="0"/>
        <w:spacing w:line="240" w:lineRule="auto"/>
        <w:ind w:left="600" w:hanging="60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B24FA7"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 xml:space="preserve">Party B is required to make good preparations </w:t>
      </w:r>
      <w:r w:rsidR="00AE7843" w:rsidRPr="00B30D6F">
        <w:rPr>
          <w:rFonts w:ascii="Times New Roman" w:eastAsia="Times New Roman" w:hAnsi="Times New Roman" w:cs="Times New Roman"/>
          <w:color w:val="auto"/>
          <w:sz w:val="24"/>
          <w:szCs w:val="24"/>
        </w:rPr>
        <w:t xml:space="preserve">for lessons, including editing </w:t>
      </w:r>
      <w:r w:rsidRPr="00B30D6F">
        <w:rPr>
          <w:rFonts w:ascii="Times New Roman" w:eastAsia="Times New Roman" w:hAnsi="Times New Roman" w:cs="Times New Roman"/>
          <w:color w:val="auto"/>
          <w:sz w:val="24"/>
          <w:szCs w:val="24"/>
        </w:rPr>
        <w:t>teaching materials, writing teaching plans, making teaching aids, correcting  students' work, grading test/examination sheets, etc. In any event, no teaching materials or teaching activities designed or organized by Party B may prejudice or harm the personal safety of students.</w:t>
      </w:r>
    </w:p>
    <w:p w:rsidR="002C3E13" w:rsidRPr="00B30D6F" w:rsidRDefault="002C3E13" w:rsidP="00DE628A">
      <w:pPr>
        <w:widowControl w:val="0"/>
        <w:spacing w:line="240" w:lineRule="auto"/>
        <w:ind w:left="607" w:hanging="600"/>
        <w:jc w:val="both"/>
        <w:rPr>
          <w:rFonts w:ascii="Times New Roman" w:hAnsi="Times New Roman" w:cs="Times New Roman"/>
          <w:color w:val="auto"/>
        </w:rPr>
      </w:pPr>
    </w:p>
    <w:p w:rsidR="002C3E13" w:rsidRPr="00B30D6F" w:rsidRDefault="003C7684" w:rsidP="00DE628A">
      <w:pPr>
        <w:widowControl w:val="0"/>
        <w:spacing w:line="240" w:lineRule="auto"/>
        <w:ind w:left="607" w:hanging="60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2.2  </w:t>
      </w:r>
      <w:r w:rsidRPr="00B30D6F">
        <w:rPr>
          <w:rFonts w:ascii="Times New Roman" w:eastAsia="SimSun" w:hAnsi="Times New Roman" w:cs="Times New Roman"/>
          <w:color w:val="auto"/>
          <w:sz w:val="24"/>
          <w:szCs w:val="24"/>
        </w:rPr>
        <w:t>乙方需與甲方指派人員於每堂課及每學期開始前充分討論，確定課程與教材並擬定課程計畫，且經甲方認可，方可實施。</w:t>
      </w:r>
    </w:p>
    <w:p w:rsidR="002C3E13" w:rsidRPr="00B30D6F" w:rsidRDefault="003C7684" w:rsidP="00DE628A">
      <w:pPr>
        <w:widowControl w:val="0"/>
        <w:spacing w:after="68" w:line="240" w:lineRule="auto"/>
        <w:ind w:left="600" w:hanging="60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C35ACE"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Party B shall have thorough discussions with the Head Teacher (selected by the school when necessary) of Party A before the beginning of each class and each semester so as to determine the contents of the teaching curriculum and materials, to develop lesson plans, and have the same reviewed and approved by Party A and the coordinator before implementing them.</w:t>
      </w:r>
    </w:p>
    <w:p w:rsidR="002C3E13" w:rsidRPr="00B30D6F" w:rsidRDefault="002C3E13" w:rsidP="00DE628A">
      <w:pPr>
        <w:widowControl w:val="0"/>
        <w:spacing w:after="85" w:line="240" w:lineRule="auto"/>
        <w:jc w:val="both"/>
        <w:rPr>
          <w:rFonts w:ascii="Times New Roman" w:hAnsi="Times New Roman" w:cs="Times New Roman"/>
          <w:color w:val="auto"/>
        </w:rPr>
      </w:pPr>
    </w:p>
    <w:p w:rsidR="002C3E13" w:rsidRPr="00B30D6F" w:rsidRDefault="003C7684" w:rsidP="00DE628A">
      <w:pPr>
        <w:widowControl w:val="0"/>
        <w:spacing w:after="85"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3.   </w:t>
      </w:r>
      <w:r w:rsidRPr="00B30D6F">
        <w:rPr>
          <w:rFonts w:ascii="Times New Roman" w:eastAsia="SimSun" w:hAnsi="Times New Roman" w:cs="Times New Roman"/>
          <w:color w:val="auto"/>
          <w:sz w:val="24"/>
          <w:szCs w:val="24"/>
        </w:rPr>
        <w:t>行政配合</w:t>
      </w:r>
      <w:r w:rsidRPr="00B30D6F">
        <w:rPr>
          <w:rFonts w:ascii="Times New Roman" w:eastAsia="SimSun" w:hAnsi="Times New Roman" w:cs="Times New Roman"/>
          <w:color w:val="auto"/>
          <w:sz w:val="24"/>
          <w:szCs w:val="24"/>
        </w:rPr>
        <w:t xml:space="preserve"> Administrative Cooperation</w:t>
      </w:r>
    </w:p>
    <w:p w:rsidR="002C3E13" w:rsidRPr="00B30D6F" w:rsidRDefault="002C3E13" w:rsidP="00DE628A">
      <w:pPr>
        <w:widowControl w:val="0"/>
        <w:spacing w:line="240" w:lineRule="auto"/>
        <w:ind w:left="600" w:hanging="600"/>
        <w:jc w:val="both"/>
        <w:rPr>
          <w:rFonts w:ascii="Times New Roman" w:hAnsi="Times New Roman" w:cs="Times New Roman"/>
          <w:color w:val="auto"/>
        </w:rPr>
      </w:pPr>
    </w:p>
    <w:p w:rsidR="002C3E13" w:rsidRPr="00B30D6F" w:rsidRDefault="003C7684" w:rsidP="00DE628A">
      <w:pPr>
        <w:widowControl w:val="0"/>
        <w:spacing w:line="240" w:lineRule="auto"/>
        <w:ind w:left="600" w:hanging="60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3.1  </w:t>
      </w:r>
      <w:r w:rsidRPr="00B30D6F">
        <w:rPr>
          <w:rFonts w:ascii="Times New Roman" w:eastAsia="SimSun" w:hAnsi="Times New Roman" w:cs="Times New Roman"/>
          <w:color w:val="auto"/>
          <w:sz w:val="24"/>
          <w:szCs w:val="24"/>
        </w:rPr>
        <w:t>乙方應本善意，盡力了解、尊重並適應文化差異，避免主觀批評政府及甲方之政策。</w:t>
      </w:r>
    </w:p>
    <w:p w:rsidR="002C3E13" w:rsidRPr="00B30D6F" w:rsidRDefault="003C7684" w:rsidP="00DE628A">
      <w:pPr>
        <w:widowControl w:val="0"/>
        <w:spacing w:after="68" w:line="240" w:lineRule="auto"/>
        <w:ind w:left="600" w:hanging="60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C35ACE"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Party B shall, in a bona fide manner, do his/her best to understand, to respect, and to adapt themselves to the differences between different cultures, and shall avoid making subjective criticisms against the policies of the R.O.C and/or Party A.</w:t>
      </w:r>
    </w:p>
    <w:p w:rsidR="002C3E13" w:rsidRPr="00B30D6F" w:rsidRDefault="002C3E13" w:rsidP="00DE628A">
      <w:pPr>
        <w:widowControl w:val="0"/>
        <w:spacing w:line="240" w:lineRule="auto"/>
        <w:ind w:left="600" w:hanging="576"/>
        <w:jc w:val="both"/>
        <w:rPr>
          <w:rFonts w:ascii="Times New Roman" w:hAnsi="Times New Roman" w:cs="Times New Roman"/>
          <w:color w:val="auto"/>
        </w:rPr>
      </w:pPr>
    </w:p>
    <w:p w:rsidR="002C3E13" w:rsidRPr="00B30D6F" w:rsidRDefault="003C7684" w:rsidP="00DE628A">
      <w:pPr>
        <w:widowControl w:val="0"/>
        <w:spacing w:line="240" w:lineRule="auto"/>
        <w:ind w:left="600" w:hanging="576"/>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3.2  </w:t>
      </w:r>
      <w:r w:rsidRPr="00B30D6F">
        <w:rPr>
          <w:rFonts w:ascii="Times New Roman" w:eastAsia="SimSun" w:hAnsi="Times New Roman" w:cs="Times New Roman"/>
          <w:color w:val="auto"/>
          <w:sz w:val="24"/>
          <w:szCs w:val="24"/>
        </w:rPr>
        <w:t>乙方須本友善態度，與甲方之教師、行政人員、學生家長及其他外籍英語教師同儕保持良好關係。</w:t>
      </w:r>
    </w:p>
    <w:p w:rsidR="002C3E13" w:rsidRPr="00B30D6F" w:rsidRDefault="003C7684" w:rsidP="00DE628A">
      <w:pPr>
        <w:widowControl w:val="0"/>
        <w:spacing w:after="68" w:line="240" w:lineRule="auto"/>
        <w:ind w:left="600" w:hanging="60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C35ACE"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Party B shall, with a friendly attitude, maintain good relationships with all other teachers and administrative staff of Party A, students' parents, and other foreign English language teachers.</w:t>
      </w: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3.3  </w:t>
      </w:r>
      <w:r w:rsidRPr="00B30D6F">
        <w:rPr>
          <w:rFonts w:ascii="Times New Roman" w:eastAsia="SimSun" w:hAnsi="Times New Roman" w:cs="Times New Roman"/>
          <w:color w:val="auto"/>
          <w:sz w:val="24"/>
          <w:szCs w:val="24"/>
        </w:rPr>
        <w:t>乙方服裝儀容需保持整潔合宜。</w:t>
      </w:r>
    </w:p>
    <w:p w:rsidR="002C3E13" w:rsidRPr="00B30D6F" w:rsidRDefault="003C7684" w:rsidP="00DE628A">
      <w:pPr>
        <w:widowControl w:val="0"/>
        <w:spacing w:after="68" w:line="240" w:lineRule="auto"/>
        <w:ind w:left="600" w:hanging="60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536242"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Party B shall keep a neat appearance and wear appropriate attire.</w:t>
      </w:r>
    </w:p>
    <w:p w:rsidR="002C3E13" w:rsidRPr="00B30D6F" w:rsidRDefault="002C3E13" w:rsidP="00DE628A">
      <w:pPr>
        <w:widowControl w:val="0"/>
        <w:spacing w:after="85" w:line="240" w:lineRule="auto"/>
        <w:jc w:val="both"/>
        <w:rPr>
          <w:rFonts w:ascii="Times New Roman" w:hAnsi="Times New Roman" w:cs="Times New Roman"/>
          <w:color w:val="auto"/>
        </w:rPr>
      </w:pPr>
    </w:p>
    <w:p w:rsidR="002C3E13" w:rsidRPr="00B30D6F" w:rsidRDefault="003C7684" w:rsidP="00DE628A">
      <w:pPr>
        <w:widowControl w:val="0"/>
        <w:spacing w:after="85"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3.4  </w:t>
      </w:r>
      <w:r w:rsidRPr="00B30D6F">
        <w:rPr>
          <w:rFonts w:ascii="Times New Roman" w:eastAsia="SimSun" w:hAnsi="Times New Roman" w:cs="Times New Roman"/>
          <w:color w:val="auto"/>
          <w:sz w:val="24"/>
          <w:szCs w:val="24"/>
        </w:rPr>
        <w:t>乙方不得於甲方校園內持有或閱覽含有成人情色內容之產品及刊物。</w:t>
      </w:r>
    </w:p>
    <w:p w:rsidR="002C3E13" w:rsidRPr="00B30D6F" w:rsidRDefault="003C7684" w:rsidP="00DE628A">
      <w:pPr>
        <w:widowControl w:val="0"/>
        <w:spacing w:after="85" w:line="240" w:lineRule="auto"/>
        <w:ind w:left="600" w:hanging="60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536242"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Party B shall not hold, or read any content/products of adult/pornographic nature in the school.</w:t>
      </w:r>
    </w:p>
    <w:p w:rsidR="002C3E13" w:rsidRPr="00B30D6F" w:rsidRDefault="002C3E13" w:rsidP="00DE628A">
      <w:pPr>
        <w:widowControl w:val="0"/>
        <w:spacing w:line="240" w:lineRule="auto"/>
        <w:ind w:left="631" w:hanging="600"/>
        <w:jc w:val="both"/>
        <w:rPr>
          <w:rFonts w:ascii="Times New Roman" w:hAnsi="Times New Roman" w:cs="Times New Roman"/>
          <w:color w:val="auto"/>
        </w:rPr>
      </w:pPr>
    </w:p>
    <w:p w:rsidR="002C3E13" w:rsidRPr="00B30D6F" w:rsidRDefault="003C7684" w:rsidP="00DE628A">
      <w:pPr>
        <w:widowControl w:val="0"/>
        <w:spacing w:line="240" w:lineRule="auto"/>
        <w:ind w:left="631" w:hanging="60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3.5  </w:t>
      </w:r>
      <w:r w:rsidRPr="00B30D6F">
        <w:rPr>
          <w:rFonts w:ascii="Times New Roman" w:eastAsia="SimSun" w:hAnsi="Times New Roman" w:cs="Times New Roman"/>
          <w:color w:val="auto"/>
          <w:sz w:val="24"/>
          <w:szCs w:val="24"/>
        </w:rPr>
        <w:t>乙方不得從事危險或違法之活動，且乙方在上班時間，不可喝酒，且身上不得有任何酒</w:t>
      </w:r>
      <w:r w:rsidRPr="00B30D6F">
        <w:rPr>
          <w:rFonts w:ascii="Times New Roman" w:eastAsia="SimSun" w:hAnsi="Times New Roman" w:cs="Times New Roman"/>
          <w:color w:val="auto"/>
          <w:sz w:val="24"/>
          <w:szCs w:val="24"/>
        </w:rPr>
        <w:lastRenderedPageBreak/>
        <w:t>味。禁止喝酒時間包括上班途中、宿醉和中午餐會。</w:t>
      </w:r>
    </w:p>
    <w:p w:rsidR="002C3E13" w:rsidRPr="00B30D6F" w:rsidRDefault="003C7684" w:rsidP="00DE628A">
      <w:pPr>
        <w:widowControl w:val="0"/>
        <w:spacing w:after="68" w:line="240" w:lineRule="auto"/>
        <w:ind w:left="600" w:hanging="60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536242"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Party B shall not engage in any dangerous or illegal activities. It is forbidden for party B to be under the influence of alcohol or consumption of alcoholic beverages at any time during working hours. Use of alcohol during office hours will be seen as misconduct. This includes coming to work, hangover and drinking alcohol at luncheons</w:t>
      </w:r>
      <w:r w:rsidR="00AE7843" w:rsidRPr="00B30D6F">
        <w:rPr>
          <w:rFonts w:ascii="Times New Roman" w:eastAsia="Times New Roman" w:hAnsi="Times New Roman" w:cs="Times New Roman"/>
          <w:color w:val="auto"/>
          <w:sz w:val="24"/>
          <w:szCs w:val="24"/>
        </w:rPr>
        <w:t>.</w:t>
      </w: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3C7684" w:rsidP="00DE628A">
      <w:pPr>
        <w:widowControl w:val="0"/>
        <w:tabs>
          <w:tab w:val="left" w:pos="518"/>
          <w:tab w:val="left" w:pos="588"/>
        </w:tabs>
        <w:spacing w:after="68" w:line="240" w:lineRule="auto"/>
        <w:ind w:left="600" w:hanging="60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3.6  </w:t>
      </w:r>
      <w:r w:rsidRPr="00B30D6F">
        <w:rPr>
          <w:rFonts w:ascii="Times New Roman" w:eastAsia="SimSun" w:hAnsi="Times New Roman" w:cs="Times New Roman"/>
          <w:color w:val="auto"/>
          <w:sz w:val="24"/>
          <w:szCs w:val="24"/>
        </w:rPr>
        <w:t>本人同意遵守學校規定，為了維護安全所需，在學校上課之中午用餐時間，一律在校內用餐，不得外出用餐。（特殊情形經校方同意除外）</w:t>
      </w:r>
    </w:p>
    <w:p w:rsidR="002C3E13" w:rsidRPr="00B30D6F" w:rsidRDefault="003C7684" w:rsidP="00DE628A">
      <w:pPr>
        <w:widowControl w:val="0"/>
        <w:spacing w:after="68" w:line="240" w:lineRule="auto"/>
        <w:ind w:left="60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The teacher agre</w:t>
      </w:r>
      <w:r w:rsidR="00AE7843" w:rsidRPr="00B30D6F">
        <w:rPr>
          <w:rFonts w:ascii="Times New Roman" w:eastAsia="Times New Roman" w:hAnsi="Times New Roman" w:cs="Times New Roman"/>
          <w:color w:val="auto"/>
          <w:sz w:val="24"/>
          <w:szCs w:val="24"/>
        </w:rPr>
        <w:t>es to abide by the school rules.</w:t>
      </w:r>
      <w:r w:rsidRPr="00B30D6F">
        <w:rPr>
          <w:rFonts w:ascii="Times New Roman" w:eastAsia="Times New Roman" w:hAnsi="Times New Roman" w:cs="Times New Roman"/>
          <w:color w:val="auto"/>
          <w:sz w:val="24"/>
          <w:szCs w:val="24"/>
        </w:rPr>
        <w:t xml:space="preserve"> In order to maintain security needs, the teacher needs to have his/her lunch on campus. Unless permitted by the schools, leaving campus during lunch is prohibited.</w:t>
      </w:r>
    </w:p>
    <w:p w:rsidR="002C3E13" w:rsidRPr="00B30D6F" w:rsidRDefault="002C3E13" w:rsidP="00DE628A">
      <w:pPr>
        <w:widowControl w:val="0"/>
        <w:spacing w:after="68" w:line="240" w:lineRule="auto"/>
        <w:ind w:left="600" w:hanging="600"/>
        <w:jc w:val="both"/>
        <w:rPr>
          <w:rFonts w:ascii="Times New Roman" w:hAnsi="Times New Roman" w:cs="Times New Roman"/>
          <w:color w:val="auto"/>
        </w:rPr>
      </w:pP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3.7  </w:t>
      </w:r>
      <w:r w:rsidRPr="00B30D6F">
        <w:rPr>
          <w:rFonts w:ascii="Times New Roman" w:eastAsia="SimSun" w:hAnsi="Times New Roman" w:cs="Times New Roman"/>
          <w:color w:val="auto"/>
          <w:sz w:val="24"/>
          <w:szCs w:val="24"/>
        </w:rPr>
        <w:t>乙方在校園內不得吸菸。</w:t>
      </w:r>
      <w:r w:rsidRPr="00B30D6F">
        <w:rPr>
          <w:rFonts w:ascii="Times New Roman" w:eastAsia="SimSun" w:hAnsi="Times New Roman" w:cs="Times New Roman"/>
          <w:color w:val="auto"/>
          <w:sz w:val="24"/>
          <w:szCs w:val="24"/>
        </w:rPr>
        <w:t xml:space="preserve"> </w:t>
      </w:r>
    </w:p>
    <w:p w:rsidR="002C3E13" w:rsidRPr="00B30D6F" w:rsidRDefault="003C7684" w:rsidP="00DE628A">
      <w:pPr>
        <w:widowControl w:val="0"/>
        <w:spacing w:after="68" w:line="240" w:lineRule="auto"/>
        <w:ind w:left="600" w:hanging="60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536242"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Party B must not smoke in school property or in areas near the school where students, parents or teachers may see.</w:t>
      </w:r>
    </w:p>
    <w:p w:rsidR="002C3E13" w:rsidRPr="00B30D6F" w:rsidRDefault="002C3E13" w:rsidP="00DE628A">
      <w:pPr>
        <w:widowControl w:val="0"/>
        <w:spacing w:after="85" w:line="240" w:lineRule="auto"/>
        <w:jc w:val="both"/>
        <w:rPr>
          <w:rFonts w:ascii="Times New Roman" w:hAnsi="Times New Roman" w:cs="Times New Roman"/>
          <w:color w:val="auto"/>
        </w:rPr>
      </w:pPr>
    </w:p>
    <w:p w:rsidR="002C3E13" w:rsidRPr="00B30D6F" w:rsidRDefault="003C7684" w:rsidP="00DE628A">
      <w:pPr>
        <w:widowControl w:val="0"/>
        <w:spacing w:after="85"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4.   </w:t>
      </w:r>
      <w:r w:rsidRPr="00B30D6F">
        <w:rPr>
          <w:rFonts w:ascii="Times New Roman" w:eastAsia="SimSun" w:hAnsi="Times New Roman" w:cs="Times New Roman"/>
          <w:color w:val="auto"/>
          <w:sz w:val="24"/>
          <w:szCs w:val="24"/>
        </w:rPr>
        <w:t>生活常規</w:t>
      </w:r>
      <w:r w:rsidRPr="00B30D6F">
        <w:rPr>
          <w:rFonts w:ascii="Times New Roman" w:eastAsia="SimSun" w:hAnsi="Times New Roman" w:cs="Times New Roman"/>
          <w:color w:val="auto"/>
          <w:sz w:val="24"/>
          <w:szCs w:val="24"/>
        </w:rPr>
        <w:t xml:space="preserve"> Residency Rules</w:t>
      </w:r>
    </w:p>
    <w:p w:rsidR="002C3E13" w:rsidRPr="00B30D6F" w:rsidRDefault="002C3E13" w:rsidP="00DE628A">
      <w:pPr>
        <w:widowControl w:val="0"/>
        <w:spacing w:line="240" w:lineRule="auto"/>
        <w:ind w:left="588" w:hanging="588"/>
        <w:jc w:val="both"/>
        <w:rPr>
          <w:rFonts w:ascii="Times New Roman" w:hAnsi="Times New Roman" w:cs="Times New Roman"/>
          <w:color w:val="auto"/>
        </w:rPr>
      </w:pPr>
    </w:p>
    <w:p w:rsidR="002C3E13" w:rsidRPr="00B30D6F" w:rsidRDefault="003C7684" w:rsidP="00DE628A">
      <w:pPr>
        <w:widowControl w:val="0"/>
        <w:spacing w:line="240" w:lineRule="auto"/>
        <w:ind w:left="588" w:hanging="588"/>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4.1  </w:t>
      </w:r>
      <w:r w:rsidRPr="00B30D6F">
        <w:rPr>
          <w:rFonts w:ascii="Times New Roman" w:eastAsia="SimSun" w:hAnsi="Times New Roman" w:cs="Times New Roman"/>
          <w:color w:val="auto"/>
          <w:sz w:val="24"/>
          <w:szCs w:val="24"/>
        </w:rPr>
        <w:t>乙方應與居住地區居民保持良好關係，並遵守生活規範，不得於夜間喧鬧，製造環境髒亂等。</w:t>
      </w:r>
    </w:p>
    <w:p w:rsidR="002C3E13" w:rsidRPr="00B30D6F" w:rsidRDefault="003C7684" w:rsidP="00DE628A">
      <w:pPr>
        <w:widowControl w:val="0"/>
        <w:spacing w:after="85" w:line="240" w:lineRule="auto"/>
        <w:ind w:left="600" w:hanging="60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536242"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Party B shall maintain good relationships with local residents in the community where he/she stays, and shall observe ordinary living norms, without being rowdy at night or making a mess.</w:t>
      </w:r>
    </w:p>
    <w:p w:rsidR="002C3E13" w:rsidRPr="00B30D6F" w:rsidRDefault="002C3E13" w:rsidP="00DE628A">
      <w:pPr>
        <w:widowControl w:val="0"/>
        <w:spacing w:line="240" w:lineRule="auto"/>
        <w:ind w:left="559" w:hanging="554"/>
        <w:jc w:val="both"/>
        <w:rPr>
          <w:rFonts w:ascii="Times New Roman" w:hAnsi="Times New Roman" w:cs="Times New Roman"/>
          <w:color w:val="auto"/>
        </w:rPr>
      </w:pPr>
    </w:p>
    <w:p w:rsidR="002C3E13" w:rsidRPr="00B30D6F" w:rsidRDefault="003C7684" w:rsidP="00DE628A">
      <w:pPr>
        <w:widowControl w:val="0"/>
        <w:spacing w:line="240" w:lineRule="auto"/>
        <w:ind w:left="559" w:hanging="554"/>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4.2  </w:t>
      </w:r>
      <w:r w:rsidRPr="00B30D6F">
        <w:rPr>
          <w:rFonts w:ascii="Times New Roman" w:eastAsia="SimSun" w:hAnsi="Times New Roman" w:cs="Times New Roman"/>
          <w:color w:val="auto"/>
          <w:sz w:val="24"/>
          <w:szCs w:val="24"/>
        </w:rPr>
        <w:t>乙方因行為不當，導致居住地區居民抱怨者，甲方得進行了解，必要時得輔導改善，若經查證屬實，得以懲戒程序處理。</w:t>
      </w:r>
    </w:p>
    <w:p w:rsidR="008A3454" w:rsidRPr="00B30D6F" w:rsidRDefault="003C7684" w:rsidP="00DE628A">
      <w:pPr>
        <w:jc w:val="both"/>
        <w:rPr>
          <w:rFonts w:ascii="Times New Roman" w:hAnsi="Times New Roman" w:cs="Times New Roman"/>
          <w:color w:val="auto"/>
          <w:sz w:val="24"/>
          <w:szCs w:val="24"/>
        </w:rPr>
      </w:pPr>
      <w:r w:rsidRPr="00B30D6F">
        <w:rPr>
          <w:rFonts w:ascii="Times New Roman" w:eastAsia="Times New Roman" w:hAnsi="Times New Roman" w:cs="Times New Roman"/>
          <w:color w:val="auto"/>
          <w:sz w:val="24"/>
          <w:szCs w:val="24"/>
        </w:rPr>
        <w:t xml:space="preserve">     </w:t>
      </w:r>
      <w:r w:rsidR="008A3454"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 xml:space="preserve">Where there is a complaint filed by local residents against the improper conduct of Party B, </w:t>
      </w:r>
    </w:p>
    <w:p w:rsidR="008A3454" w:rsidRPr="00B30D6F" w:rsidRDefault="003C7684" w:rsidP="00DE628A">
      <w:pPr>
        <w:ind w:firstLineChars="250" w:firstLine="600"/>
        <w:jc w:val="both"/>
        <w:rPr>
          <w:rFonts w:ascii="Times New Roman" w:hAnsi="Times New Roman" w:cs="Times New Roman"/>
          <w:color w:val="auto"/>
          <w:sz w:val="24"/>
          <w:szCs w:val="24"/>
        </w:rPr>
      </w:pPr>
      <w:r w:rsidRPr="00B30D6F">
        <w:rPr>
          <w:rFonts w:ascii="Times New Roman" w:eastAsia="Times New Roman" w:hAnsi="Times New Roman" w:cs="Times New Roman"/>
          <w:color w:val="auto"/>
          <w:sz w:val="24"/>
          <w:szCs w:val="24"/>
        </w:rPr>
        <w:t xml:space="preserve">Party A may conduct an investigation, and if the complaint is proven, Party B will be subject </w:t>
      </w:r>
    </w:p>
    <w:p w:rsidR="002C3E13" w:rsidRPr="00B30D6F" w:rsidRDefault="003C7684" w:rsidP="00DE628A">
      <w:pPr>
        <w:ind w:firstLineChars="250" w:firstLine="60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to disciplinary penalties regardless of cultural differences. </w:t>
      </w:r>
      <w:r w:rsidRPr="00B30D6F">
        <w:rPr>
          <w:rFonts w:ascii="Times New Roman" w:hAnsi="Times New Roman" w:cs="Times New Roman"/>
          <w:color w:val="auto"/>
        </w:rPr>
        <w:br w:type="page"/>
      </w:r>
    </w:p>
    <w:p w:rsidR="002C3E13" w:rsidRPr="00B30D6F" w:rsidRDefault="003C7684" w:rsidP="00DE628A">
      <w:pPr>
        <w:widowControl w:val="0"/>
        <w:spacing w:after="85" w:line="240" w:lineRule="auto"/>
        <w:ind w:left="600" w:hanging="600"/>
        <w:jc w:val="both"/>
        <w:rPr>
          <w:rFonts w:ascii="Times New Roman" w:hAnsi="Times New Roman" w:cs="Times New Roman"/>
          <w:color w:val="auto"/>
        </w:rPr>
      </w:pPr>
      <w:r w:rsidRPr="00B30D6F">
        <w:rPr>
          <w:rFonts w:ascii="Times New Roman" w:eastAsia="SimSun" w:hAnsi="Times New Roman" w:cs="Times New Roman"/>
          <w:color w:val="auto"/>
          <w:sz w:val="24"/>
          <w:szCs w:val="24"/>
        </w:rPr>
        <w:lastRenderedPageBreak/>
        <w:t>附</w:t>
      </w:r>
      <w:r w:rsidRPr="00B30D6F">
        <w:rPr>
          <w:rFonts w:ascii="Times New Roman" w:eastAsia="SimSun" w:hAnsi="Times New Roman" w:cs="Times New Roman"/>
          <w:color w:val="auto"/>
          <w:sz w:val="24"/>
          <w:szCs w:val="24"/>
        </w:rPr>
        <w:t xml:space="preserve">  </w:t>
      </w:r>
      <w:r w:rsidRPr="00B30D6F">
        <w:rPr>
          <w:rFonts w:ascii="Times New Roman" w:eastAsia="SimSun" w:hAnsi="Times New Roman" w:cs="Times New Roman"/>
          <w:color w:val="auto"/>
          <w:sz w:val="24"/>
          <w:szCs w:val="24"/>
        </w:rPr>
        <w:t>錄</w:t>
      </w:r>
      <w:r w:rsidRPr="00B30D6F">
        <w:rPr>
          <w:rFonts w:ascii="Times New Roman" w:eastAsia="SimSun" w:hAnsi="Times New Roman" w:cs="Times New Roman"/>
          <w:color w:val="auto"/>
          <w:sz w:val="24"/>
          <w:szCs w:val="24"/>
        </w:rPr>
        <w:t xml:space="preserve">  B  Appendix B</w:t>
      </w:r>
    </w:p>
    <w:p w:rsidR="002C3E13" w:rsidRPr="00B30D6F" w:rsidRDefault="003C7684" w:rsidP="00DE628A">
      <w:pPr>
        <w:widowControl w:val="0"/>
        <w:spacing w:after="68" w:line="240" w:lineRule="auto"/>
        <w:ind w:left="480" w:hanging="480"/>
        <w:jc w:val="both"/>
        <w:rPr>
          <w:rFonts w:ascii="Times New Roman" w:hAnsi="Times New Roman" w:cs="Times New Roman"/>
          <w:color w:val="auto"/>
        </w:rPr>
      </w:pPr>
      <w:r w:rsidRPr="00B30D6F">
        <w:rPr>
          <w:rFonts w:ascii="Times New Roman" w:eastAsia="SimSun" w:hAnsi="Times New Roman" w:cs="Times New Roman"/>
          <w:color w:val="auto"/>
          <w:sz w:val="32"/>
          <w:szCs w:val="32"/>
        </w:rPr>
        <w:t>懲戒程序</w:t>
      </w:r>
      <w:r w:rsidRPr="00B30D6F">
        <w:rPr>
          <w:rFonts w:ascii="Times New Roman" w:eastAsia="SimSun" w:hAnsi="Times New Roman" w:cs="Times New Roman"/>
          <w:color w:val="auto"/>
          <w:sz w:val="32"/>
          <w:szCs w:val="32"/>
        </w:rPr>
        <w:t xml:space="preserve">  Disciplinary Procedure</w:t>
      </w:r>
    </w:p>
    <w:p w:rsidR="002C3E13" w:rsidRPr="00B30D6F" w:rsidRDefault="003C7684" w:rsidP="00DE628A">
      <w:pPr>
        <w:widowControl w:val="0"/>
        <w:spacing w:line="240" w:lineRule="auto"/>
        <w:ind w:left="478" w:hanging="473"/>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  </w:t>
      </w:r>
      <w:r w:rsidRPr="00B30D6F">
        <w:rPr>
          <w:rFonts w:ascii="Times New Roman" w:eastAsia="SimSun" w:hAnsi="Times New Roman" w:cs="Times New Roman"/>
          <w:color w:val="auto"/>
          <w:sz w:val="24"/>
          <w:szCs w:val="24"/>
        </w:rPr>
        <w:t>當乙方行為有違反本契約相關規定或嚴重失當時，甲方可以發給乙方書面警告；管理機構得經甲方同意後，亦可發給乙方書面警告。</w:t>
      </w:r>
    </w:p>
    <w:p w:rsidR="002C3E13" w:rsidRPr="00B30D6F" w:rsidRDefault="003C7684" w:rsidP="00DE628A">
      <w:pPr>
        <w:widowControl w:val="0"/>
        <w:spacing w:line="240" w:lineRule="auto"/>
        <w:ind w:left="559" w:hanging="554"/>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Where Party B commits an infringement, which is misconduct not amounting to serious misconduct, Party A may issue Party B a written warning. Agent from the Management institution may issue Party B a written warning under the approval of Party A.</w:t>
      </w: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2.  </w:t>
      </w:r>
      <w:r w:rsidRPr="00B30D6F">
        <w:rPr>
          <w:rFonts w:ascii="Times New Roman" w:eastAsia="SimSun" w:hAnsi="Times New Roman" w:cs="Times New Roman"/>
          <w:color w:val="auto"/>
          <w:sz w:val="24"/>
          <w:szCs w:val="24"/>
        </w:rPr>
        <w:t>嚴重過失</w:t>
      </w:r>
      <w:r w:rsidRPr="00B30D6F">
        <w:rPr>
          <w:rFonts w:ascii="Times New Roman" w:eastAsia="SimSun" w:hAnsi="Times New Roman" w:cs="Times New Roman"/>
          <w:color w:val="auto"/>
          <w:sz w:val="24"/>
          <w:szCs w:val="24"/>
        </w:rPr>
        <w:t xml:space="preserve">  Serious Misconduct </w:t>
      </w: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2.1  </w:t>
      </w:r>
      <w:r w:rsidRPr="00B30D6F">
        <w:rPr>
          <w:rFonts w:ascii="Times New Roman" w:eastAsia="SimSun" w:hAnsi="Times New Roman" w:cs="Times New Roman"/>
          <w:color w:val="auto"/>
          <w:sz w:val="24"/>
          <w:szCs w:val="24"/>
        </w:rPr>
        <w:t>第一次行為嚴重失當告知</w:t>
      </w: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First notification of serious misconduct:</w:t>
      </w:r>
    </w:p>
    <w:p w:rsidR="002C3E13" w:rsidRPr="00B30D6F" w:rsidRDefault="003C7684" w:rsidP="00DE628A">
      <w:pPr>
        <w:widowControl w:val="0"/>
        <w:spacing w:before="170" w:line="240" w:lineRule="auto"/>
        <w:ind w:left="60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 </w:t>
      </w:r>
      <w:r w:rsidRPr="00B30D6F">
        <w:rPr>
          <w:rFonts w:ascii="Times New Roman" w:eastAsia="SimSun" w:hAnsi="Times New Roman" w:cs="Times New Roman"/>
          <w:color w:val="auto"/>
          <w:sz w:val="24"/>
          <w:szCs w:val="24"/>
        </w:rPr>
        <w:t>告知乙方失當行為的嚴重性，並予乙方口頭告誡</w:t>
      </w:r>
    </w:p>
    <w:p w:rsidR="002C3E13" w:rsidRPr="00B30D6F" w:rsidRDefault="003C7684" w:rsidP="00DE628A">
      <w:pPr>
        <w:widowControl w:val="0"/>
        <w:spacing w:line="240" w:lineRule="auto"/>
        <w:ind w:left="60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Inform Party B </w:t>
      </w:r>
      <w:r w:rsidR="006C1FA8" w:rsidRPr="00B30D6F">
        <w:rPr>
          <w:rFonts w:ascii="Times New Roman" w:eastAsia="Times New Roman" w:hAnsi="Times New Roman" w:cs="Times New Roman"/>
          <w:color w:val="auto"/>
          <w:sz w:val="24"/>
          <w:szCs w:val="24"/>
        </w:rPr>
        <w:t xml:space="preserve">of </w:t>
      </w:r>
      <w:r w:rsidRPr="00B30D6F">
        <w:rPr>
          <w:rFonts w:ascii="Times New Roman" w:eastAsia="Times New Roman" w:hAnsi="Times New Roman" w:cs="Times New Roman"/>
          <w:color w:val="auto"/>
          <w:sz w:val="24"/>
          <w:szCs w:val="24"/>
        </w:rPr>
        <w:t xml:space="preserve">the seriousness of the misconduct and give consultation. </w:t>
      </w:r>
    </w:p>
    <w:p w:rsidR="002C3E13" w:rsidRPr="00B30D6F" w:rsidRDefault="003C7684" w:rsidP="00DE628A">
      <w:pPr>
        <w:widowControl w:val="0"/>
        <w:spacing w:before="170" w:line="240" w:lineRule="auto"/>
        <w:ind w:left="60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(2) </w:t>
      </w:r>
      <w:r w:rsidRPr="00B30D6F">
        <w:rPr>
          <w:rFonts w:ascii="Times New Roman" w:eastAsia="SimSun" w:hAnsi="Times New Roman" w:cs="Times New Roman"/>
          <w:color w:val="auto"/>
          <w:sz w:val="24"/>
          <w:szCs w:val="24"/>
        </w:rPr>
        <w:t>給予乙方第一次書面警告</w:t>
      </w:r>
    </w:p>
    <w:p w:rsidR="002C3E13" w:rsidRPr="00B30D6F" w:rsidRDefault="003C7684" w:rsidP="00DE628A">
      <w:pPr>
        <w:widowControl w:val="0"/>
        <w:spacing w:line="240" w:lineRule="auto"/>
        <w:ind w:left="60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Party B will be given the first written warning.</w:t>
      </w:r>
    </w:p>
    <w:p w:rsidR="002C3E13" w:rsidRPr="00B30D6F" w:rsidRDefault="003C7684" w:rsidP="00DE628A">
      <w:pPr>
        <w:widowControl w:val="0"/>
        <w:spacing w:before="170" w:line="240" w:lineRule="auto"/>
        <w:ind w:left="60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(3) </w:t>
      </w:r>
      <w:r w:rsidRPr="00B30D6F">
        <w:rPr>
          <w:rFonts w:ascii="Times New Roman" w:eastAsia="SimSun" w:hAnsi="Times New Roman" w:cs="Times New Roman"/>
          <w:color w:val="auto"/>
          <w:sz w:val="24"/>
          <w:szCs w:val="24"/>
        </w:rPr>
        <w:t>如果乙方拒絕接受勸告，甲方可發給第二次書面警告</w:t>
      </w:r>
    </w:p>
    <w:p w:rsidR="002C3E13" w:rsidRPr="00B30D6F" w:rsidRDefault="003C7684" w:rsidP="00DE628A">
      <w:pPr>
        <w:widowControl w:val="0"/>
        <w:spacing w:line="240" w:lineRule="auto"/>
        <w:ind w:left="1080" w:hanging="48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If Party B refuses to be consulted, he/she will be given another written warning.</w:t>
      </w:r>
    </w:p>
    <w:p w:rsidR="002C3E13" w:rsidRPr="00B30D6F" w:rsidRDefault="003C7684" w:rsidP="00DE628A">
      <w:pPr>
        <w:widowControl w:val="0"/>
        <w:spacing w:before="170" w:line="240" w:lineRule="auto"/>
        <w:ind w:left="60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(4) </w:t>
      </w:r>
      <w:r w:rsidRPr="00B30D6F">
        <w:rPr>
          <w:rFonts w:ascii="Times New Roman" w:eastAsia="SimSun" w:hAnsi="Times New Roman" w:cs="Times New Roman"/>
          <w:color w:val="auto"/>
          <w:sz w:val="24"/>
          <w:szCs w:val="24"/>
        </w:rPr>
        <w:t>甲方須提供乙方三天觀察期</w:t>
      </w:r>
    </w:p>
    <w:p w:rsidR="002C3E13" w:rsidRPr="00B30D6F" w:rsidRDefault="003C7684" w:rsidP="00DE628A">
      <w:pPr>
        <w:widowControl w:val="0"/>
        <w:spacing w:line="240" w:lineRule="auto"/>
        <w:ind w:left="60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Party A will monitor Party B’s conduct for the next three days.</w:t>
      </w: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2.2  </w:t>
      </w:r>
      <w:r w:rsidRPr="00B30D6F">
        <w:rPr>
          <w:rFonts w:ascii="Times New Roman" w:eastAsia="SimSun" w:hAnsi="Times New Roman" w:cs="Times New Roman"/>
          <w:color w:val="auto"/>
          <w:sz w:val="24"/>
          <w:szCs w:val="24"/>
        </w:rPr>
        <w:t>第二次行為嚴重失當告知</w:t>
      </w: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Second meeting to notify the seriousness of misconduct:</w:t>
      </w:r>
    </w:p>
    <w:p w:rsidR="002C3E13" w:rsidRPr="00B30D6F" w:rsidRDefault="003C7684" w:rsidP="00DE628A">
      <w:pPr>
        <w:widowControl w:val="0"/>
        <w:spacing w:before="170" w:line="240" w:lineRule="auto"/>
        <w:ind w:left="60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 </w:t>
      </w:r>
      <w:r w:rsidRPr="00B30D6F">
        <w:rPr>
          <w:rFonts w:ascii="Times New Roman" w:eastAsia="SimSun" w:hAnsi="Times New Roman" w:cs="Times New Roman"/>
          <w:color w:val="auto"/>
          <w:sz w:val="24"/>
          <w:szCs w:val="24"/>
        </w:rPr>
        <w:t>事件發生當天即立即告誡乙方</w:t>
      </w:r>
    </w:p>
    <w:p w:rsidR="002C3E13" w:rsidRPr="00B30D6F" w:rsidRDefault="003C7684" w:rsidP="00DE628A">
      <w:pPr>
        <w:widowControl w:val="0"/>
        <w:spacing w:line="240" w:lineRule="auto"/>
        <w:ind w:left="60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Inform Party B of the seriousness of misconduct on the same day.</w:t>
      </w:r>
    </w:p>
    <w:p w:rsidR="002C3E13" w:rsidRPr="00B30D6F" w:rsidRDefault="003C7684" w:rsidP="00DE628A">
      <w:pPr>
        <w:widowControl w:val="0"/>
        <w:spacing w:before="170" w:line="240" w:lineRule="auto"/>
        <w:ind w:left="60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(2) </w:t>
      </w:r>
      <w:r w:rsidRPr="00B30D6F">
        <w:rPr>
          <w:rFonts w:ascii="Times New Roman" w:eastAsia="SimSun" w:hAnsi="Times New Roman" w:cs="Times New Roman"/>
          <w:color w:val="auto"/>
          <w:sz w:val="24"/>
          <w:szCs w:val="24"/>
        </w:rPr>
        <w:t>給予乙方第二次書面警告</w:t>
      </w:r>
    </w:p>
    <w:p w:rsidR="002C3E13" w:rsidRPr="00B30D6F" w:rsidRDefault="003C7684" w:rsidP="00DE628A">
      <w:pPr>
        <w:widowControl w:val="0"/>
        <w:spacing w:line="240" w:lineRule="auto"/>
        <w:ind w:left="60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Party B will be given the second written warning.</w:t>
      </w:r>
    </w:p>
    <w:p w:rsidR="002C3E13" w:rsidRPr="00B30D6F" w:rsidRDefault="003C7684" w:rsidP="00DE628A">
      <w:pPr>
        <w:widowControl w:val="0"/>
        <w:spacing w:before="170" w:line="240" w:lineRule="auto"/>
        <w:ind w:left="60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(3) </w:t>
      </w:r>
      <w:r w:rsidRPr="00B30D6F">
        <w:rPr>
          <w:rFonts w:ascii="Times New Roman" w:eastAsia="SimSun" w:hAnsi="Times New Roman" w:cs="Times New Roman"/>
          <w:color w:val="auto"/>
          <w:sz w:val="24"/>
          <w:szCs w:val="24"/>
        </w:rPr>
        <w:t>若乙方拒絕接受勸告，甲方可發給第三次書面警告</w:t>
      </w:r>
    </w:p>
    <w:p w:rsidR="002C3E13" w:rsidRPr="00B30D6F" w:rsidRDefault="003C7684" w:rsidP="00DE628A">
      <w:pPr>
        <w:widowControl w:val="0"/>
        <w:spacing w:line="240" w:lineRule="auto"/>
        <w:ind w:left="1080" w:hanging="48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If Party B refuses to be consulted, he or she will be given another written warning.</w:t>
      </w:r>
    </w:p>
    <w:p w:rsidR="002C3E13" w:rsidRPr="00B30D6F" w:rsidRDefault="003C7684" w:rsidP="00DE628A">
      <w:pPr>
        <w:widowControl w:val="0"/>
        <w:spacing w:before="170" w:line="240" w:lineRule="auto"/>
        <w:ind w:left="60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(4) </w:t>
      </w:r>
      <w:r w:rsidRPr="00B30D6F">
        <w:rPr>
          <w:rFonts w:ascii="Times New Roman" w:eastAsia="SimSun" w:hAnsi="Times New Roman" w:cs="Times New Roman"/>
          <w:color w:val="auto"/>
          <w:sz w:val="24"/>
          <w:szCs w:val="24"/>
        </w:rPr>
        <w:t>甲方須提供乙方三天觀察期</w:t>
      </w:r>
    </w:p>
    <w:p w:rsidR="002C3E13" w:rsidRPr="00B30D6F" w:rsidRDefault="003C7684" w:rsidP="00DE628A">
      <w:pPr>
        <w:widowControl w:val="0"/>
        <w:spacing w:line="240" w:lineRule="auto"/>
        <w:ind w:left="60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Party A will monitor the employee’s conduct </w:t>
      </w:r>
      <w:r w:rsidR="00C624DD" w:rsidRPr="00B30D6F">
        <w:rPr>
          <w:rFonts w:ascii="Times New Roman" w:eastAsia="Times New Roman" w:hAnsi="Times New Roman" w:cs="Times New Roman"/>
          <w:color w:val="auto"/>
          <w:sz w:val="24"/>
          <w:szCs w:val="24"/>
        </w:rPr>
        <w:t>for</w:t>
      </w:r>
      <w:r w:rsidRPr="00B30D6F">
        <w:rPr>
          <w:rFonts w:ascii="Times New Roman" w:eastAsia="Times New Roman" w:hAnsi="Times New Roman" w:cs="Times New Roman"/>
          <w:color w:val="auto"/>
          <w:sz w:val="24"/>
          <w:szCs w:val="24"/>
        </w:rPr>
        <w:t xml:space="preserve"> the next three days.</w:t>
      </w: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2.3  </w:t>
      </w:r>
      <w:r w:rsidRPr="00B30D6F">
        <w:rPr>
          <w:rFonts w:ascii="Times New Roman" w:eastAsia="SimSun" w:hAnsi="Times New Roman" w:cs="Times New Roman"/>
          <w:color w:val="auto"/>
          <w:sz w:val="24"/>
          <w:szCs w:val="24"/>
        </w:rPr>
        <w:t>第三次警告並發解聘通知</w:t>
      </w: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Third warning and notification of </w:t>
      </w:r>
      <w:r w:rsidR="00444926" w:rsidRPr="00B30D6F">
        <w:rPr>
          <w:rFonts w:ascii="Times New Roman" w:eastAsia="Times New Roman" w:hAnsi="Times New Roman" w:cs="Times New Roman"/>
          <w:color w:val="auto"/>
          <w:sz w:val="24"/>
          <w:szCs w:val="24"/>
        </w:rPr>
        <w:t>the termination of the contract:</w:t>
      </w:r>
    </w:p>
    <w:p w:rsidR="002C3E13" w:rsidRPr="00B30D6F" w:rsidRDefault="003C7684" w:rsidP="00DE628A">
      <w:pPr>
        <w:widowControl w:val="0"/>
        <w:spacing w:before="170" w:line="240" w:lineRule="auto"/>
        <w:ind w:left="60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 </w:t>
      </w:r>
      <w:r w:rsidRPr="00B30D6F">
        <w:rPr>
          <w:rFonts w:ascii="Times New Roman" w:eastAsia="SimSun" w:hAnsi="Times New Roman" w:cs="Times New Roman"/>
          <w:color w:val="auto"/>
          <w:sz w:val="24"/>
          <w:szCs w:val="24"/>
        </w:rPr>
        <w:t>事件發生當天即立即告誡乙方</w:t>
      </w: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Inform Party B of the seriousness of misconduct on the same day.</w:t>
      </w:r>
    </w:p>
    <w:p w:rsidR="002C3E13" w:rsidRPr="00B30D6F" w:rsidRDefault="003C7684" w:rsidP="00DE628A">
      <w:pPr>
        <w:widowControl w:val="0"/>
        <w:spacing w:before="170" w:line="240" w:lineRule="auto"/>
        <w:ind w:left="60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(2) </w:t>
      </w:r>
      <w:r w:rsidRPr="00B30D6F">
        <w:rPr>
          <w:rFonts w:ascii="Times New Roman" w:eastAsia="SimSun" w:hAnsi="Times New Roman" w:cs="Times New Roman"/>
          <w:color w:val="auto"/>
          <w:sz w:val="24"/>
          <w:szCs w:val="24"/>
        </w:rPr>
        <w:t>乙方會獲得第三次書面警告和解聘通知書</w:t>
      </w: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Party B will be given the third written warning and the termination of the contract.</w:t>
      </w: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3.  </w:t>
      </w:r>
      <w:r w:rsidRPr="00B30D6F">
        <w:rPr>
          <w:rFonts w:ascii="Times New Roman" w:eastAsia="SimSun" w:hAnsi="Times New Roman" w:cs="Times New Roman"/>
          <w:color w:val="auto"/>
          <w:sz w:val="24"/>
          <w:szCs w:val="24"/>
        </w:rPr>
        <w:t>教學成效不彰</w:t>
      </w:r>
      <w:r w:rsidRPr="00B30D6F">
        <w:rPr>
          <w:rFonts w:ascii="Times New Roman" w:eastAsia="SimSun" w:hAnsi="Times New Roman" w:cs="Times New Roman"/>
          <w:color w:val="auto"/>
          <w:sz w:val="24"/>
          <w:szCs w:val="24"/>
        </w:rPr>
        <w:t xml:space="preserve">  Poor Performance</w:t>
      </w:r>
    </w:p>
    <w:p w:rsidR="002C3E13" w:rsidRPr="00B30D6F" w:rsidRDefault="002C3E13" w:rsidP="00DE628A">
      <w:pPr>
        <w:widowControl w:val="0"/>
        <w:spacing w:before="170" w:line="240" w:lineRule="auto"/>
        <w:jc w:val="both"/>
        <w:rPr>
          <w:rFonts w:ascii="Times New Roman" w:hAnsi="Times New Roman" w:cs="Times New Roman"/>
          <w:color w:val="auto"/>
        </w:rPr>
      </w:pPr>
    </w:p>
    <w:p w:rsidR="002C3E13" w:rsidRPr="00B30D6F" w:rsidRDefault="003C7684" w:rsidP="00DE628A">
      <w:pPr>
        <w:widowControl w:val="0"/>
        <w:spacing w:before="170"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lastRenderedPageBreak/>
        <w:t xml:space="preserve">3.1  </w:t>
      </w:r>
      <w:r w:rsidRPr="00B30D6F">
        <w:rPr>
          <w:rFonts w:ascii="Times New Roman" w:eastAsia="SimSun" w:hAnsi="Times New Roman" w:cs="Times New Roman"/>
          <w:color w:val="auto"/>
          <w:sz w:val="24"/>
          <w:szCs w:val="24"/>
        </w:rPr>
        <w:t>第一次教學成效不彰通知</w:t>
      </w: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First meeting to notify that performance is below standard </w:t>
      </w:r>
    </w:p>
    <w:p w:rsidR="002C3E13" w:rsidRPr="00B30D6F" w:rsidRDefault="003C7684" w:rsidP="00DE628A">
      <w:pPr>
        <w:widowControl w:val="0"/>
        <w:spacing w:before="170" w:line="240" w:lineRule="auto"/>
        <w:ind w:left="60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 </w:t>
      </w:r>
      <w:r w:rsidRPr="00B30D6F">
        <w:rPr>
          <w:rFonts w:ascii="Times New Roman" w:eastAsia="SimSun" w:hAnsi="Times New Roman" w:cs="Times New Roman"/>
          <w:color w:val="auto"/>
          <w:sz w:val="24"/>
          <w:szCs w:val="24"/>
        </w:rPr>
        <w:t>告知乙方教學問題為何</w:t>
      </w: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Tell Party B </w:t>
      </w:r>
      <w:r w:rsidR="00444926" w:rsidRPr="00B30D6F">
        <w:rPr>
          <w:rFonts w:ascii="Times New Roman" w:eastAsia="Times New Roman" w:hAnsi="Times New Roman" w:cs="Times New Roman"/>
          <w:color w:val="auto"/>
          <w:sz w:val="24"/>
          <w:szCs w:val="24"/>
        </w:rPr>
        <w:t>of the problems.</w:t>
      </w:r>
    </w:p>
    <w:p w:rsidR="002C3E13" w:rsidRPr="00B30D6F" w:rsidRDefault="003C7684" w:rsidP="00DE628A">
      <w:pPr>
        <w:widowControl w:val="0"/>
        <w:spacing w:before="170" w:line="240" w:lineRule="auto"/>
        <w:ind w:left="60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(2) </w:t>
      </w:r>
      <w:r w:rsidRPr="00B30D6F">
        <w:rPr>
          <w:rFonts w:ascii="Times New Roman" w:eastAsia="SimSun" w:hAnsi="Times New Roman" w:cs="Times New Roman"/>
          <w:color w:val="auto"/>
          <w:sz w:val="24"/>
          <w:szCs w:val="24"/>
        </w:rPr>
        <w:t>舉行第一次教學評鑑，由本市遴聘評鑑委員共同評鑑</w:t>
      </w:r>
    </w:p>
    <w:p w:rsidR="002C3E13" w:rsidRPr="00B30D6F" w:rsidRDefault="003C7684" w:rsidP="00DE628A">
      <w:pPr>
        <w:widowControl w:val="0"/>
        <w:spacing w:line="240" w:lineRule="auto"/>
        <w:ind w:left="960" w:hanging="96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First teaching demonstration will be held and evaluated by an ad hoc te</w:t>
      </w:r>
      <w:r w:rsidR="00455ECA" w:rsidRPr="00B30D6F">
        <w:rPr>
          <w:rFonts w:ascii="Times New Roman" w:eastAsia="Times New Roman" w:hAnsi="Times New Roman" w:cs="Times New Roman"/>
          <w:color w:val="auto"/>
          <w:sz w:val="24"/>
          <w:szCs w:val="24"/>
        </w:rPr>
        <w:t>am appointed by the Taoyuan C</w:t>
      </w:r>
      <w:r w:rsidR="00455ECA" w:rsidRPr="00B30D6F">
        <w:rPr>
          <w:rFonts w:ascii="Times New Roman" w:hAnsi="Times New Roman" w:cs="Times New Roman" w:hint="eastAsia"/>
          <w:color w:val="auto"/>
          <w:sz w:val="24"/>
          <w:szCs w:val="24"/>
        </w:rPr>
        <w:t>i</w:t>
      </w:r>
      <w:r w:rsidRPr="00B30D6F">
        <w:rPr>
          <w:rFonts w:ascii="Times New Roman" w:eastAsia="Times New Roman" w:hAnsi="Times New Roman" w:cs="Times New Roman"/>
          <w:color w:val="auto"/>
          <w:sz w:val="24"/>
          <w:szCs w:val="24"/>
        </w:rPr>
        <w:t>ty Government.</w:t>
      </w:r>
    </w:p>
    <w:p w:rsidR="002C3E13" w:rsidRPr="00B30D6F" w:rsidRDefault="003C7684" w:rsidP="00DE628A">
      <w:pPr>
        <w:widowControl w:val="0"/>
        <w:spacing w:before="170" w:line="240" w:lineRule="auto"/>
        <w:ind w:left="60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(3) </w:t>
      </w:r>
      <w:r w:rsidRPr="00B30D6F">
        <w:rPr>
          <w:rFonts w:ascii="Times New Roman" w:eastAsia="SimSun" w:hAnsi="Times New Roman" w:cs="Times New Roman"/>
          <w:color w:val="auto"/>
          <w:sz w:val="24"/>
          <w:szCs w:val="24"/>
        </w:rPr>
        <w:t>提供乙方教學改善建議</w:t>
      </w: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Give Party B suggestions about how to make the improvements.   </w:t>
      </w:r>
    </w:p>
    <w:p w:rsidR="002C3E13" w:rsidRPr="00B30D6F" w:rsidRDefault="003C7684" w:rsidP="00DE628A">
      <w:pPr>
        <w:widowControl w:val="0"/>
        <w:spacing w:before="170" w:line="240" w:lineRule="auto"/>
        <w:ind w:left="600"/>
        <w:jc w:val="both"/>
        <w:rPr>
          <w:rFonts w:ascii="Times New Roman" w:hAnsi="Times New Roman" w:cs="Times New Roman"/>
          <w:color w:val="auto"/>
        </w:rPr>
      </w:pPr>
      <w:r w:rsidRPr="00B30D6F">
        <w:rPr>
          <w:rFonts w:ascii="Times New Roman" w:eastAsia="SimSun" w:hAnsi="Times New Roman" w:cs="Times New Roman"/>
          <w:color w:val="auto"/>
          <w:sz w:val="24"/>
          <w:szCs w:val="24"/>
        </w:rPr>
        <w:t>(4) 15</w:t>
      </w:r>
      <w:r w:rsidRPr="00B30D6F">
        <w:rPr>
          <w:rFonts w:ascii="Times New Roman" w:eastAsia="SimSun" w:hAnsi="Times New Roman" w:cs="Times New Roman"/>
          <w:color w:val="auto"/>
          <w:sz w:val="24"/>
          <w:szCs w:val="24"/>
        </w:rPr>
        <w:t>天後舉行第二次教學評鑑，由評鑑委員共同評鑑</w:t>
      </w:r>
    </w:p>
    <w:p w:rsidR="002C3E13" w:rsidRPr="00B30D6F" w:rsidRDefault="003C7684" w:rsidP="00DE628A">
      <w:pPr>
        <w:widowControl w:val="0"/>
        <w:spacing w:line="240" w:lineRule="auto"/>
        <w:ind w:left="960" w:hanging="96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Second teaching demonstration will be held and evaluated by an ad hoc te</w:t>
      </w:r>
      <w:r w:rsidR="00455ECA" w:rsidRPr="00B30D6F">
        <w:rPr>
          <w:rFonts w:ascii="Times New Roman" w:eastAsia="Times New Roman" w:hAnsi="Times New Roman" w:cs="Times New Roman"/>
          <w:color w:val="auto"/>
          <w:sz w:val="24"/>
          <w:szCs w:val="24"/>
        </w:rPr>
        <w:t>am appointed by the Taoyuan C</w:t>
      </w:r>
      <w:r w:rsidR="00455ECA" w:rsidRPr="00B30D6F">
        <w:rPr>
          <w:rFonts w:ascii="Times New Roman" w:hAnsi="Times New Roman" w:cs="Times New Roman" w:hint="eastAsia"/>
          <w:color w:val="auto"/>
          <w:sz w:val="24"/>
          <w:szCs w:val="24"/>
        </w:rPr>
        <w:t>i</w:t>
      </w:r>
      <w:r w:rsidRPr="00B30D6F">
        <w:rPr>
          <w:rFonts w:ascii="Times New Roman" w:eastAsia="Times New Roman" w:hAnsi="Times New Roman" w:cs="Times New Roman"/>
          <w:color w:val="auto"/>
          <w:sz w:val="24"/>
          <w:szCs w:val="24"/>
        </w:rPr>
        <w:t>ty Government 15 days later.</w:t>
      </w:r>
    </w:p>
    <w:p w:rsidR="002C3E13" w:rsidRPr="00B30D6F" w:rsidRDefault="003C7684" w:rsidP="00DE628A">
      <w:pPr>
        <w:widowControl w:val="0"/>
        <w:spacing w:before="170" w:line="240" w:lineRule="auto"/>
        <w:ind w:left="60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(5) </w:t>
      </w:r>
      <w:r w:rsidRPr="00B30D6F">
        <w:rPr>
          <w:rFonts w:ascii="Times New Roman" w:eastAsia="SimSun" w:hAnsi="Times New Roman" w:cs="Times New Roman"/>
          <w:color w:val="auto"/>
          <w:sz w:val="24"/>
          <w:szCs w:val="24"/>
        </w:rPr>
        <w:t>若未見改善，甲方可於十日後解聘乙方</w:t>
      </w:r>
    </w:p>
    <w:p w:rsidR="002C3E13" w:rsidRPr="00B30D6F" w:rsidRDefault="003C7684" w:rsidP="00DE628A">
      <w:pPr>
        <w:widowControl w:val="0"/>
        <w:spacing w:line="240" w:lineRule="auto"/>
        <w:ind w:left="960" w:hanging="96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Party A may terminate the contract with Party B 10 days later if his or her performance has not been improved.</w:t>
      </w:r>
    </w:p>
    <w:p w:rsidR="002C3E13" w:rsidRPr="00B30D6F" w:rsidRDefault="003C7684" w:rsidP="00DE628A">
      <w:pPr>
        <w:jc w:val="both"/>
        <w:rPr>
          <w:rFonts w:ascii="Times New Roman" w:hAnsi="Times New Roman" w:cs="Times New Roman"/>
          <w:color w:val="auto"/>
        </w:rPr>
      </w:pPr>
      <w:r w:rsidRPr="00B30D6F">
        <w:rPr>
          <w:rFonts w:ascii="Times New Roman" w:hAnsi="Times New Roman" w:cs="Times New Roman"/>
          <w:color w:val="auto"/>
        </w:rPr>
        <w:br w:type="page"/>
      </w: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lastRenderedPageBreak/>
        <w:t>附錄</w:t>
      </w:r>
      <w:r w:rsidRPr="00B30D6F">
        <w:rPr>
          <w:rFonts w:ascii="Times New Roman" w:eastAsia="SimSun" w:hAnsi="Times New Roman" w:cs="Times New Roman"/>
          <w:color w:val="auto"/>
          <w:sz w:val="24"/>
          <w:szCs w:val="24"/>
        </w:rPr>
        <w:t xml:space="preserve">  C  Appendix  C</w:t>
      </w:r>
    </w:p>
    <w:p w:rsidR="002C3E13" w:rsidRPr="00B30D6F" w:rsidRDefault="003C7684" w:rsidP="00DE628A">
      <w:pPr>
        <w:widowControl w:val="0"/>
        <w:spacing w:line="240" w:lineRule="auto"/>
        <w:jc w:val="both"/>
        <w:rPr>
          <w:rFonts w:ascii="Times New Roman" w:hAnsi="Times New Roman" w:cs="Times New Roman"/>
          <w:color w:val="auto"/>
          <w:sz w:val="28"/>
          <w:szCs w:val="28"/>
        </w:rPr>
      </w:pPr>
      <w:r w:rsidRPr="00B30D6F">
        <w:rPr>
          <w:rFonts w:ascii="Times New Roman" w:eastAsia="SimSun" w:hAnsi="Times New Roman" w:cs="Times New Roman"/>
          <w:b/>
          <w:color w:val="auto"/>
          <w:sz w:val="28"/>
          <w:szCs w:val="28"/>
        </w:rPr>
        <w:t>桃園市國民中、小學英語教學資源中心</w:t>
      </w:r>
      <w:r w:rsidR="00D311A6">
        <w:rPr>
          <w:rFonts w:ascii="Times New Roman" w:eastAsia="SimSun" w:hAnsi="Times New Roman" w:cs="Times New Roman"/>
          <w:b/>
          <w:color w:val="auto"/>
          <w:sz w:val="28"/>
          <w:szCs w:val="28"/>
        </w:rPr>
        <w:t>10</w:t>
      </w:r>
      <w:r w:rsidR="00D311A6">
        <w:rPr>
          <w:rFonts w:ascii="Times New Roman" w:hAnsi="Times New Roman" w:cs="Times New Roman" w:hint="eastAsia"/>
          <w:b/>
          <w:color w:val="auto"/>
          <w:sz w:val="28"/>
          <w:szCs w:val="28"/>
        </w:rPr>
        <w:t>7</w:t>
      </w:r>
      <w:r w:rsidRPr="00B30D6F">
        <w:rPr>
          <w:rFonts w:ascii="Times New Roman" w:eastAsia="SimSun" w:hAnsi="Times New Roman" w:cs="Times New Roman"/>
          <w:b/>
          <w:color w:val="auto"/>
          <w:sz w:val="28"/>
          <w:szCs w:val="28"/>
        </w:rPr>
        <w:t>學年外籍英語教師教學評鑑紀錄表</w:t>
      </w:r>
    </w:p>
    <w:tbl>
      <w:tblPr>
        <w:tblStyle w:val="a7"/>
        <w:tblW w:w="96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58"/>
        <w:gridCol w:w="3844"/>
      </w:tblGrid>
      <w:tr w:rsidR="00B30D6F" w:rsidRPr="00B30D6F" w:rsidTr="00111A8D">
        <w:trPr>
          <w:trHeight w:val="520"/>
          <w:jc w:val="center"/>
        </w:trPr>
        <w:tc>
          <w:tcPr>
            <w:tcW w:w="9602" w:type="dxa"/>
            <w:gridSpan w:val="2"/>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外籍教師</w:t>
            </w:r>
            <w:r w:rsidRPr="00B30D6F">
              <w:rPr>
                <w:rFonts w:ascii="Times New Roman" w:eastAsia="SimSun" w:hAnsi="Times New Roman" w:cs="Times New Roman"/>
                <w:color w:val="auto"/>
                <w:sz w:val="24"/>
                <w:szCs w:val="24"/>
              </w:rPr>
              <w:t>Teacher’s   Name</w:t>
            </w:r>
            <w:r w:rsidRPr="00B30D6F">
              <w:rPr>
                <w:rFonts w:ascii="Times New Roman" w:eastAsia="SimSun" w:hAnsi="Times New Roman" w:cs="Times New Roman"/>
                <w:color w:val="auto"/>
                <w:sz w:val="24"/>
                <w:szCs w:val="24"/>
              </w:rPr>
              <w:t>：</w:t>
            </w:r>
          </w:p>
        </w:tc>
      </w:tr>
      <w:tr w:rsidR="00B30D6F" w:rsidRPr="00B30D6F" w:rsidTr="00111A8D">
        <w:trPr>
          <w:trHeight w:val="500"/>
          <w:jc w:val="center"/>
        </w:trPr>
        <w:tc>
          <w:tcPr>
            <w:tcW w:w="5758"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服務學校</w:t>
            </w:r>
            <w:r w:rsidRPr="00B30D6F">
              <w:rPr>
                <w:rFonts w:ascii="Times New Roman" w:eastAsia="Times New Roman" w:hAnsi="Times New Roman" w:cs="Times New Roman"/>
                <w:b/>
                <w:color w:val="auto"/>
                <w:sz w:val="24"/>
                <w:szCs w:val="24"/>
              </w:rPr>
              <w:t>School</w:t>
            </w:r>
            <w:r w:rsidRPr="00B30D6F">
              <w:rPr>
                <w:rFonts w:ascii="Times New Roman" w:eastAsia="Arial Unicode MS" w:hAnsi="Times New Roman" w:cs="Times New Roman"/>
                <w:color w:val="auto"/>
                <w:sz w:val="24"/>
                <w:szCs w:val="24"/>
              </w:rPr>
              <w:t>：</w:t>
            </w:r>
          </w:p>
        </w:tc>
        <w:tc>
          <w:tcPr>
            <w:tcW w:w="3844"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總分（</w:t>
            </w:r>
            <w:r w:rsidRPr="00B30D6F">
              <w:rPr>
                <w:rFonts w:ascii="Times New Roman" w:eastAsia="SimSun" w:hAnsi="Times New Roman" w:cs="Times New Roman"/>
                <w:color w:val="auto"/>
                <w:sz w:val="24"/>
                <w:szCs w:val="24"/>
              </w:rPr>
              <w:t>Total score</w:t>
            </w:r>
            <w:r w:rsidRPr="00B30D6F">
              <w:rPr>
                <w:rFonts w:ascii="Times New Roman" w:eastAsia="SimSun" w:hAnsi="Times New Roman" w:cs="Times New Roman"/>
                <w:color w:val="auto"/>
                <w:sz w:val="24"/>
                <w:szCs w:val="24"/>
              </w:rPr>
              <w:t>）：</w:t>
            </w:r>
            <w:r w:rsidRPr="00B30D6F">
              <w:rPr>
                <w:rFonts w:ascii="Times New Roman" w:eastAsia="Times New Roman" w:hAnsi="Times New Roman" w:cs="Times New Roman"/>
                <w:color w:val="auto"/>
                <w:sz w:val="24"/>
                <w:szCs w:val="24"/>
                <w:u w:val="single"/>
              </w:rPr>
              <w:t xml:space="preserve">            </w:t>
            </w:r>
          </w:p>
        </w:tc>
      </w:tr>
    </w:tbl>
    <w:tbl>
      <w:tblPr>
        <w:tblStyle w:val="a6"/>
        <w:tblW w:w="96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1385"/>
        <w:gridCol w:w="1524"/>
        <w:gridCol w:w="1801"/>
        <w:gridCol w:w="2108"/>
      </w:tblGrid>
      <w:tr w:rsidR="00B30D6F" w:rsidRPr="00B30D6F" w:rsidTr="00111A8D">
        <w:trPr>
          <w:trHeight w:val="240"/>
          <w:jc w:val="center"/>
        </w:trPr>
        <w:tc>
          <w:tcPr>
            <w:tcW w:w="2880" w:type="dxa"/>
            <w:vMerge w:val="restart"/>
            <w:tcBorders>
              <w:right w:val="single" w:sz="4" w:space="0" w:color="000000"/>
            </w:tcBorders>
            <w:vAlign w:val="center"/>
          </w:tcPr>
          <w:p w:rsidR="00111A8D" w:rsidRPr="00B30D6F" w:rsidRDefault="00111A8D"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累計出缺勤統計</w:t>
            </w:r>
          </w:p>
          <w:p w:rsidR="00111A8D" w:rsidRPr="00B30D6F" w:rsidRDefault="00111A8D"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Cumulative Attendance Report (Since 06/01/2015)</w:t>
            </w:r>
          </w:p>
        </w:tc>
        <w:tc>
          <w:tcPr>
            <w:tcW w:w="1385" w:type="dxa"/>
            <w:tcBorders>
              <w:left w:val="single" w:sz="4" w:space="0" w:color="000000"/>
              <w:bottom w:val="single" w:sz="4" w:space="0" w:color="000000"/>
              <w:right w:val="single" w:sz="4" w:space="0" w:color="000000"/>
            </w:tcBorders>
            <w:vAlign w:val="center"/>
          </w:tcPr>
          <w:p w:rsidR="00111A8D" w:rsidRPr="00B30D6F" w:rsidRDefault="00111A8D"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病假</w:t>
            </w:r>
          </w:p>
          <w:p w:rsidR="00111A8D" w:rsidRPr="00B30D6F" w:rsidRDefault="00111A8D"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Sick</w:t>
            </w:r>
          </w:p>
        </w:tc>
        <w:tc>
          <w:tcPr>
            <w:tcW w:w="1524" w:type="dxa"/>
            <w:tcBorders>
              <w:left w:val="single" w:sz="4" w:space="0" w:color="000000"/>
              <w:bottom w:val="single" w:sz="4" w:space="0" w:color="000000"/>
              <w:right w:val="single" w:sz="6" w:space="0" w:color="000000"/>
            </w:tcBorders>
            <w:vAlign w:val="center"/>
          </w:tcPr>
          <w:p w:rsidR="00111A8D" w:rsidRPr="00B30D6F" w:rsidRDefault="00111A8D"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事假</w:t>
            </w:r>
            <w:r w:rsidRPr="00B30D6F">
              <w:rPr>
                <w:rFonts w:ascii="Times New Roman" w:eastAsia="SimSun" w:hAnsi="Times New Roman" w:cs="Times New Roman"/>
                <w:color w:val="auto"/>
                <w:sz w:val="24"/>
                <w:szCs w:val="24"/>
              </w:rPr>
              <w:t xml:space="preserve"> Personal </w:t>
            </w:r>
          </w:p>
        </w:tc>
        <w:tc>
          <w:tcPr>
            <w:tcW w:w="1801" w:type="dxa"/>
            <w:tcBorders>
              <w:top w:val="single" w:sz="6" w:space="0" w:color="000000"/>
              <w:left w:val="single" w:sz="6" w:space="0" w:color="000000"/>
              <w:bottom w:val="single" w:sz="4" w:space="0" w:color="000000"/>
              <w:right w:val="single" w:sz="4" w:space="0" w:color="000000"/>
            </w:tcBorders>
            <w:vAlign w:val="center"/>
          </w:tcPr>
          <w:p w:rsidR="00111A8D" w:rsidRPr="00B30D6F" w:rsidRDefault="00111A8D"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遲到</w:t>
            </w:r>
            <w:r w:rsidRPr="00B30D6F">
              <w:rPr>
                <w:rFonts w:ascii="Times New Roman" w:eastAsia="SimSun" w:hAnsi="Times New Roman" w:cs="Times New Roman"/>
                <w:color w:val="auto"/>
                <w:sz w:val="24"/>
                <w:szCs w:val="24"/>
              </w:rPr>
              <w:t xml:space="preserve"> </w:t>
            </w:r>
          </w:p>
          <w:p w:rsidR="00111A8D" w:rsidRPr="00B30D6F" w:rsidRDefault="00111A8D"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Late Arrival</w:t>
            </w:r>
          </w:p>
        </w:tc>
        <w:tc>
          <w:tcPr>
            <w:tcW w:w="2108" w:type="dxa"/>
            <w:tcBorders>
              <w:top w:val="single" w:sz="6" w:space="0" w:color="000000"/>
              <w:left w:val="single" w:sz="4" w:space="0" w:color="000000"/>
              <w:bottom w:val="single" w:sz="4" w:space="0" w:color="000000"/>
              <w:right w:val="single" w:sz="4" w:space="0" w:color="000000"/>
            </w:tcBorders>
            <w:vAlign w:val="center"/>
          </w:tcPr>
          <w:p w:rsidR="00111A8D" w:rsidRPr="00B30D6F" w:rsidRDefault="00111A8D"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早退</w:t>
            </w:r>
            <w:r w:rsidRPr="00B30D6F">
              <w:rPr>
                <w:rFonts w:ascii="Times New Roman" w:eastAsia="SimSun" w:hAnsi="Times New Roman" w:cs="Times New Roman"/>
                <w:color w:val="auto"/>
                <w:sz w:val="24"/>
                <w:szCs w:val="24"/>
              </w:rPr>
              <w:t xml:space="preserve"> </w:t>
            </w:r>
          </w:p>
          <w:p w:rsidR="00111A8D" w:rsidRPr="00B30D6F" w:rsidRDefault="00111A8D"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Premature Departure</w:t>
            </w:r>
          </w:p>
        </w:tc>
      </w:tr>
      <w:tr w:rsidR="00B30D6F" w:rsidRPr="00B30D6F" w:rsidTr="00111A8D">
        <w:trPr>
          <w:trHeight w:val="360"/>
          <w:jc w:val="center"/>
        </w:trPr>
        <w:tc>
          <w:tcPr>
            <w:tcW w:w="2880" w:type="dxa"/>
            <w:vMerge/>
            <w:tcBorders>
              <w:right w:val="single" w:sz="4" w:space="0" w:color="000000"/>
            </w:tcBorders>
            <w:vAlign w:val="center"/>
          </w:tcPr>
          <w:p w:rsidR="00111A8D" w:rsidRPr="00B30D6F" w:rsidRDefault="00111A8D" w:rsidP="00DE628A">
            <w:pPr>
              <w:widowControl w:val="0"/>
              <w:spacing w:line="240" w:lineRule="auto"/>
              <w:jc w:val="both"/>
              <w:rPr>
                <w:rFonts w:ascii="Times New Roman" w:hAnsi="Times New Roman" w:cs="Times New Roman"/>
                <w:color w:val="auto"/>
              </w:rPr>
            </w:pPr>
          </w:p>
        </w:tc>
        <w:tc>
          <w:tcPr>
            <w:tcW w:w="1385" w:type="dxa"/>
            <w:tcBorders>
              <w:top w:val="single" w:sz="4" w:space="0" w:color="000000"/>
              <w:left w:val="single" w:sz="4" w:space="0" w:color="000000"/>
              <w:right w:val="single" w:sz="4" w:space="0" w:color="000000"/>
            </w:tcBorders>
            <w:vAlign w:val="center"/>
          </w:tcPr>
          <w:p w:rsidR="00111A8D" w:rsidRPr="00B30D6F" w:rsidRDefault="00111A8D" w:rsidP="00DE628A">
            <w:pPr>
              <w:widowControl w:val="0"/>
              <w:spacing w:line="240" w:lineRule="auto"/>
              <w:jc w:val="both"/>
              <w:rPr>
                <w:rFonts w:ascii="Times New Roman" w:hAnsi="Times New Roman" w:cs="Times New Roman"/>
                <w:color w:val="auto"/>
              </w:rPr>
            </w:pPr>
          </w:p>
        </w:tc>
        <w:tc>
          <w:tcPr>
            <w:tcW w:w="1524" w:type="dxa"/>
            <w:tcBorders>
              <w:top w:val="single" w:sz="4" w:space="0" w:color="000000"/>
              <w:left w:val="single" w:sz="4" w:space="0" w:color="000000"/>
              <w:right w:val="single" w:sz="6" w:space="0" w:color="000000"/>
            </w:tcBorders>
            <w:vAlign w:val="center"/>
          </w:tcPr>
          <w:p w:rsidR="00111A8D" w:rsidRPr="00B30D6F" w:rsidRDefault="00111A8D" w:rsidP="00DE628A">
            <w:pPr>
              <w:widowControl w:val="0"/>
              <w:spacing w:line="240" w:lineRule="auto"/>
              <w:jc w:val="both"/>
              <w:rPr>
                <w:rFonts w:ascii="Times New Roman" w:hAnsi="Times New Roman" w:cs="Times New Roman"/>
                <w:color w:val="auto"/>
              </w:rPr>
            </w:pPr>
          </w:p>
        </w:tc>
        <w:tc>
          <w:tcPr>
            <w:tcW w:w="1801" w:type="dxa"/>
            <w:tcBorders>
              <w:top w:val="single" w:sz="4" w:space="0" w:color="000000"/>
              <w:left w:val="single" w:sz="6" w:space="0" w:color="000000"/>
              <w:bottom w:val="single" w:sz="6" w:space="0" w:color="000000"/>
              <w:right w:val="single" w:sz="4" w:space="0" w:color="000000"/>
            </w:tcBorders>
            <w:vAlign w:val="center"/>
          </w:tcPr>
          <w:p w:rsidR="00111A8D" w:rsidRPr="00B30D6F" w:rsidRDefault="00111A8D" w:rsidP="00DE628A">
            <w:pPr>
              <w:widowControl w:val="0"/>
              <w:spacing w:line="240" w:lineRule="auto"/>
              <w:jc w:val="both"/>
              <w:rPr>
                <w:rFonts w:ascii="Times New Roman" w:hAnsi="Times New Roman" w:cs="Times New Roman"/>
                <w:color w:val="auto"/>
              </w:rPr>
            </w:pPr>
          </w:p>
        </w:tc>
        <w:tc>
          <w:tcPr>
            <w:tcW w:w="2108" w:type="dxa"/>
            <w:tcBorders>
              <w:top w:val="single" w:sz="4" w:space="0" w:color="000000"/>
              <w:left w:val="single" w:sz="4" w:space="0" w:color="000000"/>
              <w:bottom w:val="single" w:sz="6" w:space="0" w:color="000000"/>
              <w:right w:val="single" w:sz="4" w:space="0" w:color="000000"/>
            </w:tcBorders>
            <w:vAlign w:val="center"/>
          </w:tcPr>
          <w:p w:rsidR="00111A8D" w:rsidRPr="00B30D6F" w:rsidRDefault="00111A8D" w:rsidP="00DE628A">
            <w:pPr>
              <w:widowControl w:val="0"/>
              <w:spacing w:line="240" w:lineRule="auto"/>
              <w:jc w:val="both"/>
              <w:rPr>
                <w:rFonts w:ascii="Times New Roman" w:hAnsi="Times New Roman" w:cs="Times New Roman"/>
                <w:color w:val="auto"/>
              </w:rPr>
            </w:pPr>
          </w:p>
        </w:tc>
      </w:tr>
    </w:tbl>
    <w:tbl>
      <w:tblPr>
        <w:tblStyle w:val="a7"/>
        <w:tblW w:w="97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23"/>
        <w:gridCol w:w="883"/>
      </w:tblGrid>
      <w:tr w:rsidR="00B30D6F" w:rsidRPr="00B30D6F" w:rsidTr="00111A8D">
        <w:trPr>
          <w:jc w:val="center"/>
        </w:trPr>
        <w:tc>
          <w:tcPr>
            <w:tcW w:w="9706" w:type="dxa"/>
            <w:gridSpan w:val="2"/>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訪視紀錄：</w:t>
            </w:r>
            <w:r w:rsidRPr="00B30D6F">
              <w:rPr>
                <w:rFonts w:ascii="Times New Roman" w:eastAsia="SimSun" w:hAnsi="Times New Roman" w:cs="Times New Roman"/>
                <w:color w:val="auto"/>
                <w:sz w:val="24"/>
                <w:szCs w:val="24"/>
              </w:rPr>
              <w:t>0-100</w:t>
            </w:r>
            <w:r w:rsidRPr="00B30D6F">
              <w:rPr>
                <w:rFonts w:ascii="Times New Roman" w:eastAsia="SimSun" w:hAnsi="Times New Roman" w:cs="Times New Roman"/>
                <w:color w:val="auto"/>
                <w:sz w:val="24"/>
                <w:szCs w:val="24"/>
              </w:rPr>
              <w:t>分</w:t>
            </w: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Arial Unicode MS" w:hAnsi="Times New Roman" w:cs="Times New Roman"/>
                <w:color w:val="auto"/>
                <w:sz w:val="20"/>
                <w:szCs w:val="20"/>
              </w:rPr>
              <w:t>【</w:t>
            </w:r>
            <w:r w:rsidRPr="00B30D6F">
              <w:rPr>
                <w:rFonts w:ascii="Times New Roman" w:eastAsia="Arial Unicode MS" w:hAnsi="Times New Roman" w:cs="Times New Roman"/>
                <w:color w:val="auto"/>
                <w:sz w:val="20"/>
                <w:szCs w:val="20"/>
              </w:rPr>
              <w:t>85-100</w:t>
            </w:r>
            <w:r w:rsidRPr="00B30D6F">
              <w:rPr>
                <w:rFonts w:ascii="Times New Roman" w:eastAsia="Arial Unicode MS" w:hAnsi="Times New Roman" w:cs="Times New Roman"/>
                <w:color w:val="auto"/>
                <w:sz w:val="20"/>
                <w:szCs w:val="20"/>
              </w:rPr>
              <w:t>分表現佳（</w:t>
            </w:r>
            <w:r w:rsidRPr="00B30D6F">
              <w:rPr>
                <w:rFonts w:ascii="Times New Roman" w:eastAsia="Arial Unicode MS" w:hAnsi="Times New Roman" w:cs="Times New Roman"/>
                <w:color w:val="auto"/>
                <w:sz w:val="20"/>
                <w:szCs w:val="20"/>
              </w:rPr>
              <w:t>Good</w:t>
            </w:r>
            <w:r w:rsidRPr="00B30D6F">
              <w:rPr>
                <w:rFonts w:ascii="Times New Roman" w:eastAsia="Arial Unicode MS" w:hAnsi="Times New Roman" w:cs="Times New Roman"/>
                <w:color w:val="auto"/>
                <w:sz w:val="20"/>
                <w:szCs w:val="20"/>
              </w:rPr>
              <w:t>）</w:t>
            </w:r>
            <w:r w:rsidRPr="00B30D6F">
              <w:rPr>
                <w:rFonts w:ascii="Times New Roman" w:eastAsia="Arial Unicode MS" w:hAnsi="Times New Roman" w:cs="Times New Roman"/>
                <w:color w:val="auto"/>
                <w:sz w:val="20"/>
                <w:szCs w:val="20"/>
              </w:rPr>
              <w:t xml:space="preserve">  70-85</w:t>
            </w:r>
            <w:r w:rsidRPr="00B30D6F">
              <w:rPr>
                <w:rFonts w:ascii="Times New Roman" w:eastAsia="Arial Unicode MS" w:hAnsi="Times New Roman" w:cs="Times New Roman"/>
                <w:color w:val="auto"/>
                <w:sz w:val="20"/>
                <w:szCs w:val="20"/>
              </w:rPr>
              <w:t>分需輔導（</w:t>
            </w:r>
            <w:r w:rsidRPr="00B30D6F">
              <w:rPr>
                <w:rFonts w:ascii="Times New Roman" w:eastAsia="Arial Unicode MS" w:hAnsi="Times New Roman" w:cs="Times New Roman"/>
                <w:color w:val="auto"/>
                <w:sz w:val="20"/>
                <w:szCs w:val="20"/>
              </w:rPr>
              <w:t>Ok</w:t>
            </w:r>
            <w:r w:rsidRPr="00B30D6F">
              <w:rPr>
                <w:rFonts w:ascii="Times New Roman" w:eastAsia="Arial Unicode MS" w:hAnsi="Times New Roman" w:cs="Times New Roman"/>
                <w:color w:val="auto"/>
                <w:sz w:val="20"/>
                <w:szCs w:val="20"/>
              </w:rPr>
              <w:t>）</w:t>
            </w:r>
            <w:r w:rsidRPr="00B30D6F">
              <w:rPr>
                <w:rFonts w:ascii="Times New Roman" w:eastAsia="Arial Unicode MS" w:hAnsi="Times New Roman" w:cs="Times New Roman"/>
                <w:color w:val="auto"/>
                <w:sz w:val="20"/>
                <w:szCs w:val="20"/>
              </w:rPr>
              <w:t xml:space="preserve">  70</w:t>
            </w:r>
            <w:r w:rsidRPr="00B30D6F">
              <w:rPr>
                <w:rFonts w:ascii="Times New Roman" w:eastAsia="Arial Unicode MS" w:hAnsi="Times New Roman" w:cs="Times New Roman"/>
                <w:color w:val="auto"/>
                <w:sz w:val="20"/>
                <w:szCs w:val="20"/>
              </w:rPr>
              <w:t>分以下加強輔導，擇期再評（</w:t>
            </w:r>
            <w:r w:rsidRPr="00B30D6F">
              <w:rPr>
                <w:rFonts w:ascii="Times New Roman" w:eastAsia="Arial Unicode MS" w:hAnsi="Times New Roman" w:cs="Times New Roman"/>
                <w:color w:val="auto"/>
                <w:sz w:val="20"/>
                <w:szCs w:val="20"/>
              </w:rPr>
              <w:t>Need Improvement</w:t>
            </w:r>
            <w:r w:rsidRPr="00B30D6F">
              <w:rPr>
                <w:rFonts w:ascii="Times New Roman" w:eastAsia="Arial Unicode MS" w:hAnsi="Times New Roman" w:cs="Times New Roman"/>
                <w:color w:val="auto"/>
                <w:sz w:val="20"/>
                <w:szCs w:val="20"/>
              </w:rPr>
              <w:t>）】</w:t>
            </w:r>
          </w:p>
        </w:tc>
      </w:tr>
      <w:tr w:rsidR="00B30D6F" w:rsidRPr="00B30D6F" w:rsidTr="00111A8D">
        <w:trPr>
          <w:trHeight w:val="300"/>
          <w:jc w:val="center"/>
        </w:trPr>
        <w:tc>
          <w:tcPr>
            <w:tcW w:w="8823"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評</w:t>
            </w:r>
            <w:r w:rsidRPr="00B30D6F">
              <w:rPr>
                <w:rFonts w:ascii="Times New Roman" w:eastAsia="SimSun" w:hAnsi="Times New Roman" w:cs="Times New Roman"/>
                <w:color w:val="auto"/>
                <w:sz w:val="24"/>
                <w:szCs w:val="24"/>
              </w:rPr>
              <w:t xml:space="preserve">      </w:t>
            </w:r>
            <w:r w:rsidRPr="00B30D6F">
              <w:rPr>
                <w:rFonts w:ascii="Times New Roman" w:eastAsia="SimSun" w:hAnsi="Times New Roman" w:cs="Times New Roman"/>
                <w:color w:val="auto"/>
                <w:sz w:val="24"/>
                <w:szCs w:val="24"/>
              </w:rPr>
              <w:t>分</w:t>
            </w:r>
            <w:r w:rsidRPr="00B30D6F">
              <w:rPr>
                <w:rFonts w:ascii="Times New Roman" w:eastAsia="SimSun" w:hAnsi="Times New Roman" w:cs="Times New Roman"/>
                <w:color w:val="auto"/>
                <w:sz w:val="24"/>
                <w:szCs w:val="24"/>
              </w:rPr>
              <w:t xml:space="preserve">      </w:t>
            </w:r>
            <w:r w:rsidRPr="00B30D6F">
              <w:rPr>
                <w:rFonts w:ascii="Times New Roman" w:eastAsia="SimSun" w:hAnsi="Times New Roman" w:cs="Times New Roman"/>
                <w:color w:val="auto"/>
                <w:sz w:val="24"/>
                <w:szCs w:val="24"/>
              </w:rPr>
              <w:t>向</w:t>
            </w:r>
            <w:r w:rsidRPr="00B30D6F">
              <w:rPr>
                <w:rFonts w:ascii="Times New Roman" w:eastAsia="SimSun" w:hAnsi="Times New Roman" w:cs="Times New Roman"/>
                <w:color w:val="auto"/>
                <w:sz w:val="24"/>
                <w:szCs w:val="24"/>
              </w:rPr>
              <w:t xml:space="preserve">      </w:t>
            </w:r>
            <w:r w:rsidRPr="00B30D6F">
              <w:rPr>
                <w:rFonts w:ascii="Times New Roman" w:eastAsia="SimSun" w:hAnsi="Times New Roman" w:cs="Times New Roman"/>
                <w:color w:val="auto"/>
                <w:sz w:val="24"/>
                <w:szCs w:val="24"/>
              </w:rPr>
              <w:t>度</w:t>
            </w:r>
          </w:p>
        </w:tc>
        <w:tc>
          <w:tcPr>
            <w:tcW w:w="883"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得分</w:t>
            </w:r>
          </w:p>
        </w:tc>
      </w:tr>
      <w:tr w:rsidR="00B30D6F" w:rsidRPr="00B30D6F" w:rsidTr="00111A8D">
        <w:trPr>
          <w:trHeight w:val="1240"/>
          <w:jc w:val="center"/>
        </w:trPr>
        <w:tc>
          <w:tcPr>
            <w:tcW w:w="8823" w:type="dxa"/>
            <w:tcBorders>
              <w:bottom w:val="single" w:sz="4" w:space="0" w:color="000000"/>
            </w:tcBorders>
            <w:vAlign w:val="center"/>
          </w:tcPr>
          <w:p w:rsidR="002C3E13" w:rsidRPr="00B30D6F" w:rsidRDefault="003C7684" w:rsidP="00DE628A">
            <w:pPr>
              <w:widowControl w:val="0"/>
              <w:numPr>
                <w:ilvl w:val="0"/>
                <w:numId w:val="9"/>
              </w:numPr>
              <w:spacing w:line="240" w:lineRule="auto"/>
              <w:ind w:left="480" w:hanging="480"/>
              <w:jc w:val="both"/>
              <w:rPr>
                <w:rFonts w:ascii="Times New Roman" w:eastAsia="Times New Roman" w:hAnsi="Times New Roman" w:cs="Times New Roman"/>
                <w:color w:val="auto"/>
                <w:sz w:val="24"/>
                <w:szCs w:val="24"/>
              </w:rPr>
            </w:pPr>
            <w:r w:rsidRPr="00B30D6F">
              <w:rPr>
                <w:rFonts w:ascii="Times New Roman" w:eastAsia="SimSun" w:hAnsi="Times New Roman" w:cs="Times New Roman"/>
                <w:color w:val="auto"/>
                <w:sz w:val="24"/>
                <w:szCs w:val="24"/>
              </w:rPr>
              <w:t>教師專業素養</w:t>
            </w:r>
            <w:r w:rsidRPr="00B30D6F">
              <w:rPr>
                <w:rFonts w:ascii="Times New Roman" w:eastAsia="SimSun" w:hAnsi="Times New Roman" w:cs="Times New Roman"/>
                <w:color w:val="auto"/>
                <w:sz w:val="24"/>
                <w:szCs w:val="24"/>
              </w:rPr>
              <w:t xml:space="preserve"> (Teacher's Professional Capacity)</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25%</w:t>
            </w:r>
          </w:p>
          <w:p w:rsidR="002C3E13" w:rsidRPr="00B30D6F" w:rsidRDefault="003C7684" w:rsidP="00DE628A">
            <w:pPr>
              <w:widowControl w:val="0"/>
              <w:spacing w:line="240" w:lineRule="auto"/>
              <w:ind w:left="480"/>
              <w:jc w:val="both"/>
              <w:rPr>
                <w:rFonts w:ascii="Times New Roman" w:hAnsi="Times New Roman" w:cs="Times New Roman"/>
                <w:color w:val="auto"/>
              </w:rPr>
            </w:pPr>
            <w:r w:rsidRPr="00B30D6F">
              <w:rPr>
                <w:rFonts w:ascii="Times New Roman" w:eastAsia="SimSun" w:hAnsi="Times New Roman" w:cs="Times New Roman"/>
                <w:color w:val="auto"/>
                <w:sz w:val="24"/>
                <w:szCs w:val="24"/>
              </w:rPr>
              <w:t>1.</w:t>
            </w:r>
            <w:r w:rsidRPr="00B30D6F">
              <w:rPr>
                <w:rFonts w:ascii="Times New Roman" w:eastAsia="SimSun" w:hAnsi="Times New Roman" w:cs="Times New Roman"/>
                <w:color w:val="auto"/>
                <w:sz w:val="24"/>
                <w:szCs w:val="24"/>
              </w:rPr>
              <w:t>教師英語發音、音量及速度（</w:t>
            </w:r>
            <w:r w:rsidRPr="00B30D6F">
              <w:rPr>
                <w:rFonts w:ascii="Times New Roman" w:eastAsia="SimSun" w:hAnsi="Times New Roman" w:cs="Times New Roman"/>
                <w:color w:val="auto"/>
                <w:sz w:val="24"/>
                <w:szCs w:val="24"/>
              </w:rPr>
              <w:t>Voice</w:t>
            </w:r>
            <w:r w:rsidR="00444926" w:rsidRPr="00B30D6F">
              <w:rPr>
                <w:rFonts w:ascii="Times New Roman" w:eastAsia="SimSun" w:hAnsi="Times New Roman" w:cs="Times New Roman"/>
                <w:color w:val="auto"/>
                <w:sz w:val="24"/>
                <w:szCs w:val="24"/>
              </w:rPr>
              <w:t xml:space="preserve"> </w:t>
            </w:r>
            <w:r w:rsidRPr="00B30D6F">
              <w:rPr>
                <w:rFonts w:ascii="Times New Roman" w:eastAsia="SimSun" w:hAnsi="Times New Roman" w:cs="Times New Roman"/>
                <w:color w:val="auto"/>
                <w:sz w:val="24"/>
                <w:szCs w:val="24"/>
              </w:rPr>
              <w:t>“tone and volume”</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 xml:space="preserve"> </w:t>
            </w:r>
          </w:p>
          <w:p w:rsidR="002C3E13" w:rsidRPr="00B30D6F" w:rsidRDefault="003C7684" w:rsidP="00DE628A">
            <w:pPr>
              <w:widowControl w:val="0"/>
              <w:spacing w:line="240" w:lineRule="auto"/>
              <w:ind w:left="482"/>
              <w:jc w:val="both"/>
              <w:rPr>
                <w:rFonts w:ascii="Times New Roman" w:hAnsi="Times New Roman" w:cs="Times New Roman"/>
                <w:color w:val="auto"/>
              </w:rPr>
            </w:pPr>
            <w:r w:rsidRPr="00B30D6F">
              <w:rPr>
                <w:rFonts w:ascii="Times New Roman" w:eastAsia="SimSun" w:hAnsi="Times New Roman" w:cs="Times New Roman"/>
                <w:color w:val="auto"/>
                <w:sz w:val="24"/>
                <w:szCs w:val="24"/>
              </w:rPr>
              <w:t>2.</w:t>
            </w:r>
            <w:r w:rsidRPr="00B30D6F">
              <w:rPr>
                <w:rFonts w:ascii="Times New Roman" w:eastAsia="SimSun" w:hAnsi="Times New Roman" w:cs="Times New Roman"/>
                <w:color w:val="auto"/>
                <w:sz w:val="24"/>
                <w:szCs w:val="24"/>
              </w:rPr>
              <w:t>教師英語用字、文法之適當性（</w:t>
            </w:r>
            <w:r w:rsidRPr="00B30D6F">
              <w:rPr>
                <w:rFonts w:ascii="Times New Roman" w:eastAsia="SimSun" w:hAnsi="Times New Roman" w:cs="Times New Roman"/>
                <w:color w:val="auto"/>
                <w:sz w:val="24"/>
                <w:szCs w:val="24"/>
              </w:rPr>
              <w:t>Proper and consistent use of grammar and vocabulary</w:t>
            </w:r>
            <w:r w:rsidRPr="00B30D6F">
              <w:rPr>
                <w:rFonts w:ascii="Times New Roman" w:eastAsia="SimSun" w:hAnsi="Times New Roman" w:cs="Times New Roman"/>
                <w:color w:val="auto"/>
                <w:sz w:val="24"/>
                <w:szCs w:val="24"/>
              </w:rPr>
              <w:t>）</w:t>
            </w:r>
          </w:p>
          <w:p w:rsidR="002C3E13" w:rsidRPr="00B30D6F" w:rsidRDefault="003C7684" w:rsidP="00DE628A">
            <w:pPr>
              <w:widowControl w:val="0"/>
              <w:spacing w:line="240" w:lineRule="auto"/>
              <w:ind w:left="480"/>
              <w:jc w:val="both"/>
              <w:rPr>
                <w:rFonts w:ascii="Times New Roman" w:hAnsi="Times New Roman" w:cs="Times New Roman"/>
                <w:color w:val="auto"/>
              </w:rPr>
            </w:pPr>
            <w:r w:rsidRPr="00B30D6F">
              <w:rPr>
                <w:rFonts w:ascii="Times New Roman" w:eastAsia="SimSun" w:hAnsi="Times New Roman" w:cs="Times New Roman"/>
                <w:color w:val="auto"/>
                <w:sz w:val="24"/>
                <w:szCs w:val="24"/>
              </w:rPr>
              <w:t>3.</w:t>
            </w:r>
            <w:r w:rsidRPr="00B30D6F">
              <w:rPr>
                <w:rFonts w:ascii="Times New Roman" w:eastAsia="SimSun" w:hAnsi="Times New Roman" w:cs="Times New Roman"/>
                <w:color w:val="auto"/>
                <w:sz w:val="24"/>
                <w:szCs w:val="24"/>
              </w:rPr>
              <w:t>教學熱忱（</w:t>
            </w:r>
            <w:r w:rsidRPr="00B30D6F">
              <w:rPr>
                <w:rFonts w:ascii="Times New Roman" w:eastAsia="SimSun" w:hAnsi="Times New Roman" w:cs="Times New Roman"/>
                <w:color w:val="auto"/>
                <w:sz w:val="24"/>
                <w:szCs w:val="24"/>
              </w:rPr>
              <w:t>Level of enthusiasm</w:t>
            </w:r>
            <w:r w:rsidRPr="00B30D6F">
              <w:rPr>
                <w:rFonts w:ascii="Times New Roman" w:eastAsia="SimSun" w:hAnsi="Times New Roman" w:cs="Times New Roman"/>
                <w:color w:val="auto"/>
                <w:sz w:val="24"/>
                <w:szCs w:val="24"/>
              </w:rPr>
              <w:t>）</w:t>
            </w:r>
          </w:p>
          <w:p w:rsidR="002C3E13" w:rsidRPr="00B30D6F" w:rsidRDefault="003C7684" w:rsidP="00DE628A">
            <w:pPr>
              <w:widowControl w:val="0"/>
              <w:spacing w:line="240" w:lineRule="auto"/>
              <w:ind w:left="480"/>
              <w:jc w:val="both"/>
              <w:rPr>
                <w:rFonts w:ascii="Times New Roman" w:hAnsi="Times New Roman" w:cs="Times New Roman"/>
                <w:color w:val="auto"/>
              </w:rPr>
            </w:pPr>
            <w:r w:rsidRPr="00B30D6F">
              <w:rPr>
                <w:rFonts w:ascii="Times New Roman" w:eastAsia="SimSun" w:hAnsi="Times New Roman" w:cs="Times New Roman"/>
                <w:color w:val="auto"/>
                <w:sz w:val="24"/>
                <w:szCs w:val="24"/>
              </w:rPr>
              <w:t>4.</w:t>
            </w:r>
            <w:r w:rsidRPr="00B30D6F">
              <w:rPr>
                <w:rFonts w:ascii="Times New Roman" w:eastAsia="SimSun" w:hAnsi="Times New Roman" w:cs="Times New Roman"/>
                <w:color w:val="auto"/>
                <w:sz w:val="24"/>
                <w:szCs w:val="24"/>
              </w:rPr>
              <w:t>精神儀表（</w:t>
            </w:r>
            <w:r w:rsidRPr="00B30D6F">
              <w:rPr>
                <w:rFonts w:ascii="Times New Roman" w:eastAsia="SimSun" w:hAnsi="Times New Roman" w:cs="Times New Roman"/>
                <w:color w:val="auto"/>
                <w:sz w:val="24"/>
                <w:szCs w:val="24"/>
              </w:rPr>
              <w:t>Level of confidence and care taken with appearance</w:t>
            </w:r>
            <w:r w:rsidR="00444926" w:rsidRPr="00B30D6F">
              <w:rPr>
                <w:rFonts w:ascii="Times New Roman" w:eastAsia="SimSun" w:hAnsi="Times New Roman" w:cs="Times New Roman"/>
                <w:color w:val="auto"/>
                <w:sz w:val="24"/>
                <w:szCs w:val="24"/>
              </w:rPr>
              <w:t xml:space="preserve"> </w:t>
            </w:r>
            <w:r w:rsidRPr="00B30D6F">
              <w:rPr>
                <w:rFonts w:ascii="Times New Roman" w:eastAsia="SimSun" w:hAnsi="Times New Roman" w:cs="Times New Roman"/>
                <w:color w:val="auto"/>
                <w:sz w:val="24"/>
                <w:szCs w:val="24"/>
              </w:rPr>
              <w:t>“dress code”</w:t>
            </w:r>
            <w:r w:rsidRPr="00B30D6F">
              <w:rPr>
                <w:rFonts w:ascii="Times New Roman" w:eastAsia="SimSun" w:hAnsi="Times New Roman" w:cs="Times New Roman"/>
                <w:color w:val="auto"/>
                <w:sz w:val="24"/>
                <w:szCs w:val="24"/>
              </w:rPr>
              <w:t>）</w:t>
            </w:r>
          </w:p>
          <w:p w:rsidR="002C3E13" w:rsidRPr="00B30D6F" w:rsidRDefault="003C7684" w:rsidP="00DE628A">
            <w:pPr>
              <w:widowControl w:val="0"/>
              <w:spacing w:line="240" w:lineRule="auto"/>
              <w:ind w:left="480"/>
              <w:jc w:val="both"/>
              <w:rPr>
                <w:rFonts w:ascii="Times New Roman" w:hAnsi="Times New Roman" w:cs="Times New Roman"/>
                <w:color w:val="auto"/>
              </w:rPr>
            </w:pPr>
            <w:r w:rsidRPr="00B30D6F">
              <w:rPr>
                <w:rFonts w:ascii="Times New Roman" w:eastAsia="SimSun" w:hAnsi="Times New Roman" w:cs="Times New Roman"/>
                <w:color w:val="auto"/>
                <w:sz w:val="24"/>
                <w:szCs w:val="24"/>
              </w:rPr>
              <w:t>5.</w:t>
            </w:r>
            <w:r w:rsidRPr="00B30D6F">
              <w:rPr>
                <w:rFonts w:ascii="Times New Roman" w:eastAsia="SimSun" w:hAnsi="Times New Roman" w:cs="Times New Roman"/>
                <w:color w:val="auto"/>
                <w:sz w:val="24"/>
                <w:szCs w:val="24"/>
              </w:rPr>
              <w:t>特別付出（</w:t>
            </w:r>
            <w:r w:rsidRPr="00B30D6F">
              <w:rPr>
                <w:rFonts w:ascii="Times New Roman" w:eastAsia="SimSun" w:hAnsi="Times New Roman" w:cs="Times New Roman"/>
                <w:color w:val="auto"/>
                <w:sz w:val="24"/>
                <w:szCs w:val="24"/>
              </w:rPr>
              <w:t>Extra effort</w:t>
            </w:r>
            <w:r w:rsidR="00444926" w:rsidRPr="00B30D6F">
              <w:rPr>
                <w:rFonts w:ascii="Times New Roman" w:eastAsia="SimSun" w:hAnsi="Times New Roman" w:cs="Times New Roman"/>
                <w:color w:val="auto"/>
                <w:sz w:val="24"/>
                <w:szCs w:val="24"/>
              </w:rPr>
              <w:t xml:space="preserve"> </w:t>
            </w:r>
            <w:r w:rsidRPr="00B30D6F">
              <w:rPr>
                <w:rFonts w:ascii="Times New Roman" w:eastAsia="SimSun" w:hAnsi="Times New Roman" w:cs="Times New Roman"/>
                <w:color w:val="auto"/>
                <w:sz w:val="24"/>
                <w:szCs w:val="24"/>
              </w:rPr>
              <w:t>“props</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worksheets</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posters</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prizes”</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 xml:space="preserve"> </w:t>
            </w:r>
          </w:p>
        </w:tc>
        <w:tc>
          <w:tcPr>
            <w:tcW w:w="883" w:type="dxa"/>
            <w:tcBorders>
              <w:bottom w:val="single" w:sz="4" w:space="0" w:color="000000"/>
            </w:tcBorders>
            <w:vAlign w:val="center"/>
          </w:tcPr>
          <w:p w:rsidR="002C3E13" w:rsidRPr="00B30D6F" w:rsidRDefault="002C3E13" w:rsidP="00DE628A">
            <w:pPr>
              <w:spacing w:line="240" w:lineRule="auto"/>
              <w:jc w:val="both"/>
              <w:rPr>
                <w:rFonts w:ascii="Times New Roman" w:hAnsi="Times New Roman" w:cs="Times New Roman"/>
                <w:color w:val="auto"/>
              </w:rPr>
            </w:pPr>
          </w:p>
        </w:tc>
      </w:tr>
      <w:tr w:rsidR="00B30D6F" w:rsidRPr="00B30D6F" w:rsidTr="00111A8D">
        <w:trPr>
          <w:trHeight w:val="1960"/>
          <w:jc w:val="center"/>
        </w:trPr>
        <w:tc>
          <w:tcPr>
            <w:tcW w:w="8823" w:type="dxa"/>
            <w:tcBorders>
              <w:bottom w:val="single" w:sz="4" w:space="0" w:color="000000"/>
            </w:tcBorders>
            <w:vAlign w:val="center"/>
          </w:tcPr>
          <w:p w:rsidR="002C3E13" w:rsidRPr="00B30D6F" w:rsidRDefault="003C7684" w:rsidP="00DE628A">
            <w:pPr>
              <w:widowControl w:val="0"/>
              <w:numPr>
                <w:ilvl w:val="0"/>
                <w:numId w:val="9"/>
              </w:numPr>
              <w:spacing w:line="240" w:lineRule="auto"/>
              <w:ind w:left="480" w:hanging="480"/>
              <w:jc w:val="both"/>
              <w:rPr>
                <w:rFonts w:ascii="Times New Roman" w:eastAsia="Times New Roman" w:hAnsi="Times New Roman" w:cs="Times New Roman"/>
                <w:color w:val="auto"/>
                <w:sz w:val="24"/>
                <w:szCs w:val="24"/>
              </w:rPr>
            </w:pPr>
            <w:r w:rsidRPr="00B30D6F">
              <w:rPr>
                <w:rFonts w:ascii="Times New Roman" w:eastAsia="SimSun" w:hAnsi="Times New Roman" w:cs="Times New Roman"/>
                <w:color w:val="auto"/>
                <w:sz w:val="24"/>
                <w:szCs w:val="24"/>
              </w:rPr>
              <w:t>教學（</w:t>
            </w:r>
            <w:r w:rsidRPr="00B30D6F">
              <w:rPr>
                <w:rFonts w:ascii="Times New Roman" w:eastAsia="SimSun" w:hAnsi="Times New Roman" w:cs="Times New Roman"/>
                <w:color w:val="auto"/>
                <w:sz w:val="24"/>
                <w:szCs w:val="24"/>
              </w:rPr>
              <w:t>Teaching</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 xml:space="preserve">30% </w:t>
            </w:r>
          </w:p>
          <w:p w:rsidR="002C3E13" w:rsidRPr="00B30D6F" w:rsidRDefault="003C7684" w:rsidP="00DE628A">
            <w:pPr>
              <w:widowControl w:val="0"/>
              <w:spacing w:line="240" w:lineRule="auto"/>
              <w:ind w:left="480"/>
              <w:jc w:val="both"/>
              <w:rPr>
                <w:rFonts w:ascii="Times New Roman" w:hAnsi="Times New Roman" w:cs="Times New Roman"/>
                <w:color w:val="auto"/>
              </w:rPr>
            </w:pPr>
            <w:r w:rsidRPr="00B30D6F">
              <w:rPr>
                <w:rFonts w:ascii="Times New Roman" w:eastAsia="SimSun" w:hAnsi="Times New Roman" w:cs="Times New Roman"/>
                <w:color w:val="auto"/>
                <w:sz w:val="24"/>
                <w:szCs w:val="24"/>
              </w:rPr>
              <w:t>1.</w:t>
            </w:r>
            <w:r w:rsidRPr="00B30D6F">
              <w:rPr>
                <w:rFonts w:ascii="Times New Roman" w:eastAsia="SimSun" w:hAnsi="Times New Roman" w:cs="Times New Roman"/>
                <w:color w:val="auto"/>
                <w:sz w:val="24"/>
                <w:szCs w:val="24"/>
              </w:rPr>
              <w:t>教學主題的呈現（</w:t>
            </w:r>
            <w:r w:rsidRPr="00B30D6F">
              <w:rPr>
                <w:rFonts w:ascii="Times New Roman" w:eastAsia="SimSun" w:hAnsi="Times New Roman" w:cs="Times New Roman"/>
                <w:color w:val="auto"/>
                <w:sz w:val="24"/>
                <w:szCs w:val="24"/>
              </w:rPr>
              <w:t>Presentation of material</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lesson plan</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 xml:space="preserve"> </w:t>
            </w:r>
          </w:p>
          <w:p w:rsidR="002C3E13" w:rsidRPr="00B30D6F" w:rsidRDefault="003C7684" w:rsidP="00DE628A">
            <w:pPr>
              <w:widowControl w:val="0"/>
              <w:spacing w:line="240" w:lineRule="auto"/>
              <w:ind w:left="480"/>
              <w:jc w:val="both"/>
              <w:rPr>
                <w:rFonts w:ascii="Times New Roman" w:hAnsi="Times New Roman" w:cs="Times New Roman"/>
                <w:color w:val="auto"/>
              </w:rPr>
            </w:pPr>
            <w:r w:rsidRPr="00B30D6F">
              <w:rPr>
                <w:rFonts w:ascii="Times New Roman" w:eastAsia="SimSun" w:hAnsi="Times New Roman" w:cs="Times New Roman"/>
                <w:color w:val="auto"/>
                <w:sz w:val="24"/>
                <w:szCs w:val="24"/>
              </w:rPr>
              <w:t>2.</w:t>
            </w:r>
            <w:r w:rsidRPr="00B30D6F">
              <w:rPr>
                <w:rFonts w:ascii="Times New Roman" w:eastAsia="SimSun" w:hAnsi="Times New Roman" w:cs="Times New Roman"/>
                <w:color w:val="auto"/>
                <w:sz w:val="24"/>
                <w:szCs w:val="24"/>
              </w:rPr>
              <w:t>教學活動安排與設計（</w:t>
            </w:r>
            <w:r w:rsidRPr="00B30D6F">
              <w:rPr>
                <w:rFonts w:ascii="Times New Roman" w:eastAsia="SimSun" w:hAnsi="Times New Roman" w:cs="Times New Roman"/>
                <w:color w:val="auto"/>
                <w:sz w:val="24"/>
                <w:szCs w:val="24"/>
              </w:rPr>
              <w:t>Quality of games</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activities</w:t>
            </w:r>
            <w:r w:rsidRPr="00B30D6F">
              <w:rPr>
                <w:rFonts w:ascii="Times New Roman" w:eastAsia="SimSun" w:hAnsi="Times New Roman" w:cs="Times New Roman"/>
                <w:color w:val="auto"/>
                <w:sz w:val="24"/>
                <w:szCs w:val="24"/>
              </w:rPr>
              <w:t>）</w:t>
            </w:r>
          </w:p>
          <w:p w:rsidR="002C3E13" w:rsidRPr="00B30D6F" w:rsidRDefault="003C7684" w:rsidP="00DE628A">
            <w:pPr>
              <w:widowControl w:val="0"/>
              <w:spacing w:line="240" w:lineRule="auto"/>
              <w:ind w:left="480"/>
              <w:jc w:val="both"/>
              <w:rPr>
                <w:rFonts w:ascii="Times New Roman" w:hAnsi="Times New Roman" w:cs="Times New Roman"/>
                <w:color w:val="auto"/>
              </w:rPr>
            </w:pPr>
            <w:r w:rsidRPr="00B30D6F">
              <w:rPr>
                <w:rFonts w:ascii="Times New Roman" w:eastAsia="SimSun" w:hAnsi="Times New Roman" w:cs="Times New Roman"/>
                <w:color w:val="auto"/>
                <w:sz w:val="24"/>
                <w:szCs w:val="24"/>
              </w:rPr>
              <w:t>3.</w:t>
            </w:r>
            <w:r w:rsidRPr="00B30D6F">
              <w:rPr>
                <w:rFonts w:ascii="Times New Roman" w:eastAsia="SimSun" w:hAnsi="Times New Roman" w:cs="Times New Roman"/>
                <w:color w:val="auto"/>
                <w:sz w:val="24"/>
                <w:szCs w:val="24"/>
              </w:rPr>
              <w:t>教學流暢、熟悉度（</w:t>
            </w:r>
            <w:r w:rsidRPr="00B30D6F">
              <w:rPr>
                <w:rFonts w:ascii="Times New Roman" w:eastAsia="SimSun" w:hAnsi="Times New Roman" w:cs="Times New Roman"/>
                <w:color w:val="auto"/>
                <w:sz w:val="24"/>
                <w:szCs w:val="24"/>
              </w:rPr>
              <w:t>Transition and flow of classroom components</w:t>
            </w:r>
            <w:r w:rsidRPr="00B30D6F">
              <w:rPr>
                <w:rFonts w:ascii="Times New Roman" w:eastAsia="SimSun" w:hAnsi="Times New Roman" w:cs="Times New Roman"/>
                <w:color w:val="auto"/>
                <w:sz w:val="24"/>
                <w:szCs w:val="24"/>
              </w:rPr>
              <w:t>）</w:t>
            </w:r>
          </w:p>
          <w:p w:rsidR="002C3E13" w:rsidRPr="00B30D6F" w:rsidRDefault="003C7684" w:rsidP="00DE628A">
            <w:pPr>
              <w:widowControl w:val="0"/>
              <w:spacing w:line="240" w:lineRule="auto"/>
              <w:ind w:left="480"/>
              <w:jc w:val="both"/>
              <w:rPr>
                <w:rFonts w:ascii="Times New Roman" w:hAnsi="Times New Roman" w:cs="Times New Roman"/>
                <w:color w:val="auto"/>
              </w:rPr>
            </w:pPr>
            <w:r w:rsidRPr="00B30D6F">
              <w:rPr>
                <w:rFonts w:ascii="Times New Roman" w:eastAsia="SimSun" w:hAnsi="Times New Roman" w:cs="Times New Roman"/>
                <w:color w:val="auto"/>
                <w:sz w:val="24"/>
                <w:szCs w:val="24"/>
              </w:rPr>
              <w:t>4.</w:t>
            </w:r>
            <w:r w:rsidRPr="00B30D6F">
              <w:rPr>
                <w:rFonts w:ascii="Times New Roman" w:eastAsia="SimSun" w:hAnsi="Times New Roman" w:cs="Times New Roman"/>
                <w:color w:val="auto"/>
                <w:sz w:val="24"/>
                <w:szCs w:val="24"/>
              </w:rPr>
              <w:t>適當給予學生參與練習的機會（</w:t>
            </w:r>
            <w:r w:rsidRPr="00B30D6F">
              <w:rPr>
                <w:rFonts w:ascii="Times New Roman" w:eastAsia="SimSun" w:hAnsi="Times New Roman" w:cs="Times New Roman"/>
                <w:color w:val="auto"/>
                <w:sz w:val="24"/>
                <w:szCs w:val="24"/>
              </w:rPr>
              <w:t>Student participation in the lesson</w:t>
            </w:r>
            <w:r w:rsidRPr="00B30D6F">
              <w:rPr>
                <w:rFonts w:ascii="Times New Roman" w:eastAsia="SimSun" w:hAnsi="Times New Roman" w:cs="Times New Roman"/>
                <w:color w:val="auto"/>
                <w:sz w:val="24"/>
                <w:szCs w:val="24"/>
              </w:rPr>
              <w:t>）</w:t>
            </w:r>
          </w:p>
          <w:p w:rsidR="002C3E13" w:rsidRPr="00B30D6F" w:rsidRDefault="003C7684" w:rsidP="00DE628A">
            <w:pPr>
              <w:widowControl w:val="0"/>
              <w:spacing w:line="240" w:lineRule="auto"/>
              <w:ind w:left="480"/>
              <w:jc w:val="both"/>
              <w:rPr>
                <w:rFonts w:ascii="Times New Roman" w:hAnsi="Times New Roman" w:cs="Times New Roman"/>
                <w:color w:val="auto"/>
              </w:rPr>
            </w:pPr>
            <w:r w:rsidRPr="00B30D6F">
              <w:rPr>
                <w:rFonts w:ascii="Times New Roman" w:eastAsia="SimSun" w:hAnsi="Times New Roman" w:cs="Times New Roman"/>
                <w:color w:val="auto"/>
                <w:sz w:val="24"/>
                <w:szCs w:val="24"/>
              </w:rPr>
              <w:t>5.</w:t>
            </w:r>
            <w:r w:rsidRPr="00B30D6F">
              <w:rPr>
                <w:rFonts w:ascii="Times New Roman" w:eastAsia="SimSun" w:hAnsi="Times New Roman" w:cs="Times New Roman"/>
                <w:color w:val="auto"/>
                <w:sz w:val="24"/>
                <w:szCs w:val="24"/>
              </w:rPr>
              <w:t>師生互動（</w:t>
            </w:r>
            <w:r w:rsidRPr="00B30D6F">
              <w:rPr>
                <w:rFonts w:ascii="Times New Roman" w:eastAsia="SimSun" w:hAnsi="Times New Roman" w:cs="Times New Roman"/>
                <w:color w:val="auto"/>
                <w:sz w:val="24"/>
                <w:szCs w:val="24"/>
              </w:rPr>
              <w:t>Teacher/student interaction</w:t>
            </w:r>
            <w:r w:rsidRPr="00B30D6F">
              <w:rPr>
                <w:rFonts w:ascii="Times New Roman" w:eastAsia="SimSun" w:hAnsi="Times New Roman" w:cs="Times New Roman"/>
                <w:color w:val="auto"/>
                <w:sz w:val="24"/>
                <w:szCs w:val="24"/>
              </w:rPr>
              <w:t>）</w:t>
            </w:r>
          </w:p>
          <w:p w:rsidR="002C3E13" w:rsidRPr="00B30D6F" w:rsidRDefault="003C7684" w:rsidP="00DE628A">
            <w:pPr>
              <w:widowControl w:val="0"/>
              <w:spacing w:line="240" w:lineRule="auto"/>
              <w:ind w:left="480"/>
              <w:jc w:val="both"/>
              <w:rPr>
                <w:rFonts w:ascii="Times New Roman" w:hAnsi="Times New Roman" w:cs="Times New Roman"/>
                <w:color w:val="auto"/>
              </w:rPr>
            </w:pPr>
            <w:r w:rsidRPr="00B30D6F">
              <w:rPr>
                <w:rFonts w:ascii="Times New Roman" w:eastAsia="SimSun" w:hAnsi="Times New Roman" w:cs="Times New Roman"/>
                <w:color w:val="auto"/>
                <w:sz w:val="24"/>
                <w:szCs w:val="24"/>
              </w:rPr>
              <w:t>6.</w:t>
            </w:r>
            <w:r w:rsidRPr="00B30D6F">
              <w:rPr>
                <w:rFonts w:ascii="Times New Roman" w:eastAsia="SimSun" w:hAnsi="Times New Roman" w:cs="Times New Roman"/>
                <w:color w:val="auto"/>
                <w:sz w:val="24"/>
                <w:szCs w:val="24"/>
              </w:rPr>
              <w:t>教學資源蒐集和教具使用</w:t>
            </w:r>
            <w:r w:rsidRPr="00B30D6F">
              <w:rPr>
                <w:rFonts w:ascii="Times New Roman" w:eastAsia="SimSun" w:hAnsi="Times New Roman" w:cs="Times New Roman"/>
                <w:color w:val="auto"/>
                <w:sz w:val="24"/>
                <w:szCs w:val="24"/>
              </w:rPr>
              <w:t xml:space="preserve"> (Appropriate use of teaching resources)</w:t>
            </w:r>
          </w:p>
        </w:tc>
        <w:tc>
          <w:tcPr>
            <w:tcW w:w="883" w:type="dxa"/>
            <w:tcBorders>
              <w:bottom w:val="single" w:sz="4" w:space="0" w:color="000000"/>
            </w:tcBorders>
            <w:vAlign w:val="center"/>
          </w:tcPr>
          <w:p w:rsidR="002C3E13" w:rsidRPr="00B30D6F" w:rsidRDefault="002C3E13" w:rsidP="00DE628A">
            <w:pPr>
              <w:spacing w:line="240" w:lineRule="auto"/>
              <w:jc w:val="both"/>
              <w:rPr>
                <w:rFonts w:ascii="Times New Roman" w:hAnsi="Times New Roman" w:cs="Times New Roman"/>
                <w:color w:val="auto"/>
              </w:rPr>
            </w:pPr>
          </w:p>
        </w:tc>
      </w:tr>
      <w:tr w:rsidR="00B30D6F" w:rsidRPr="00B30D6F" w:rsidTr="00111A8D">
        <w:trPr>
          <w:trHeight w:val="1460"/>
          <w:jc w:val="center"/>
        </w:trPr>
        <w:tc>
          <w:tcPr>
            <w:tcW w:w="8823" w:type="dxa"/>
            <w:tcBorders>
              <w:bottom w:val="single" w:sz="4" w:space="0" w:color="000000"/>
            </w:tcBorders>
            <w:vAlign w:val="center"/>
          </w:tcPr>
          <w:p w:rsidR="002C3E13" w:rsidRPr="00B30D6F" w:rsidRDefault="003C7684" w:rsidP="00DE628A">
            <w:pPr>
              <w:widowControl w:val="0"/>
              <w:numPr>
                <w:ilvl w:val="0"/>
                <w:numId w:val="9"/>
              </w:numPr>
              <w:spacing w:line="240" w:lineRule="auto"/>
              <w:ind w:left="480" w:hanging="480"/>
              <w:jc w:val="both"/>
              <w:rPr>
                <w:rFonts w:ascii="Times New Roman" w:eastAsia="Times New Roman" w:hAnsi="Times New Roman" w:cs="Times New Roman"/>
                <w:color w:val="auto"/>
                <w:sz w:val="24"/>
                <w:szCs w:val="24"/>
              </w:rPr>
            </w:pPr>
            <w:r w:rsidRPr="00B30D6F">
              <w:rPr>
                <w:rFonts w:ascii="Times New Roman" w:eastAsia="SimSun" w:hAnsi="Times New Roman" w:cs="Times New Roman"/>
                <w:color w:val="auto"/>
                <w:sz w:val="24"/>
                <w:szCs w:val="24"/>
              </w:rPr>
              <w:t>教室管理</w:t>
            </w:r>
            <w:r w:rsidRPr="00B30D6F">
              <w:rPr>
                <w:rFonts w:ascii="Times New Roman" w:eastAsia="SimSun" w:hAnsi="Times New Roman" w:cs="Times New Roman"/>
                <w:color w:val="auto"/>
                <w:sz w:val="24"/>
                <w:szCs w:val="24"/>
              </w:rPr>
              <w:t xml:space="preserve"> (Classroom Management) 20%</w:t>
            </w:r>
          </w:p>
          <w:p w:rsidR="002C3E13" w:rsidRPr="00B30D6F" w:rsidRDefault="003C7684" w:rsidP="00DE628A">
            <w:pPr>
              <w:widowControl w:val="0"/>
              <w:spacing w:line="240" w:lineRule="auto"/>
              <w:ind w:left="480"/>
              <w:jc w:val="both"/>
              <w:rPr>
                <w:rFonts w:ascii="Times New Roman" w:hAnsi="Times New Roman" w:cs="Times New Roman"/>
                <w:color w:val="auto"/>
              </w:rPr>
            </w:pPr>
            <w:r w:rsidRPr="00B30D6F">
              <w:rPr>
                <w:rFonts w:ascii="Times New Roman" w:eastAsia="SimSun" w:hAnsi="Times New Roman" w:cs="Times New Roman"/>
                <w:color w:val="auto"/>
                <w:sz w:val="24"/>
                <w:szCs w:val="24"/>
              </w:rPr>
              <w:t>1.</w:t>
            </w:r>
            <w:r w:rsidRPr="00B30D6F">
              <w:rPr>
                <w:rFonts w:ascii="Times New Roman" w:eastAsia="SimSun" w:hAnsi="Times New Roman" w:cs="Times New Roman"/>
                <w:color w:val="auto"/>
                <w:sz w:val="24"/>
                <w:szCs w:val="24"/>
              </w:rPr>
              <w:t>學習氣氛的營造（</w:t>
            </w:r>
            <w:r w:rsidRPr="00B30D6F">
              <w:rPr>
                <w:rFonts w:ascii="Times New Roman" w:eastAsia="SimSun" w:hAnsi="Times New Roman" w:cs="Times New Roman"/>
                <w:color w:val="auto"/>
                <w:sz w:val="24"/>
                <w:szCs w:val="24"/>
              </w:rPr>
              <w:t>Classroom atmosphere conducive to learning</w:t>
            </w:r>
            <w:r w:rsidRPr="00B30D6F">
              <w:rPr>
                <w:rFonts w:ascii="Times New Roman" w:eastAsia="SimSun" w:hAnsi="Times New Roman" w:cs="Times New Roman"/>
                <w:color w:val="auto"/>
                <w:sz w:val="24"/>
                <w:szCs w:val="24"/>
              </w:rPr>
              <w:t>）</w:t>
            </w:r>
          </w:p>
          <w:p w:rsidR="002C3E13" w:rsidRPr="00B30D6F" w:rsidRDefault="003C7684" w:rsidP="00DE628A">
            <w:pPr>
              <w:widowControl w:val="0"/>
              <w:spacing w:line="240" w:lineRule="auto"/>
              <w:ind w:left="480"/>
              <w:jc w:val="both"/>
              <w:rPr>
                <w:rFonts w:ascii="Times New Roman" w:hAnsi="Times New Roman" w:cs="Times New Roman"/>
                <w:color w:val="auto"/>
              </w:rPr>
            </w:pPr>
            <w:r w:rsidRPr="00B30D6F">
              <w:rPr>
                <w:rFonts w:ascii="Times New Roman" w:eastAsia="SimSun" w:hAnsi="Times New Roman" w:cs="Times New Roman"/>
                <w:color w:val="auto"/>
                <w:sz w:val="24"/>
                <w:szCs w:val="24"/>
              </w:rPr>
              <w:t>2.</w:t>
            </w:r>
            <w:r w:rsidRPr="00B30D6F">
              <w:rPr>
                <w:rFonts w:ascii="Times New Roman" w:eastAsia="SimSun" w:hAnsi="Times New Roman" w:cs="Times New Roman"/>
                <w:color w:val="auto"/>
                <w:sz w:val="24"/>
                <w:szCs w:val="24"/>
              </w:rPr>
              <w:t>班級管理的技藝（</w:t>
            </w:r>
            <w:r w:rsidRPr="00B30D6F">
              <w:rPr>
                <w:rFonts w:ascii="Times New Roman" w:eastAsia="SimSun" w:hAnsi="Times New Roman" w:cs="Times New Roman"/>
                <w:color w:val="auto"/>
                <w:sz w:val="24"/>
                <w:szCs w:val="24"/>
              </w:rPr>
              <w:t>Classroom mangement</w:t>
            </w:r>
            <w:r w:rsidR="00444926" w:rsidRPr="00B30D6F">
              <w:rPr>
                <w:rFonts w:ascii="Times New Roman" w:eastAsia="SimSun" w:hAnsi="Times New Roman" w:cs="Times New Roman"/>
                <w:color w:val="auto"/>
                <w:sz w:val="24"/>
                <w:szCs w:val="24"/>
              </w:rPr>
              <w:t xml:space="preserve"> </w:t>
            </w:r>
            <w:r w:rsidRPr="00B30D6F">
              <w:rPr>
                <w:rFonts w:ascii="Times New Roman" w:eastAsia="SimSun" w:hAnsi="Times New Roman" w:cs="Times New Roman"/>
                <w:color w:val="auto"/>
                <w:sz w:val="24"/>
                <w:szCs w:val="24"/>
              </w:rPr>
              <w:t xml:space="preserve">“discipline” </w:t>
            </w:r>
            <w:r w:rsidRPr="00B30D6F">
              <w:rPr>
                <w:rFonts w:ascii="Times New Roman" w:eastAsia="SimSun" w:hAnsi="Times New Roman" w:cs="Times New Roman"/>
                <w:color w:val="auto"/>
                <w:sz w:val="24"/>
                <w:szCs w:val="24"/>
              </w:rPr>
              <w:t>）</w:t>
            </w:r>
          </w:p>
          <w:p w:rsidR="002C3E13" w:rsidRPr="00B30D6F" w:rsidRDefault="003C7684" w:rsidP="00DE628A">
            <w:pPr>
              <w:widowControl w:val="0"/>
              <w:spacing w:line="240" w:lineRule="auto"/>
              <w:ind w:firstLine="480"/>
              <w:jc w:val="both"/>
              <w:rPr>
                <w:rFonts w:ascii="Times New Roman" w:hAnsi="Times New Roman" w:cs="Times New Roman"/>
                <w:color w:val="auto"/>
              </w:rPr>
            </w:pPr>
            <w:r w:rsidRPr="00B30D6F">
              <w:rPr>
                <w:rFonts w:ascii="Times New Roman" w:eastAsia="SimSun" w:hAnsi="Times New Roman" w:cs="Times New Roman"/>
                <w:color w:val="auto"/>
                <w:sz w:val="24"/>
                <w:szCs w:val="24"/>
              </w:rPr>
              <w:t>3.</w:t>
            </w:r>
            <w:r w:rsidRPr="00B30D6F">
              <w:rPr>
                <w:rFonts w:ascii="Times New Roman" w:eastAsia="SimSun" w:hAnsi="Times New Roman" w:cs="Times New Roman"/>
                <w:color w:val="auto"/>
                <w:sz w:val="24"/>
                <w:szCs w:val="24"/>
              </w:rPr>
              <w:t>協同教學的效能（</w:t>
            </w:r>
            <w:r w:rsidRPr="00B30D6F">
              <w:rPr>
                <w:rFonts w:ascii="Times New Roman" w:eastAsia="SimSun" w:hAnsi="Times New Roman" w:cs="Times New Roman"/>
                <w:color w:val="auto"/>
                <w:sz w:val="24"/>
                <w:szCs w:val="24"/>
              </w:rPr>
              <w:t>Foreign/Chinese teacher interaction</w:t>
            </w:r>
            <w:r w:rsidRPr="00B30D6F">
              <w:rPr>
                <w:rFonts w:ascii="Times New Roman" w:eastAsia="SimSun" w:hAnsi="Times New Roman" w:cs="Times New Roman"/>
                <w:color w:val="auto"/>
                <w:sz w:val="24"/>
                <w:szCs w:val="24"/>
              </w:rPr>
              <w:t>）</w:t>
            </w:r>
          </w:p>
          <w:p w:rsidR="002C3E13" w:rsidRPr="00B30D6F" w:rsidRDefault="003C7684" w:rsidP="00DE628A">
            <w:pPr>
              <w:widowControl w:val="0"/>
              <w:spacing w:line="240" w:lineRule="auto"/>
              <w:ind w:firstLine="480"/>
              <w:jc w:val="both"/>
              <w:rPr>
                <w:rFonts w:ascii="Times New Roman" w:hAnsi="Times New Roman" w:cs="Times New Roman"/>
                <w:color w:val="auto"/>
              </w:rPr>
            </w:pPr>
            <w:r w:rsidRPr="00B30D6F">
              <w:rPr>
                <w:rFonts w:ascii="Times New Roman" w:eastAsia="SimSun" w:hAnsi="Times New Roman" w:cs="Times New Roman"/>
                <w:color w:val="auto"/>
                <w:sz w:val="24"/>
                <w:szCs w:val="24"/>
              </w:rPr>
              <w:t>4.</w:t>
            </w:r>
            <w:r w:rsidRPr="00B30D6F">
              <w:rPr>
                <w:rFonts w:ascii="Times New Roman" w:eastAsia="SimSun" w:hAnsi="Times New Roman" w:cs="Times New Roman"/>
                <w:color w:val="auto"/>
                <w:sz w:val="24"/>
                <w:szCs w:val="24"/>
              </w:rPr>
              <w:t>偶發事件處理（</w:t>
            </w:r>
            <w:r w:rsidRPr="00B30D6F">
              <w:rPr>
                <w:rFonts w:ascii="Times New Roman" w:eastAsia="SimSun" w:hAnsi="Times New Roman" w:cs="Times New Roman"/>
                <w:color w:val="auto"/>
                <w:sz w:val="24"/>
                <w:szCs w:val="24"/>
              </w:rPr>
              <w:t>Incident management</w:t>
            </w:r>
            <w:r w:rsidRPr="00B30D6F">
              <w:rPr>
                <w:rFonts w:ascii="Times New Roman" w:eastAsia="SimSun" w:hAnsi="Times New Roman" w:cs="Times New Roman"/>
                <w:color w:val="auto"/>
                <w:sz w:val="24"/>
                <w:szCs w:val="24"/>
              </w:rPr>
              <w:t>）</w:t>
            </w:r>
          </w:p>
        </w:tc>
        <w:tc>
          <w:tcPr>
            <w:tcW w:w="883" w:type="dxa"/>
            <w:tcBorders>
              <w:bottom w:val="single" w:sz="4" w:space="0" w:color="000000"/>
            </w:tcBorders>
            <w:vAlign w:val="center"/>
          </w:tcPr>
          <w:p w:rsidR="002C3E13" w:rsidRPr="00B30D6F" w:rsidRDefault="002C3E13" w:rsidP="00DE628A">
            <w:pPr>
              <w:spacing w:line="240" w:lineRule="auto"/>
              <w:jc w:val="both"/>
              <w:rPr>
                <w:rFonts w:ascii="Times New Roman" w:hAnsi="Times New Roman" w:cs="Times New Roman"/>
                <w:color w:val="auto"/>
              </w:rPr>
            </w:pPr>
          </w:p>
        </w:tc>
      </w:tr>
      <w:tr w:rsidR="00B30D6F" w:rsidRPr="00B30D6F" w:rsidTr="00111A8D">
        <w:trPr>
          <w:trHeight w:val="1060"/>
          <w:jc w:val="center"/>
        </w:trPr>
        <w:tc>
          <w:tcPr>
            <w:tcW w:w="8823" w:type="dxa"/>
            <w:vAlign w:val="center"/>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四、教師工作態度</w:t>
            </w:r>
            <w:r w:rsidRPr="00B30D6F">
              <w:rPr>
                <w:rFonts w:ascii="Times New Roman" w:eastAsia="SimSun" w:hAnsi="Times New Roman" w:cs="Times New Roman"/>
                <w:color w:val="auto"/>
                <w:sz w:val="24"/>
                <w:szCs w:val="24"/>
              </w:rPr>
              <w:t xml:space="preserve"> (Teacher’s Work Ethic) : 25% </w:t>
            </w:r>
          </w:p>
          <w:p w:rsidR="002C3E13" w:rsidRPr="00B30D6F" w:rsidRDefault="003C7684" w:rsidP="00DE628A">
            <w:pPr>
              <w:widowControl w:val="0"/>
              <w:spacing w:line="240" w:lineRule="auto"/>
              <w:ind w:left="480"/>
              <w:jc w:val="both"/>
              <w:rPr>
                <w:rFonts w:ascii="Times New Roman" w:hAnsi="Times New Roman" w:cs="Times New Roman"/>
                <w:color w:val="auto"/>
              </w:rPr>
            </w:pPr>
            <w:r w:rsidRPr="00B30D6F">
              <w:rPr>
                <w:rFonts w:ascii="Times New Roman" w:eastAsia="SimSun" w:hAnsi="Times New Roman" w:cs="Times New Roman"/>
                <w:color w:val="auto"/>
                <w:sz w:val="24"/>
                <w:szCs w:val="24"/>
              </w:rPr>
              <w:t>1.</w:t>
            </w:r>
            <w:r w:rsidRPr="00B30D6F">
              <w:rPr>
                <w:rFonts w:ascii="Times New Roman" w:eastAsia="SimSun" w:hAnsi="Times New Roman" w:cs="Times New Roman"/>
                <w:color w:val="auto"/>
                <w:sz w:val="24"/>
                <w:szCs w:val="24"/>
              </w:rPr>
              <w:t>出缺席狀況</w:t>
            </w:r>
            <w:r w:rsidRPr="00B30D6F">
              <w:rPr>
                <w:rFonts w:ascii="Times New Roman" w:eastAsia="SimSun" w:hAnsi="Times New Roman" w:cs="Times New Roman"/>
                <w:color w:val="auto"/>
                <w:sz w:val="24"/>
                <w:szCs w:val="24"/>
              </w:rPr>
              <w:t xml:space="preserve"> (Attendance)</w:t>
            </w:r>
          </w:p>
          <w:p w:rsidR="002C3E13" w:rsidRPr="00B30D6F" w:rsidRDefault="003C7684" w:rsidP="00DE628A">
            <w:pPr>
              <w:widowControl w:val="0"/>
              <w:spacing w:line="240" w:lineRule="auto"/>
              <w:ind w:left="480"/>
              <w:jc w:val="both"/>
              <w:rPr>
                <w:rFonts w:ascii="Times New Roman" w:hAnsi="Times New Roman" w:cs="Times New Roman"/>
                <w:color w:val="auto"/>
              </w:rPr>
            </w:pPr>
            <w:r w:rsidRPr="00B30D6F">
              <w:rPr>
                <w:rFonts w:ascii="Times New Roman" w:eastAsia="SimSun" w:hAnsi="Times New Roman" w:cs="Times New Roman"/>
                <w:color w:val="auto"/>
                <w:sz w:val="24"/>
                <w:szCs w:val="24"/>
              </w:rPr>
              <w:t>2.</w:t>
            </w:r>
            <w:r w:rsidRPr="00B30D6F">
              <w:rPr>
                <w:rFonts w:ascii="Times New Roman" w:eastAsia="SimSun" w:hAnsi="Times New Roman" w:cs="Times New Roman"/>
                <w:color w:val="auto"/>
                <w:sz w:val="24"/>
                <w:szCs w:val="24"/>
              </w:rPr>
              <w:t>行為態度</w:t>
            </w:r>
            <w:r w:rsidRPr="00B30D6F">
              <w:rPr>
                <w:rFonts w:ascii="Times New Roman" w:eastAsia="SimSun" w:hAnsi="Times New Roman" w:cs="Times New Roman"/>
                <w:color w:val="auto"/>
                <w:sz w:val="24"/>
                <w:szCs w:val="24"/>
              </w:rPr>
              <w:t xml:space="preserve"> (Professional conduct)</w:t>
            </w:r>
          </w:p>
          <w:p w:rsidR="002C3E13" w:rsidRPr="00B30D6F" w:rsidRDefault="003C7684" w:rsidP="00DE628A">
            <w:pPr>
              <w:widowControl w:val="0"/>
              <w:spacing w:line="240" w:lineRule="auto"/>
              <w:ind w:left="480"/>
              <w:jc w:val="both"/>
              <w:rPr>
                <w:rFonts w:ascii="Times New Roman" w:hAnsi="Times New Roman" w:cs="Times New Roman"/>
                <w:color w:val="auto"/>
              </w:rPr>
            </w:pPr>
            <w:r w:rsidRPr="00B30D6F">
              <w:rPr>
                <w:rFonts w:ascii="Times New Roman" w:eastAsia="SimSun" w:hAnsi="Times New Roman" w:cs="Times New Roman"/>
                <w:color w:val="auto"/>
                <w:sz w:val="24"/>
                <w:szCs w:val="24"/>
              </w:rPr>
              <w:t>3.</w:t>
            </w:r>
            <w:r w:rsidRPr="00B30D6F">
              <w:rPr>
                <w:rFonts w:ascii="Times New Roman" w:eastAsia="SimSun" w:hAnsi="Times New Roman" w:cs="Times New Roman"/>
                <w:color w:val="auto"/>
                <w:sz w:val="24"/>
                <w:szCs w:val="24"/>
              </w:rPr>
              <w:t>人際關係</w:t>
            </w:r>
            <w:r w:rsidRPr="00B30D6F">
              <w:rPr>
                <w:rFonts w:ascii="Times New Roman" w:eastAsia="SimSun" w:hAnsi="Times New Roman" w:cs="Times New Roman"/>
                <w:color w:val="auto"/>
                <w:sz w:val="24"/>
                <w:szCs w:val="24"/>
              </w:rPr>
              <w:t xml:space="preserve"> (Interpersonal relationships with colleagues)</w:t>
            </w:r>
          </w:p>
          <w:p w:rsidR="002C3E13" w:rsidRPr="00B30D6F" w:rsidRDefault="003C7684" w:rsidP="00DE628A">
            <w:pPr>
              <w:widowControl w:val="0"/>
              <w:spacing w:line="240" w:lineRule="auto"/>
              <w:ind w:left="960" w:hanging="480"/>
              <w:jc w:val="both"/>
              <w:rPr>
                <w:rFonts w:ascii="Times New Roman" w:hAnsi="Times New Roman" w:cs="Times New Roman"/>
                <w:color w:val="auto"/>
              </w:rPr>
            </w:pPr>
            <w:r w:rsidRPr="00B30D6F">
              <w:rPr>
                <w:rFonts w:ascii="Times New Roman" w:eastAsia="SimSun" w:hAnsi="Times New Roman" w:cs="Times New Roman"/>
                <w:color w:val="auto"/>
                <w:sz w:val="24"/>
                <w:szCs w:val="24"/>
              </w:rPr>
              <w:t>4.</w:t>
            </w:r>
            <w:r w:rsidRPr="00B30D6F">
              <w:rPr>
                <w:rFonts w:ascii="Times New Roman" w:eastAsia="SimSun" w:hAnsi="Times New Roman" w:cs="Times New Roman"/>
                <w:color w:val="auto"/>
                <w:sz w:val="24"/>
                <w:szCs w:val="24"/>
              </w:rPr>
              <w:t>配合學校各項活動</w:t>
            </w:r>
            <w:r w:rsidRPr="00B30D6F">
              <w:rPr>
                <w:rFonts w:ascii="Times New Roman" w:eastAsia="SimSun" w:hAnsi="Times New Roman" w:cs="Times New Roman"/>
                <w:color w:val="auto"/>
                <w:sz w:val="24"/>
                <w:szCs w:val="24"/>
              </w:rPr>
              <w:t xml:space="preserve"> (Cooperating with School’s activities )</w:t>
            </w:r>
          </w:p>
          <w:p w:rsidR="002C3E13" w:rsidRPr="00B30D6F" w:rsidRDefault="003C7684" w:rsidP="00DE628A">
            <w:pPr>
              <w:widowControl w:val="0"/>
              <w:spacing w:line="240" w:lineRule="auto"/>
              <w:ind w:left="480"/>
              <w:jc w:val="both"/>
              <w:rPr>
                <w:rFonts w:ascii="Times New Roman" w:hAnsi="Times New Roman" w:cs="Times New Roman"/>
                <w:color w:val="auto"/>
              </w:rPr>
            </w:pPr>
            <w:r w:rsidRPr="00B30D6F">
              <w:rPr>
                <w:rFonts w:ascii="Times New Roman" w:eastAsia="SimSun" w:hAnsi="Times New Roman" w:cs="Times New Roman"/>
                <w:color w:val="auto"/>
                <w:sz w:val="24"/>
                <w:szCs w:val="24"/>
              </w:rPr>
              <w:t>5.</w:t>
            </w:r>
            <w:r w:rsidRPr="00B30D6F">
              <w:rPr>
                <w:rFonts w:ascii="Times New Roman" w:eastAsia="SimSun" w:hAnsi="Times New Roman" w:cs="Times New Roman"/>
                <w:color w:val="auto"/>
                <w:sz w:val="24"/>
                <w:szCs w:val="24"/>
              </w:rPr>
              <w:t>配合主管的行政指示或工作派遣</w:t>
            </w:r>
            <w:r w:rsidRPr="00B30D6F">
              <w:rPr>
                <w:rFonts w:ascii="Times New Roman" w:eastAsia="SimSun" w:hAnsi="Times New Roman" w:cs="Times New Roman"/>
                <w:color w:val="auto"/>
                <w:sz w:val="24"/>
                <w:szCs w:val="24"/>
              </w:rPr>
              <w:t>(Cooperating with Supervisor’s distribution of work)</w:t>
            </w:r>
          </w:p>
        </w:tc>
        <w:tc>
          <w:tcPr>
            <w:tcW w:w="883" w:type="dxa"/>
            <w:vAlign w:val="center"/>
          </w:tcPr>
          <w:p w:rsidR="002C3E13" w:rsidRPr="00B30D6F" w:rsidRDefault="002C3E13" w:rsidP="00DE628A">
            <w:pPr>
              <w:spacing w:line="240" w:lineRule="auto"/>
              <w:jc w:val="both"/>
              <w:rPr>
                <w:rFonts w:ascii="Times New Roman" w:hAnsi="Times New Roman" w:cs="Times New Roman"/>
                <w:color w:val="auto"/>
              </w:rPr>
            </w:pPr>
          </w:p>
        </w:tc>
      </w:tr>
      <w:tr w:rsidR="00B30D6F" w:rsidRPr="00B30D6F" w:rsidTr="00111A8D">
        <w:trPr>
          <w:trHeight w:val="1407"/>
          <w:jc w:val="center"/>
        </w:trPr>
        <w:tc>
          <w:tcPr>
            <w:tcW w:w="8823" w:type="dxa"/>
            <w:tcBorders>
              <w:bottom w:val="single" w:sz="4" w:space="0" w:color="000000"/>
            </w:tcBorders>
          </w:tcPr>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總評（</w:t>
            </w:r>
            <w:r w:rsidRPr="00B30D6F">
              <w:rPr>
                <w:rFonts w:ascii="Times New Roman" w:eastAsia="SimSun" w:hAnsi="Times New Roman" w:cs="Times New Roman"/>
                <w:color w:val="auto"/>
                <w:sz w:val="24"/>
                <w:szCs w:val="24"/>
              </w:rPr>
              <w:t>Comments</w:t>
            </w:r>
            <w:r w:rsidRPr="00B30D6F">
              <w:rPr>
                <w:rFonts w:ascii="Times New Roman" w:eastAsia="SimSun" w:hAnsi="Times New Roman" w:cs="Times New Roman"/>
                <w:color w:val="auto"/>
                <w:sz w:val="24"/>
                <w:szCs w:val="24"/>
              </w:rPr>
              <w:t>）</w:t>
            </w: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                                          </w:t>
            </w:r>
            <w:r w:rsidRPr="00B30D6F">
              <w:rPr>
                <w:rFonts w:ascii="Times New Roman" w:eastAsia="SimSun" w:hAnsi="Times New Roman" w:cs="Times New Roman"/>
                <w:color w:val="auto"/>
                <w:sz w:val="24"/>
                <w:szCs w:val="24"/>
              </w:rPr>
              <w:t>評鑑者簽名：</w:t>
            </w:r>
          </w:p>
        </w:tc>
        <w:tc>
          <w:tcPr>
            <w:tcW w:w="883" w:type="dxa"/>
            <w:tcBorders>
              <w:bottom w:val="single" w:sz="4" w:space="0" w:color="000000"/>
            </w:tcBorders>
            <w:vAlign w:val="center"/>
          </w:tcPr>
          <w:p w:rsidR="002C3E13" w:rsidRPr="00B30D6F" w:rsidRDefault="002C3E13" w:rsidP="00DE628A">
            <w:pPr>
              <w:spacing w:line="240" w:lineRule="auto"/>
              <w:jc w:val="both"/>
              <w:rPr>
                <w:rFonts w:ascii="Times New Roman" w:hAnsi="Times New Roman" w:cs="Times New Roman"/>
                <w:color w:val="auto"/>
              </w:rPr>
            </w:pPr>
          </w:p>
        </w:tc>
      </w:tr>
    </w:tbl>
    <w:p w:rsidR="002C3E13" w:rsidRPr="00B30D6F" w:rsidRDefault="00CC4358" w:rsidP="00DE628A">
      <w:pPr>
        <w:widowControl w:val="0"/>
        <w:spacing w:line="240" w:lineRule="auto"/>
        <w:jc w:val="both"/>
        <w:rPr>
          <w:rFonts w:ascii="Times New Roman" w:hAnsi="Times New Roman" w:cs="Times New Roman"/>
          <w:color w:val="auto"/>
        </w:rPr>
      </w:pPr>
      <w:r w:rsidRPr="00B30D6F">
        <w:rPr>
          <w:rFonts w:ascii="SimSun" w:eastAsia="SimSun" w:hAnsi="SimSun" w:cs="Times New Roman"/>
          <w:color w:val="auto"/>
          <w:sz w:val="26"/>
          <w:szCs w:val="26"/>
        </w:rPr>
        <w:t>管理</w:t>
      </w:r>
      <w:r w:rsidRPr="00B30D6F">
        <w:rPr>
          <w:rFonts w:ascii="SimSun" w:eastAsia="SimSun" w:hAnsi="SimSun" w:cs="Times New Roman" w:hint="eastAsia"/>
          <w:color w:val="auto"/>
          <w:sz w:val="26"/>
          <w:szCs w:val="26"/>
        </w:rPr>
        <w:t>教師</w:t>
      </w:r>
      <w:r w:rsidRPr="00B30D6F">
        <w:rPr>
          <w:rFonts w:ascii="SimSun" w:eastAsia="SimSun" w:hAnsi="SimSun" w:cs="Times New Roman"/>
          <w:color w:val="auto"/>
          <w:sz w:val="24"/>
          <w:szCs w:val="24"/>
        </w:rPr>
        <w:t xml:space="preserve">： </w:t>
      </w:r>
      <w:r w:rsidRPr="00B30D6F">
        <w:rPr>
          <w:rFonts w:asciiTheme="minorEastAsia" w:hAnsiTheme="minorEastAsia" w:cs="Times New Roman" w:hint="eastAsia"/>
          <w:color w:val="auto"/>
          <w:sz w:val="24"/>
          <w:szCs w:val="24"/>
        </w:rPr>
        <w:t xml:space="preserve">         </w:t>
      </w:r>
      <w:r w:rsidR="003C7684" w:rsidRPr="00B30D6F">
        <w:rPr>
          <w:rFonts w:ascii="Times New Roman" w:eastAsia="SimSun" w:hAnsi="Times New Roman" w:cs="Times New Roman"/>
          <w:color w:val="auto"/>
          <w:sz w:val="24"/>
          <w:szCs w:val="24"/>
        </w:rPr>
        <w:t xml:space="preserve">                    </w:t>
      </w:r>
      <w:r w:rsidR="003C7684" w:rsidRPr="00B30D6F">
        <w:rPr>
          <w:rFonts w:ascii="Times New Roman" w:eastAsia="SimSun" w:hAnsi="Times New Roman" w:cs="Times New Roman"/>
          <w:color w:val="auto"/>
          <w:sz w:val="24"/>
          <w:szCs w:val="24"/>
        </w:rPr>
        <w:t>單位主管：</w:t>
      </w:r>
      <w:r w:rsidR="003C7684" w:rsidRPr="00B30D6F">
        <w:rPr>
          <w:rFonts w:ascii="Times New Roman" w:eastAsia="SimSun" w:hAnsi="Times New Roman" w:cs="Times New Roman"/>
          <w:color w:val="auto"/>
          <w:sz w:val="24"/>
          <w:szCs w:val="24"/>
        </w:rPr>
        <w:t xml:space="preserve">                  </w:t>
      </w:r>
      <w:r w:rsidR="003C7684" w:rsidRPr="00B30D6F">
        <w:rPr>
          <w:rFonts w:ascii="Times New Roman" w:eastAsia="SimSun" w:hAnsi="Times New Roman" w:cs="Times New Roman"/>
          <w:color w:val="auto"/>
          <w:sz w:val="24"/>
          <w:szCs w:val="24"/>
        </w:rPr>
        <w:t>服務學校校長：</w:t>
      </w:r>
    </w:p>
    <w:p w:rsidR="002C3E13" w:rsidRPr="00B30D6F" w:rsidRDefault="003C7684" w:rsidP="00DE628A">
      <w:pPr>
        <w:widowControl w:val="0"/>
        <w:spacing w:line="240" w:lineRule="auto"/>
        <w:jc w:val="both"/>
        <w:rPr>
          <w:rFonts w:ascii="Times New Roman" w:eastAsia="Arial Unicode MS" w:hAnsi="Times New Roman" w:cs="Times New Roman"/>
          <w:color w:val="auto"/>
          <w:sz w:val="24"/>
          <w:szCs w:val="24"/>
        </w:rPr>
      </w:pPr>
      <w:r w:rsidRPr="00B30D6F">
        <w:rPr>
          <w:rFonts w:ascii="Times New Roman" w:eastAsia="Arial Unicode MS" w:hAnsi="Times New Roman" w:cs="Times New Roman"/>
          <w:color w:val="auto"/>
          <w:sz w:val="24"/>
          <w:szCs w:val="24"/>
        </w:rPr>
        <w:t xml:space="preserve">             </w:t>
      </w:r>
    </w:p>
    <w:p w:rsidR="00CC4358" w:rsidRPr="00B30D6F" w:rsidRDefault="00CC4358" w:rsidP="00DE628A">
      <w:pPr>
        <w:widowControl w:val="0"/>
        <w:spacing w:line="240" w:lineRule="auto"/>
        <w:jc w:val="both"/>
        <w:rPr>
          <w:rFonts w:ascii="Times New Roman" w:hAnsi="Times New Roman" w:cs="Times New Roman"/>
          <w:color w:val="auto"/>
        </w:rPr>
      </w:pPr>
    </w:p>
    <w:p w:rsidR="002C3E13" w:rsidRPr="00B30D6F" w:rsidRDefault="003C7684" w:rsidP="00DE628A">
      <w:pPr>
        <w:widowControl w:val="0"/>
        <w:spacing w:line="240" w:lineRule="auto"/>
        <w:ind w:firstLine="120"/>
        <w:jc w:val="both"/>
        <w:rPr>
          <w:rFonts w:ascii="Times New Roman" w:hAnsi="Times New Roman" w:cs="Times New Roman"/>
          <w:color w:val="auto"/>
        </w:rPr>
      </w:pPr>
      <w:r w:rsidRPr="00B30D6F">
        <w:rPr>
          <w:rFonts w:ascii="Times New Roman" w:eastAsia="SimSun" w:hAnsi="Times New Roman" w:cs="Times New Roman"/>
          <w:color w:val="auto"/>
          <w:sz w:val="24"/>
          <w:szCs w:val="24"/>
        </w:rPr>
        <w:lastRenderedPageBreak/>
        <w:t>附錄</w:t>
      </w:r>
      <w:r w:rsidRPr="00B30D6F">
        <w:rPr>
          <w:rFonts w:ascii="Times New Roman" w:eastAsia="SimSun" w:hAnsi="Times New Roman" w:cs="Times New Roman"/>
          <w:color w:val="auto"/>
          <w:sz w:val="24"/>
          <w:szCs w:val="24"/>
        </w:rPr>
        <w:t xml:space="preserve">  D  Appendix  D</w:t>
      </w: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32"/>
          <w:szCs w:val="32"/>
        </w:rPr>
        <w:t>病假規定</w:t>
      </w:r>
    </w:p>
    <w:p w:rsidR="002C3E13" w:rsidRPr="00B30D6F" w:rsidRDefault="003C7684" w:rsidP="00DE628A">
      <w:pPr>
        <w:widowControl w:val="0"/>
        <w:spacing w:after="170"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32"/>
          <w:szCs w:val="32"/>
        </w:rPr>
        <w:t>Sick Leave Policy</w:t>
      </w:r>
    </w:p>
    <w:p w:rsidR="00E81E2E" w:rsidRPr="00B30D6F" w:rsidRDefault="003C7684" w:rsidP="00DE628A">
      <w:pPr>
        <w:widowControl w:val="0"/>
        <w:spacing w:line="240" w:lineRule="auto"/>
        <w:ind w:left="360" w:hanging="360"/>
        <w:jc w:val="both"/>
        <w:rPr>
          <w:rFonts w:ascii="Times New Roman" w:eastAsia="Times New Roman" w:hAnsi="Times New Roman" w:cs="Times New Roman"/>
          <w:color w:val="auto"/>
          <w:sz w:val="24"/>
          <w:szCs w:val="24"/>
        </w:rPr>
      </w:pPr>
      <w:r w:rsidRPr="00B30D6F">
        <w:rPr>
          <w:rFonts w:ascii="Times New Roman" w:eastAsia="SimSun" w:hAnsi="Times New Roman" w:cs="Times New Roman"/>
          <w:color w:val="auto"/>
          <w:sz w:val="24"/>
          <w:szCs w:val="24"/>
        </w:rPr>
        <w:t xml:space="preserve">1. </w:t>
      </w:r>
      <w:r w:rsidR="00E81E2E" w:rsidRPr="00B30D6F">
        <w:rPr>
          <w:rFonts w:ascii="Times New Roman" w:eastAsia="SimSun" w:hAnsi="Times New Roman" w:cs="Times New Roman" w:hint="eastAsia"/>
          <w:color w:val="auto"/>
          <w:sz w:val="24"/>
          <w:szCs w:val="24"/>
        </w:rPr>
        <w:t>乙方必須於</w:t>
      </w:r>
      <w:r w:rsidR="00E81E2E" w:rsidRPr="00B30D6F">
        <w:rPr>
          <w:rFonts w:ascii="Times New Roman" w:eastAsia="SimSun" w:hAnsi="Times New Roman" w:cs="Times New Roman" w:hint="eastAsia"/>
          <w:b/>
          <w:color w:val="auto"/>
          <w:sz w:val="24"/>
          <w:szCs w:val="24"/>
        </w:rPr>
        <w:t>病假當日上午</w:t>
      </w:r>
      <w:r w:rsidR="00E81E2E" w:rsidRPr="00B30D6F">
        <w:rPr>
          <w:rFonts w:ascii="Times New Roman" w:eastAsia="SimSun" w:hAnsi="Times New Roman" w:cs="Times New Roman" w:hint="eastAsia"/>
          <w:b/>
          <w:color w:val="auto"/>
          <w:sz w:val="24"/>
          <w:szCs w:val="24"/>
        </w:rPr>
        <w:t>8</w:t>
      </w:r>
      <w:r w:rsidR="00E81E2E" w:rsidRPr="00B30D6F">
        <w:rPr>
          <w:rFonts w:ascii="Times New Roman" w:eastAsia="SimSun" w:hAnsi="Times New Roman" w:cs="Times New Roman" w:hint="eastAsia"/>
          <w:b/>
          <w:color w:val="auto"/>
          <w:sz w:val="24"/>
          <w:szCs w:val="24"/>
        </w:rPr>
        <w:t>點前</w:t>
      </w:r>
      <w:r w:rsidR="00E81E2E" w:rsidRPr="00B30D6F">
        <w:rPr>
          <w:rFonts w:ascii="Times New Roman" w:eastAsia="SimSun" w:hAnsi="Times New Roman" w:cs="Times New Roman" w:hint="eastAsia"/>
          <w:color w:val="auto"/>
          <w:sz w:val="24"/>
          <w:szCs w:val="24"/>
        </w:rPr>
        <w:t>通知學校管理人或校方無法到校上班、上課、參加活動，或出席會議。如未盡到告知責任，乙方將獲書面警告並於每小時扣</w:t>
      </w:r>
      <w:r w:rsidR="00E81E2E" w:rsidRPr="00B30D6F">
        <w:rPr>
          <w:rFonts w:ascii="Times New Roman" w:eastAsia="SimSun" w:hAnsi="Times New Roman" w:cs="Times New Roman"/>
          <w:color w:val="auto"/>
          <w:sz w:val="24"/>
          <w:szCs w:val="24"/>
        </w:rPr>
        <w:t>NT$700</w:t>
      </w:r>
      <w:r w:rsidR="00E81E2E" w:rsidRPr="00B30D6F">
        <w:rPr>
          <w:rFonts w:ascii="Times New Roman" w:eastAsia="SimSun" w:hAnsi="Times New Roman" w:cs="Times New Roman" w:hint="eastAsia"/>
          <w:color w:val="auto"/>
          <w:sz w:val="24"/>
          <w:szCs w:val="24"/>
        </w:rPr>
        <w:t>。最高罰則不超過乙方一日薪資。</w:t>
      </w:r>
      <w:r w:rsidR="00E81E2E" w:rsidRPr="00B30D6F">
        <w:rPr>
          <w:rFonts w:ascii="Times New Roman" w:eastAsia="SimSun" w:hAnsi="Times New Roman" w:cs="Times New Roman"/>
          <w:color w:val="auto"/>
          <w:sz w:val="24"/>
          <w:szCs w:val="24"/>
        </w:rPr>
        <w:t>(</w:t>
      </w:r>
      <w:r w:rsidR="00E81E2E" w:rsidRPr="00B30D6F">
        <w:rPr>
          <w:rFonts w:ascii="Times New Roman" w:eastAsia="SimSun" w:hAnsi="Times New Roman" w:cs="Times New Roman" w:hint="eastAsia"/>
          <w:color w:val="auto"/>
          <w:sz w:val="24"/>
          <w:szCs w:val="24"/>
        </w:rPr>
        <w:t>意外除外，但是必須提出相關文件証明</w:t>
      </w:r>
      <w:r w:rsidR="00E81E2E" w:rsidRPr="00B30D6F">
        <w:rPr>
          <w:rFonts w:ascii="Times New Roman" w:eastAsia="SimSun" w:hAnsi="Times New Roman" w:cs="Times New Roman"/>
          <w:color w:val="auto"/>
          <w:sz w:val="24"/>
          <w:szCs w:val="24"/>
        </w:rPr>
        <w:t>)</w:t>
      </w:r>
    </w:p>
    <w:p w:rsidR="00E81E2E" w:rsidRPr="00B30D6F" w:rsidRDefault="00E81E2E" w:rsidP="00DE628A">
      <w:pPr>
        <w:spacing w:line="240" w:lineRule="atLeast"/>
        <w:ind w:left="480" w:hangingChars="200" w:hanging="480"/>
        <w:jc w:val="both"/>
        <w:rPr>
          <w:rFonts w:ascii="Times New Roman" w:eastAsia="Times New Roman" w:hAnsi="Times New Roman" w:cs="Times New Roman"/>
          <w:color w:val="auto"/>
          <w:sz w:val="24"/>
          <w:szCs w:val="24"/>
        </w:rPr>
      </w:pPr>
      <w:r w:rsidRPr="00B30D6F">
        <w:rPr>
          <w:rFonts w:ascii="Times New Roman" w:eastAsia="Times New Roman" w:hAnsi="Times New Roman" w:cs="Times New Roman" w:hint="eastAsia"/>
          <w:color w:val="auto"/>
          <w:sz w:val="24"/>
          <w:szCs w:val="24"/>
        </w:rPr>
        <w:t xml:space="preserve">  </w:t>
      </w:r>
      <w:r w:rsidRPr="00B30D6F">
        <w:rPr>
          <w:rFonts w:asciiTheme="minorEastAsia" w:hAnsiTheme="minorEastAsia" w:cs="Times New Roman" w:hint="eastAsia"/>
          <w:color w:val="auto"/>
          <w:sz w:val="24"/>
          <w:szCs w:val="24"/>
        </w:rPr>
        <w:t xml:space="preserve">   </w:t>
      </w:r>
      <w:r w:rsidRPr="00B30D6F">
        <w:rPr>
          <w:rFonts w:ascii="Times New Roman" w:eastAsia="Times New Roman" w:hAnsi="Times New Roman" w:cs="Times New Roman" w:hint="eastAsia"/>
          <w:color w:val="auto"/>
          <w:sz w:val="24"/>
          <w:szCs w:val="24"/>
        </w:rPr>
        <w:t xml:space="preserve">  </w:t>
      </w:r>
      <w:r w:rsidRPr="00B30D6F">
        <w:rPr>
          <w:rFonts w:ascii="Times New Roman" w:eastAsia="Times New Roman" w:hAnsi="Times New Roman" w:cs="Times New Roman"/>
          <w:color w:val="auto"/>
          <w:sz w:val="24"/>
          <w:szCs w:val="24"/>
        </w:rPr>
        <w:t xml:space="preserve">Party B shall </w:t>
      </w:r>
      <w:r w:rsidRPr="00B30D6F">
        <w:rPr>
          <w:rFonts w:ascii="Times New Roman" w:eastAsia="Times New Roman" w:hAnsi="Times New Roman" w:cs="Times New Roman" w:hint="eastAsia"/>
          <w:color w:val="auto"/>
          <w:sz w:val="24"/>
          <w:szCs w:val="24"/>
        </w:rPr>
        <w:t xml:space="preserve">contact the Office Manager or the School before 8:00 am </w:t>
      </w:r>
      <w:r w:rsidRPr="00B30D6F">
        <w:rPr>
          <w:rFonts w:ascii="Times New Roman" w:eastAsia="Times New Roman" w:hAnsi="Times New Roman" w:cs="Times New Roman"/>
          <w:color w:val="auto"/>
          <w:sz w:val="24"/>
          <w:szCs w:val="24"/>
        </w:rPr>
        <w:t xml:space="preserve">that he or she will not be present at the </w:t>
      </w:r>
      <w:r w:rsidRPr="00B30D6F">
        <w:rPr>
          <w:rFonts w:ascii="Times New Roman" w:eastAsia="Times New Roman" w:hAnsi="Times New Roman" w:cs="Times New Roman" w:hint="eastAsia"/>
          <w:color w:val="auto"/>
          <w:sz w:val="24"/>
          <w:szCs w:val="24"/>
        </w:rPr>
        <w:t>S</w:t>
      </w:r>
      <w:r w:rsidRPr="00B30D6F">
        <w:rPr>
          <w:rFonts w:ascii="Times New Roman" w:eastAsia="Times New Roman" w:hAnsi="Times New Roman" w:cs="Times New Roman"/>
          <w:color w:val="auto"/>
          <w:sz w:val="24"/>
          <w:szCs w:val="24"/>
        </w:rPr>
        <w:t>chool for work, class, activity, event or meeting. Failure to give sufficient notice will result in Party B’s salary being deducted by NT</w:t>
      </w:r>
      <w:r w:rsidRPr="00B30D6F">
        <w:rPr>
          <w:rFonts w:ascii="Times New Roman" w:eastAsia="Times New Roman" w:hAnsi="Times New Roman" w:cs="Times New Roman" w:hint="eastAsia"/>
          <w:color w:val="auto"/>
          <w:sz w:val="24"/>
          <w:szCs w:val="24"/>
        </w:rPr>
        <w:t>$</w:t>
      </w:r>
      <w:r w:rsidRPr="00B30D6F">
        <w:rPr>
          <w:rFonts w:ascii="Times New Roman" w:eastAsia="Times New Roman" w:hAnsi="Times New Roman" w:cs="Times New Roman"/>
          <w:color w:val="auto"/>
          <w:sz w:val="24"/>
          <w:szCs w:val="24"/>
        </w:rPr>
        <w:t xml:space="preserve"> 700 per hour missed and a written warning will be issued. The maximum deduction will not exceed Party B’s one day salary (Exception: emergency situations. Proof or documentation must be provided.)</w:t>
      </w:r>
    </w:p>
    <w:p w:rsidR="00E81E2E" w:rsidRPr="00B30D6F" w:rsidRDefault="00E81E2E" w:rsidP="00DE628A">
      <w:pPr>
        <w:widowControl w:val="0"/>
        <w:spacing w:line="240" w:lineRule="auto"/>
        <w:ind w:left="480" w:hanging="480"/>
        <w:jc w:val="both"/>
        <w:rPr>
          <w:rFonts w:ascii="Times New Roman" w:hAnsi="Times New Roman" w:cs="Times New Roman"/>
          <w:color w:val="auto"/>
        </w:rPr>
      </w:pP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2. </w:t>
      </w:r>
      <w:r w:rsidRPr="00B30D6F">
        <w:rPr>
          <w:rFonts w:ascii="Times New Roman" w:eastAsia="SimSun" w:hAnsi="Times New Roman" w:cs="Times New Roman"/>
          <w:color w:val="auto"/>
          <w:sz w:val="24"/>
          <w:szCs w:val="24"/>
        </w:rPr>
        <w:t>乙方須在恢復上班</w:t>
      </w:r>
      <w:r w:rsidRPr="00B30D6F">
        <w:rPr>
          <w:rFonts w:ascii="Times New Roman" w:eastAsia="SimSun" w:hAnsi="Times New Roman" w:cs="Times New Roman"/>
          <w:color w:val="auto"/>
          <w:sz w:val="24"/>
          <w:szCs w:val="24"/>
        </w:rPr>
        <w:t>2</w:t>
      </w:r>
      <w:r w:rsidRPr="00B30D6F">
        <w:rPr>
          <w:rFonts w:ascii="Times New Roman" w:eastAsia="SimSun" w:hAnsi="Times New Roman" w:cs="Times New Roman"/>
          <w:color w:val="auto"/>
          <w:sz w:val="24"/>
          <w:szCs w:val="24"/>
        </w:rPr>
        <w:t>天內提出病假申請同時提供相關證明。</w:t>
      </w:r>
    </w:p>
    <w:p w:rsidR="002C3E13" w:rsidRPr="00B30D6F" w:rsidRDefault="003C7684" w:rsidP="00DE628A">
      <w:pPr>
        <w:widowControl w:val="0"/>
        <w:spacing w:line="240" w:lineRule="auto"/>
        <w:ind w:left="420" w:hanging="4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475A32"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Upon Party B’s return the leave request must be filed, accompanied with a doctor’s note and description of ailment, no later than 2 days after Party B’s return to work.</w:t>
      </w:r>
    </w:p>
    <w:p w:rsidR="002C3E13" w:rsidRPr="00B30D6F" w:rsidRDefault="002C3E13" w:rsidP="00DE628A">
      <w:pPr>
        <w:widowControl w:val="0"/>
        <w:spacing w:line="240" w:lineRule="auto"/>
        <w:ind w:left="420" w:hanging="420"/>
        <w:jc w:val="both"/>
        <w:rPr>
          <w:rFonts w:ascii="Times New Roman" w:hAnsi="Times New Roman" w:cs="Times New Roman"/>
          <w:color w:val="auto"/>
        </w:rPr>
      </w:pPr>
    </w:p>
    <w:p w:rsidR="002C3E13" w:rsidRPr="00B30D6F" w:rsidRDefault="003C7684" w:rsidP="00DE628A">
      <w:pPr>
        <w:widowControl w:val="0"/>
        <w:spacing w:line="240" w:lineRule="auto"/>
        <w:ind w:left="420" w:hanging="42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3.  </w:t>
      </w:r>
      <w:r w:rsidRPr="00B30D6F">
        <w:rPr>
          <w:rFonts w:ascii="Times New Roman" w:eastAsia="SimSun" w:hAnsi="Times New Roman" w:cs="Times New Roman"/>
          <w:color w:val="auto"/>
          <w:sz w:val="24"/>
          <w:szCs w:val="24"/>
        </w:rPr>
        <w:t>每學期有三天給薪病假。乙方若申請給薪病假，將會損失當月的全勤獎金。其相關申請手續必須符合規定並依序辦理。</w:t>
      </w:r>
    </w:p>
    <w:p w:rsidR="002C3E13" w:rsidRPr="00B30D6F" w:rsidRDefault="003C7684" w:rsidP="00DE628A">
      <w:pPr>
        <w:widowControl w:val="0"/>
        <w:spacing w:line="240" w:lineRule="auto"/>
        <w:ind w:left="420" w:hanging="4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475A32"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 xml:space="preserve">There will be up to 3 days of </w:t>
      </w:r>
      <w:r w:rsidRPr="00B30D6F">
        <w:rPr>
          <w:rFonts w:ascii="Times New Roman" w:eastAsia="Times New Roman" w:hAnsi="Times New Roman" w:cs="Times New Roman"/>
          <w:b/>
          <w:i/>
          <w:color w:val="auto"/>
          <w:sz w:val="24"/>
          <w:szCs w:val="24"/>
        </w:rPr>
        <w:t>paid</w:t>
      </w:r>
      <w:r w:rsidRPr="00B30D6F">
        <w:rPr>
          <w:rFonts w:ascii="Times New Roman" w:eastAsia="Times New Roman" w:hAnsi="Times New Roman" w:cs="Times New Roman"/>
          <w:color w:val="auto"/>
          <w:sz w:val="24"/>
          <w:szCs w:val="24"/>
        </w:rPr>
        <w:t xml:space="preserve"> sick leave per school term, if the ‘Sick Leave Confirmation Report’ is provided in a timely manner. The attendance bonus of NT$2,000 in that month will be deducted if Party B takes paid sick leave.</w:t>
      </w: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4.  </w:t>
      </w:r>
      <w:r w:rsidRPr="00B30D6F">
        <w:rPr>
          <w:rFonts w:ascii="Times New Roman" w:eastAsia="SimSun" w:hAnsi="Times New Roman" w:cs="Times New Roman"/>
          <w:color w:val="auto"/>
          <w:sz w:val="24"/>
          <w:szCs w:val="24"/>
        </w:rPr>
        <w:t>如病假未能在規定時限內完成申辦手續，該日將被視同事假並做出相關扣薪之事宜。</w:t>
      </w:r>
    </w:p>
    <w:p w:rsidR="002C3E13" w:rsidRPr="00B30D6F" w:rsidRDefault="003C7684" w:rsidP="00DE628A">
      <w:pPr>
        <w:widowControl w:val="0"/>
        <w:spacing w:line="240" w:lineRule="auto"/>
        <w:ind w:left="420" w:hanging="4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475A32"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 xml:space="preserve"> If the ‘Sick Leave Confirmation Report’ is not provided within 2 days after Party B returns to work, the absence will be treated as </w:t>
      </w:r>
      <w:r w:rsidRPr="00B30D6F">
        <w:rPr>
          <w:rFonts w:ascii="Times New Roman" w:eastAsia="Times New Roman" w:hAnsi="Times New Roman" w:cs="Times New Roman"/>
          <w:b/>
          <w:i/>
          <w:color w:val="auto"/>
          <w:sz w:val="24"/>
          <w:szCs w:val="24"/>
        </w:rPr>
        <w:t>personal leave</w:t>
      </w:r>
      <w:r w:rsidRPr="00B30D6F">
        <w:rPr>
          <w:rFonts w:ascii="Times New Roman" w:eastAsia="Times New Roman" w:hAnsi="Times New Roman" w:cs="Times New Roman"/>
          <w:color w:val="auto"/>
          <w:sz w:val="24"/>
          <w:szCs w:val="24"/>
        </w:rPr>
        <w:t xml:space="preserve"> and Party B shall have salary deducted accordingly.</w:t>
      </w:r>
    </w:p>
    <w:p w:rsidR="002C3E13" w:rsidRPr="00B30D6F" w:rsidRDefault="002C3E13" w:rsidP="00DE628A">
      <w:pPr>
        <w:widowControl w:val="0"/>
        <w:spacing w:line="240" w:lineRule="auto"/>
        <w:ind w:left="420" w:hanging="420"/>
        <w:jc w:val="both"/>
        <w:rPr>
          <w:rFonts w:ascii="Times New Roman" w:hAnsi="Times New Roman" w:cs="Times New Roman"/>
          <w:color w:val="auto"/>
        </w:rPr>
      </w:pPr>
    </w:p>
    <w:p w:rsidR="002C3E13" w:rsidRPr="00B30D6F" w:rsidRDefault="003C7684" w:rsidP="00DE628A">
      <w:pPr>
        <w:widowControl w:val="0"/>
        <w:spacing w:line="240" w:lineRule="auto"/>
        <w:ind w:left="420" w:hanging="42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5.  </w:t>
      </w:r>
      <w:r w:rsidRPr="00B30D6F">
        <w:rPr>
          <w:rFonts w:ascii="Times New Roman" w:eastAsia="SimSun" w:hAnsi="Times New Roman" w:cs="Times New Roman"/>
          <w:color w:val="auto"/>
          <w:sz w:val="24"/>
          <w:szCs w:val="24"/>
        </w:rPr>
        <w:t>如果超過每學期的三天給薪病假之外的病假，乙方將損失日薪</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底薪除以當月工作日</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以及當月之全勤獎金</w:t>
      </w:r>
      <w:r w:rsidRPr="00B30D6F">
        <w:rPr>
          <w:rFonts w:ascii="Times New Roman" w:eastAsia="SimSun" w:hAnsi="Times New Roman" w:cs="Times New Roman"/>
          <w:color w:val="auto"/>
          <w:sz w:val="24"/>
          <w:szCs w:val="24"/>
        </w:rPr>
        <w:t>NT$2,000</w:t>
      </w:r>
      <w:r w:rsidRPr="00B30D6F">
        <w:rPr>
          <w:rFonts w:ascii="Times New Roman" w:eastAsia="SimSun" w:hAnsi="Times New Roman" w:cs="Times New Roman"/>
          <w:color w:val="auto"/>
          <w:sz w:val="24"/>
          <w:szCs w:val="24"/>
        </w:rPr>
        <w:t>。代課老師費用將不再另行扣除。</w:t>
      </w:r>
    </w:p>
    <w:p w:rsidR="002C3E13" w:rsidRPr="00B30D6F" w:rsidRDefault="003C7684" w:rsidP="00DE628A">
      <w:pPr>
        <w:widowControl w:val="0"/>
        <w:spacing w:line="240" w:lineRule="auto"/>
        <w:ind w:left="420" w:hanging="42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475A32"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Party B’s daily pay (basic monthly salary divided by monthly work days) will be deducted from the salary for any sick leave beyond the quota of 3 days per semester as well as the NT$2,000 monthly Attendance Bonus. In this case, there will be no other deductions for sick leave, such as a deduction to pay the substitute teacher’s fee.</w:t>
      </w:r>
    </w:p>
    <w:p w:rsidR="002C3E13" w:rsidRPr="00B30D6F" w:rsidRDefault="002C3E13" w:rsidP="00DE628A">
      <w:pPr>
        <w:widowControl w:val="0"/>
        <w:spacing w:line="240" w:lineRule="auto"/>
        <w:ind w:left="420" w:hanging="420"/>
        <w:jc w:val="both"/>
        <w:rPr>
          <w:rFonts w:ascii="Times New Roman" w:hAnsi="Times New Roman" w:cs="Times New Roman"/>
          <w:color w:val="auto"/>
        </w:rPr>
      </w:pPr>
    </w:p>
    <w:p w:rsidR="002C3E13" w:rsidRPr="00B30D6F" w:rsidRDefault="003C7684" w:rsidP="00DE628A">
      <w:pPr>
        <w:widowControl w:val="0"/>
        <w:spacing w:line="240" w:lineRule="auto"/>
        <w:ind w:left="420" w:hanging="420"/>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6.  </w:t>
      </w:r>
      <w:r w:rsidRPr="00B30D6F">
        <w:rPr>
          <w:rFonts w:ascii="Times New Roman" w:eastAsia="SimSun" w:hAnsi="Times New Roman" w:cs="Times New Roman"/>
          <w:color w:val="auto"/>
          <w:sz w:val="24"/>
          <w:szCs w:val="24"/>
        </w:rPr>
        <w:t>校方有權要求乙方因病假缺課來補課。如有補課，乙方之日薪將不會遭扣除。補課將不適用超時津貼。</w:t>
      </w:r>
    </w:p>
    <w:p w:rsidR="002C3E13" w:rsidRPr="00B30D6F" w:rsidRDefault="003C7684" w:rsidP="00DE628A">
      <w:pPr>
        <w:ind w:left="480" w:hangingChars="200" w:hanging="48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475A32"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Party A has the right to require Party B to make up all classes that are missed due to illness. Party B’s attendance bonus will not be affected, if this occurs. Make-up classes are not eligible for overtime pay, including the month that they were missed.</w:t>
      </w:r>
      <w:r w:rsidRPr="00B30D6F">
        <w:rPr>
          <w:rFonts w:ascii="Times New Roman" w:hAnsi="Times New Roman" w:cs="Times New Roman"/>
          <w:color w:val="auto"/>
        </w:rPr>
        <w:br w:type="page"/>
      </w:r>
    </w:p>
    <w:p w:rsidR="002C3E13" w:rsidRPr="00B30D6F" w:rsidRDefault="003C7684" w:rsidP="00DE628A">
      <w:pPr>
        <w:widowControl w:val="0"/>
        <w:spacing w:line="240" w:lineRule="auto"/>
        <w:ind w:left="420" w:hanging="420"/>
        <w:jc w:val="both"/>
        <w:rPr>
          <w:rFonts w:ascii="Times New Roman" w:hAnsi="Times New Roman" w:cs="Times New Roman"/>
          <w:color w:val="auto"/>
        </w:rPr>
      </w:pPr>
      <w:r w:rsidRPr="00B30D6F">
        <w:rPr>
          <w:rFonts w:ascii="Times New Roman" w:eastAsia="SimSun" w:hAnsi="Times New Roman" w:cs="Times New Roman"/>
          <w:color w:val="auto"/>
          <w:sz w:val="24"/>
          <w:szCs w:val="24"/>
        </w:rPr>
        <w:lastRenderedPageBreak/>
        <w:t>附錄</w:t>
      </w:r>
      <w:r w:rsidRPr="00B30D6F">
        <w:rPr>
          <w:rFonts w:ascii="Times New Roman" w:eastAsia="SimSun" w:hAnsi="Times New Roman" w:cs="Times New Roman"/>
          <w:color w:val="auto"/>
          <w:sz w:val="24"/>
          <w:szCs w:val="24"/>
        </w:rPr>
        <w:t xml:space="preserve">  E  Appendix  E </w:t>
      </w: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32"/>
          <w:szCs w:val="32"/>
        </w:rPr>
        <w:t>事假規定</w:t>
      </w:r>
    </w:p>
    <w:p w:rsidR="002C3E13" w:rsidRPr="00B30D6F" w:rsidRDefault="003C7684" w:rsidP="00DE628A">
      <w:pPr>
        <w:widowControl w:val="0"/>
        <w:spacing w:after="170"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32"/>
          <w:szCs w:val="32"/>
        </w:rPr>
        <w:t>Personal Leave Policy</w:t>
      </w: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給薪事假</w:t>
      </w: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Paid Personal Leave</w:t>
      </w: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乙方每個月享有</w:t>
      </w:r>
      <w:r w:rsidRPr="00B30D6F">
        <w:rPr>
          <w:rFonts w:ascii="Times New Roman" w:eastAsia="SimSun" w:hAnsi="Times New Roman" w:cs="Times New Roman"/>
          <w:color w:val="auto"/>
          <w:sz w:val="24"/>
          <w:szCs w:val="24"/>
        </w:rPr>
        <w:t>2</w:t>
      </w:r>
      <w:r w:rsidRPr="00B30D6F">
        <w:rPr>
          <w:rFonts w:ascii="Times New Roman" w:eastAsia="SimSun" w:hAnsi="Times New Roman" w:cs="Times New Roman"/>
          <w:color w:val="auto"/>
          <w:sz w:val="24"/>
          <w:szCs w:val="24"/>
        </w:rPr>
        <w:t>小時給薪事假（銀行假）可於備課時段使用，但須事前填寫請假簿並經過甲方同意始得離校。此</w:t>
      </w:r>
      <w:r w:rsidRPr="00B30D6F">
        <w:rPr>
          <w:rFonts w:ascii="Times New Roman" w:eastAsia="SimSun" w:hAnsi="Times New Roman" w:cs="Times New Roman"/>
          <w:color w:val="auto"/>
          <w:sz w:val="24"/>
          <w:szCs w:val="24"/>
        </w:rPr>
        <w:t>2</w:t>
      </w:r>
      <w:r w:rsidRPr="00B30D6F">
        <w:rPr>
          <w:rFonts w:ascii="Times New Roman" w:eastAsia="SimSun" w:hAnsi="Times New Roman" w:cs="Times New Roman"/>
          <w:color w:val="auto"/>
          <w:sz w:val="24"/>
          <w:szCs w:val="24"/>
        </w:rPr>
        <w:t>小時給薪事假（銀行假）若該月未使用則視同放棄，不可累計。</w:t>
      </w: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Each month, there shall be two hours paid personal leave</w:t>
      </w:r>
      <w:r w:rsidR="008555FA" w:rsidRPr="00B30D6F">
        <w:rPr>
          <w:rFonts w:ascii="Times New Roman" w:eastAsia="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 xml:space="preserve">(Bank Leave) usable during office hours following leave application regulations only and under Party A’s permission. This two hours </w:t>
      </w:r>
      <w:r w:rsidRPr="00B30D6F">
        <w:rPr>
          <w:rFonts w:ascii="Times New Roman" w:eastAsia="Times New Roman" w:hAnsi="Times New Roman" w:cs="Times New Roman"/>
          <w:i/>
          <w:color w:val="auto"/>
          <w:sz w:val="24"/>
          <w:szCs w:val="24"/>
        </w:rPr>
        <w:t>paid personal leave</w:t>
      </w:r>
      <w:r w:rsidR="008555FA" w:rsidRPr="00B30D6F">
        <w:rPr>
          <w:rFonts w:ascii="Times New Roman" w:eastAsia="Times New Roman" w:hAnsi="Times New Roman" w:cs="Times New Roman"/>
          <w:i/>
          <w:color w:val="auto"/>
          <w:sz w:val="24"/>
          <w:szCs w:val="24"/>
        </w:rPr>
        <w:t xml:space="preserve"> </w:t>
      </w:r>
      <w:r w:rsidRPr="00B30D6F">
        <w:rPr>
          <w:rFonts w:ascii="Times New Roman" w:eastAsia="Times New Roman" w:hAnsi="Times New Roman" w:cs="Times New Roman"/>
          <w:color w:val="auto"/>
          <w:sz w:val="24"/>
          <w:szCs w:val="24"/>
        </w:rPr>
        <w:t>(Bank Leave) shall be granted on a “use (each month) or lose” basis. There is no accumulation of paid personal leave.</w:t>
      </w: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無薪事假</w:t>
      </w: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Unpaid Personal Leave</w:t>
      </w:r>
    </w:p>
    <w:p w:rsidR="002C3E13" w:rsidRPr="00B30D6F" w:rsidRDefault="003C7684" w:rsidP="00DE628A">
      <w:pPr>
        <w:widowControl w:val="0"/>
        <w:spacing w:line="240" w:lineRule="auto"/>
        <w:ind w:left="322" w:hanging="322"/>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1. </w:t>
      </w:r>
      <w:r w:rsidRPr="00B30D6F">
        <w:rPr>
          <w:rFonts w:ascii="Times New Roman" w:eastAsia="SimSun" w:hAnsi="Times New Roman" w:cs="Times New Roman"/>
          <w:color w:val="auto"/>
          <w:sz w:val="24"/>
          <w:szCs w:val="24"/>
        </w:rPr>
        <w:t>無薪事假並非應得之權利，但乙方有權利申請。無薪事假的核准與否由甲方決定。甲方將視乙方請假事由決定是否給予。</w:t>
      </w:r>
    </w:p>
    <w:p w:rsidR="002C3E13" w:rsidRPr="00B30D6F" w:rsidRDefault="003C7684" w:rsidP="00DE628A">
      <w:pPr>
        <w:widowControl w:val="0"/>
        <w:spacing w:line="240" w:lineRule="auto"/>
        <w:ind w:left="264" w:hanging="264"/>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70393F"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 xml:space="preserve"> Unpaid Personal Leave</w:t>
      </w:r>
      <w:r w:rsidRPr="00B30D6F">
        <w:rPr>
          <w:rFonts w:ascii="Times New Roman" w:eastAsia="Times New Roman" w:hAnsi="Times New Roman" w:cs="Times New Roman"/>
          <w:i/>
          <w:color w:val="auto"/>
          <w:sz w:val="24"/>
          <w:szCs w:val="24"/>
        </w:rPr>
        <w:t xml:space="preserve"> </w:t>
      </w:r>
      <w:r w:rsidRPr="00B30D6F">
        <w:rPr>
          <w:rFonts w:ascii="Times New Roman" w:eastAsia="Times New Roman" w:hAnsi="Times New Roman" w:cs="Times New Roman"/>
          <w:color w:val="auto"/>
          <w:sz w:val="24"/>
          <w:szCs w:val="24"/>
        </w:rPr>
        <w:t xml:space="preserve">is not an entitlement, but may be accorded to Party B. Granting unpaid personal leave is at the discretion of Party A. Party A will take into account Party B’s reasons for applying for the unpaid personal leave when exercising this discretion.   </w:t>
      </w:r>
    </w:p>
    <w:p w:rsidR="002C3E13" w:rsidRPr="00B30D6F" w:rsidRDefault="002C3E13" w:rsidP="00DE628A">
      <w:pPr>
        <w:widowControl w:val="0"/>
        <w:spacing w:line="240" w:lineRule="auto"/>
        <w:ind w:left="322" w:hanging="322"/>
        <w:jc w:val="both"/>
        <w:rPr>
          <w:rFonts w:ascii="Times New Roman" w:hAnsi="Times New Roman" w:cs="Times New Roman"/>
          <w:color w:val="auto"/>
        </w:rPr>
      </w:pPr>
    </w:p>
    <w:p w:rsidR="002C3E13" w:rsidRPr="00B30D6F" w:rsidRDefault="003C7684" w:rsidP="00DE628A">
      <w:pPr>
        <w:widowControl w:val="0"/>
        <w:spacing w:line="240" w:lineRule="auto"/>
        <w:ind w:left="322" w:hanging="322"/>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2. </w:t>
      </w:r>
      <w:r w:rsidRPr="00B30D6F">
        <w:rPr>
          <w:rFonts w:ascii="Times New Roman" w:eastAsia="SimSun" w:hAnsi="Times New Roman" w:cs="Times New Roman"/>
          <w:color w:val="auto"/>
          <w:sz w:val="24"/>
          <w:szCs w:val="24"/>
        </w:rPr>
        <w:t>申請</w:t>
      </w:r>
      <w:r w:rsidRPr="00B30D6F">
        <w:rPr>
          <w:rFonts w:ascii="Times New Roman" w:eastAsia="SimSun" w:hAnsi="Times New Roman" w:cs="Times New Roman"/>
          <w:color w:val="auto"/>
          <w:sz w:val="24"/>
          <w:szCs w:val="24"/>
        </w:rPr>
        <w:t>3</w:t>
      </w:r>
      <w:r w:rsidRPr="00B30D6F">
        <w:rPr>
          <w:rFonts w:ascii="Times New Roman" w:eastAsia="SimSun" w:hAnsi="Times New Roman" w:cs="Times New Roman"/>
          <w:color w:val="auto"/>
          <w:sz w:val="24"/>
          <w:szCs w:val="24"/>
        </w:rPr>
        <w:t>天</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含</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或</w:t>
      </w:r>
      <w:r w:rsidRPr="00B30D6F">
        <w:rPr>
          <w:rFonts w:ascii="Times New Roman" w:eastAsia="SimSun" w:hAnsi="Times New Roman" w:cs="Times New Roman"/>
          <w:color w:val="auto"/>
          <w:sz w:val="24"/>
          <w:szCs w:val="24"/>
        </w:rPr>
        <w:t>3</w:t>
      </w:r>
      <w:r w:rsidRPr="00B30D6F">
        <w:rPr>
          <w:rFonts w:ascii="Times New Roman" w:eastAsia="SimSun" w:hAnsi="Times New Roman" w:cs="Times New Roman"/>
          <w:color w:val="auto"/>
          <w:sz w:val="24"/>
          <w:szCs w:val="24"/>
        </w:rPr>
        <w:t>天以上事假書面申請需於至少</w:t>
      </w:r>
      <w:r w:rsidRPr="00B30D6F">
        <w:rPr>
          <w:rFonts w:ascii="Times New Roman" w:eastAsia="SimSun" w:hAnsi="Times New Roman" w:cs="Times New Roman"/>
          <w:color w:val="auto"/>
          <w:sz w:val="24"/>
          <w:szCs w:val="24"/>
        </w:rPr>
        <w:t>14</w:t>
      </w:r>
      <w:r w:rsidRPr="00B30D6F">
        <w:rPr>
          <w:rFonts w:ascii="Times New Roman" w:eastAsia="SimSun" w:hAnsi="Times New Roman" w:cs="Times New Roman"/>
          <w:color w:val="auto"/>
          <w:sz w:val="24"/>
          <w:szCs w:val="24"/>
        </w:rPr>
        <w:t>天之前提出。</w:t>
      </w:r>
      <w:r w:rsidRPr="00B30D6F">
        <w:rPr>
          <w:rFonts w:ascii="Times New Roman" w:eastAsia="SimSun" w:hAnsi="Times New Roman" w:cs="Times New Roman"/>
          <w:color w:val="auto"/>
          <w:sz w:val="24"/>
          <w:szCs w:val="24"/>
        </w:rPr>
        <w:t>3</w:t>
      </w:r>
      <w:r w:rsidRPr="00B30D6F">
        <w:rPr>
          <w:rFonts w:ascii="Times New Roman" w:eastAsia="SimSun" w:hAnsi="Times New Roman" w:cs="Times New Roman"/>
          <w:color w:val="auto"/>
          <w:sz w:val="24"/>
          <w:szCs w:val="24"/>
        </w:rPr>
        <w:t>天</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不含</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以下事假書面申請需於至少</w:t>
      </w:r>
      <w:r w:rsidRPr="00B30D6F">
        <w:rPr>
          <w:rFonts w:ascii="Times New Roman" w:eastAsia="SimSun" w:hAnsi="Times New Roman" w:cs="Times New Roman"/>
          <w:color w:val="auto"/>
          <w:sz w:val="24"/>
          <w:szCs w:val="24"/>
        </w:rPr>
        <w:t>3</w:t>
      </w:r>
      <w:r w:rsidRPr="00B30D6F">
        <w:rPr>
          <w:rFonts w:ascii="Times New Roman" w:eastAsia="SimSun" w:hAnsi="Times New Roman" w:cs="Times New Roman"/>
          <w:color w:val="auto"/>
          <w:sz w:val="24"/>
          <w:szCs w:val="24"/>
        </w:rPr>
        <w:t>天之前提出。</w:t>
      </w:r>
    </w:p>
    <w:p w:rsidR="002C3E13" w:rsidRPr="00B30D6F" w:rsidRDefault="003C7684" w:rsidP="00DE628A">
      <w:pPr>
        <w:widowControl w:val="0"/>
        <w:spacing w:line="240" w:lineRule="auto"/>
        <w:ind w:left="264" w:hanging="264"/>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70393F"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A minimum of 14 days written notice in advance is required for a leave of 3 or more continuous days (inclusive).  A minimum of 3 days written notice in advance is required for a leave of 2 days (continuous) or less.</w:t>
      </w:r>
    </w:p>
    <w:p w:rsidR="002C3E13" w:rsidRPr="00B30D6F" w:rsidRDefault="002C3E13" w:rsidP="00DE628A">
      <w:pPr>
        <w:widowControl w:val="0"/>
        <w:spacing w:line="240" w:lineRule="auto"/>
        <w:ind w:left="336" w:hanging="336"/>
        <w:jc w:val="both"/>
        <w:rPr>
          <w:rFonts w:ascii="Times New Roman" w:hAnsi="Times New Roman" w:cs="Times New Roman"/>
          <w:color w:val="auto"/>
        </w:rPr>
      </w:pPr>
    </w:p>
    <w:p w:rsidR="002C3E13" w:rsidRPr="00B30D6F" w:rsidRDefault="003C7684" w:rsidP="00DE628A">
      <w:pPr>
        <w:widowControl w:val="0"/>
        <w:spacing w:line="240" w:lineRule="auto"/>
        <w:ind w:left="336" w:hanging="336"/>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3. </w:t>
      </w:r>
      <w:r w:rsidRPr="00B30D6F">
        <w:rPr>
          <w:rFonts w:ascii="Times New Roman" w:eastAsia="SimSun" w:hAnsi="Times New Roman" w:cs="Times New Roman"/>
          <w:color w:val="auto"/>
          <w:sz w:val="24"/>
          <w:szCs w:val="24"/>
        </w:rPr>
        <w:t>申請無薪事假必需填寫於請假簿。口頭申請並無效力，無薪事假申請流程將於確實填寫請假簿並經甲方核准後始可進行。</w:t>
      </w:r>
    </w:p>
    <w:p w:rsidR="002C3E13" w:rsidRPr="00B30D6F" w:rsidRDefault="003C7684" w:rsidP="00DE628A">
      <w:pPr>
        <w:widowControl w:val="0"/>
        <w:spacing w:line="240" w:lineRule="auto"/>
        <w:ind w:left="278" w:hanging="278"/>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70393F"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Unpaid personal leave must be applied for in the Leave Book. Regardless of whether Party B has obtained verbal assurances, the personal leave process will not begin until the request is completed in the Leave Book and approved by Party A.</w:t>
      </w:r>
    </w:p>
    <w:p w:rsidR="002C3E13" w:rsidRPr="00B30D6F" w:rsidRDefault="002C3E13" w:rsidP="00DE628A">
      <w:pPr>
        <w:widowControl w:val="0"/>
        <w:spacing w:line="240" w:lineRule="auto"/>
        <w:ind w:left="336" w:hanging="336"/>
        <w:jc w:val="both"/>
        <w:rPr>
          <w:rFonts w:ascii="Times New Roman" w:hAnsi="Times New Roman" w:cs="Times New Roman"/>
          <w:color w:val="auto"/>
        </w:rPr>
      </w:pPr>
    </w:p>
    <w:p w:rsidR="002C3E13" w:rsidRPr="00B30D6F" w:rsidRDefault="003C7684" w:rsidP="00DE628A">
      <w:pPr>
        <w:widowControl w:val="0"/>
        <w:spacing w:line="240" w:lineRule="auto"/>
        <w:ind w:left="336" w:hanging="336"/>
        <w:jc w:val="both"/>
        <w:rPr>
          <w:rFonts w:ascii="Times New Roman" w:hAnsi="Times New Roman" w:cs="Times New Roman"/>
          <w:color w:val="auto"/>
        </w:rPr>
      </w:pPr>
      <w:r w:rsidRPr="00B30D6F">
        <w:rPr>
          <w:rFonts w:ascii="Times New Roman" w:eastAsia="SimSun" w:hAnsi="Times New Roman" w:cs="Times New Roman"/>
          <w:color w:val="auto"/>
          <w:sz w:val="24"/>
          <w:szCs w:val="24"/>
        </w:rPr>
        <w:t xml:space="preserve">4. </w:t>
      </w:r>
      <w:r w:rsidRPr="00B30D6F">
        <w:rPr>
          <w:rFonts w:ascii="Times New Roman" w:eastAsia="SimSun" w:hAnsi="Times New Roman" w:cs="Times New Roman"/>
          <w:color w:val="auto"/>
          <w:sz w:val="24"/>
          <w:szCs w:val="24"/>
        </w:rPr>
        <w:t>申請無薪事假將無法得到該月全勤獎金</w:t>
      </w:r>
      <w:r w:rsidRPr="00B30D6F">
        <w:rPr>
          <w:rFonts w:ascii="Times New Roman" w:eastAsia="SimSun" w:hAnsi="Times New Roman" w:cs="Times New Roman"/>
          <w:color w:val="auto"/>
          <w:sz w:val="24"/>
          <w:szCs w:val="24"/>
        </w:rPr>
        <w:t>NT$2,000</w:t>
      </w:r>
      <w:r w:rsidRPr="00B30D6F">
        <w:rPr>
          <w:rFonts w:ascii="Times New Roman" w:eastAsia="SimSun" w:hAnsi="Times New Roman" w:cs="Times New Roman"/>
          <w:color w:val="auto"/>
          <w:sz w:val="24"/>
          <w:szCs w:val="24"/>
        </w:rPr>
        <w:t>。此外，每請一天事假將扣除乙方的日薪</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底薪除以當月工作日</w:t>
      </w:r>
      <w:r w:rsidRPr="00B30D6F">
        <w:rPr>
          <w:rFonts w:ascii="Times New Roman" w:eastAsia="SimSun" w:hAnsi="Times New Roman" w:cs="Times New Roman"/>
          <w:color w:val="auto"/>
          <w:sz w:val="24"/>
          <w:szCs w:val="24"/>
        </w:rPr>
        <w:t>)</w:t>
      </w:r>
      <w:r w:rsidRPr="00B30D6F">
        <w:rPr>
          <w:rFonts w:ascii="Times New Roman" w:eastAsia="SimSun" w:hAnsi="Times New Roman" w:cs="Times New Roman"/>
          <w:color w:val="auto"/>
          <w:sz w:val="24"/>
          <w:szCs w:val="24"/>
        </w:rPr>
        <w:t>。</w:t>
      </w:r>
    </w:p>
    <w:p w:rsidR="002C3E13" w:rsidRPr="00B30D6F" w:rsidRDefault="003C7684" w:rsidP="00DE628A">
      <w:pPr>
        <w:widowControl w:val="0"/>
        <w:spacing w:line="240" w:lineRule="auto"/>
        <w:ind w:left="264" w:hanging="264"/>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w:t>
      </w:r>
      <w:r w:rsidR="0070393F" w:rsidRPr="00B30D6F">
        <w:rPr>
          <w:rFonts w:ascii="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NT$2000 attendance bonus will be deducted for the month that</w:t>
      </w:r>
      <w:r w:rsidRPr="00B30D6F">
        <w:rPr>
          <w:rFonts w:ascii="Times New Roman" w:eastAsia="Times New Roman" w:hAnsi="Times New Roman" w:cs="Times New Roman"/>
          <w:i/>
          <w:color w:val="auto"/>
          <w:sz w:val="24"/>
          <w:szCs w:val="24"/>
        </w:rPr>
        <w:t xml:space="preserve"> </w:t>
      </w:r>
      <w:r w:rsidRPr="00B30D6F">
        <w:rPr>
          <w:rFonts w:ascii="Times New Roman" w:eastAsia="Times New Roman" w:hAnsi="Times New Roman" w:cs="Times New Roman"/>
          <w:color w:val="auto"/>
          <w:sz w:val="24"/>
          <w:szCs w:val="24"/>
        </w:rPr>
        <w:t>authorized or unauthorized unpaid personal leave is taken. Party B’s daily pay (basic monthly salary divided by monthly work days) will be deducted from the salary for each day of personal leave.</w:t>
      </w: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5. </w:t>
      </w:r>
      <w:r w:rsidRPr="00B30D6F">
        <w:rPr>
          <w:rFonts w:ascii="Times New Roman" w:eastAsia="SimSun" w:hAnsi="Times New Roman" w:cs="Times New Roman"/>
          <w:b/>
          <w:color w:val="auto"/>
          <w:sz w:val="24"/>
          <w:szCs w:val="24"/>
        </w:rPr>
        <w:t>無薪事假在每學期最初一週及最末一週將極難申請</w:t>
      </w:r>
      <w:r w:rsidRPr="00B30D6F">
        <w:rPr>
          <w:rFonts w:ascii="Times New Roman" w:eastAsia="Arial Unicode MS" w:hAnsi="Times New Roman" w:cs="Times New Roman"/>
          <w:color w:val="auto"/>
          <w:sz w:val="24"/>
          <w:szCs w:val="24"/>
        </w:rPr>
        <w:t>。</w:t>
      </w:r>
    </w:p>
    <w:p w:rsidR="002C3E13" w:rsidRPr="00B30D6F" w:rsidRDefault="003C7684" w:rsidP="00DE628A">
      <w:pPr>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  Unpaid personal leave is extremely difficult to grant in the first and the last week of any semester.</w:t>
      </w:r>
      <w:r w:rsidRPr="00B30D6F">
        <w:rPr>
          <w:rFonts w:ascii="Times New Roman" w:hAnsi="Times New Roman" w:cs="Times New Roman"/>
          <w:color w:val="auto"/>
        </w:rPr>
        <w:br w:type="page"/>
      </w:r>
    </w:p>
    <w:p w:rsidR="002C3E13" w:rsidRPr="00B30D6F" w:rsidRDefault="003C7684" w:rsidP="00DE628A">
      <w:pPr>
        <w:widowControl w:val="0"/>
        <w:spacing w:line="240" w:lineRule="auto"/>
        <w:ind w:left="278" w:right="-82" w:hanging="278"/>
        <w:jc w:val="both"/>
        <w:rPr>
          <w:rFonts w:ascii="Times New Roman" w:hAnsi="Times New Roman" w:cs="Times New Roman"/>
          <w:color w:val="auto"/>
        </w:rPr>
      </w:pPr>
      <w:r w:rsidRPr="00B30D6F">
        <w:rPr>
          <w:rFonts w:ascii="Times New Roman" w:eastAsia="SimSun" w:hAnsi="Times New Roman" w:cs="Times New Roman"/>
          <w:color w:val="auto"/>
          <w:sz w:val="24"/>
          <w:szCs w:val="24"/>
        </w:rPr>
        <w:lastRenderedPageBreak/>
        <w:t>附</w:t>
      </w:r>
      <w:r w:rsidRPr="00B30D6F">
        <w:rPr>
          <w:rFonts w:ascii="Times New Roman" w:eastAsia="SimSun" w:hAnsi="Times New Roman" w:cs="Times New Roman"/>
          <w:color w:val="auto"/>
          <w:sz w:val="24"/>
          <w:szCs w:val="24"/>
        </w:rPr>
        <w:t xml:space="preserve">  </w:t>
      </w:r>
      <w:r w:rsidRPr="00B30D6F">
        <w:rPr>
          <w:rFonts w:ascii="Times New Roman" w:eastAsia="SimSun" w:hAnsi="Times New Roman" w:cs="Times New Roman"/>
          <w:color w:val="auto"/>
          <w:sz w:val="24"/>
          <w:szCs w:val="24"/>
        </w:rPr>
        <w:t>錄</w:t>
      </w:r>
      <w:r w:rsidRPr="00B30D6F">
        <w:rPr>
          <w:rFonts w:ascii="Times New Roman" w:eastAsia="SimSun" w:hAnsi="Times New Roman" w:cs="Times New Roman"/>
          <w:color w:val="auto"/>
          <w:sz w:val="24"/>
          <w:szCs w:val="24"/>
        </w:rPr>
        <w:t xml:space="preserve"> F     Appendix F </w:t>
      </w:r>
    </w:p>
    <w:p w:rsidR="002C3E13" w:rsidRPr="00B30D6F" w:rsidRDefault="003C7684" w:rsidP="00DE628A">
      <w:pPr>
        <w:widowControl w:val="0"/>
        <w:tabs>
          <w:tab w:val="left" w:pos="960"/>
        </w:tabs>
        <w:spacing w:before="170" w:line="240" w:lineRule="auto"/>
        <w:ind w:firstLine="640"/>
        <w:jc w:val="both"/>
        <w:rPr>
          <w:rFonts w:ascii="Times New Roman" w:hAnsi="Times New Roman" w:cs="Times New Roman"/>
          <w:color w:val="auto"/>
        </w:rPr>
      </w:pPr>
      <w:r w:rsidRPr="00B30D6F">
        <w:rPr>
          <w:rFonts w:ascii="Times New Roman" w:eastAsia="SimSun" w:hAnsi="Times New Roman" w:cs="Times New Roman"/>
          <w:color w:val="auto"/>
          <w:sz w:val="32"/>
          <w:szCs w:val="32"/>
        </w:rPr>
        <w:t>外籍英語教師申訴及處理流程</w:t>
      </w:r>
    </w:p>
    <w:p w:rsidR="002C3E13" w:rsidRPr="00B30D6F" w:rsidRDefault="002C3E13" w:rsidP="00DE628A">
      <w:pPr>
        <w:widowControl w:val="0"/>
        <w:spacing w:line="240" w:lineRule="auto"/>
        <w:jc w:val="both"/>
        <w:rPr>
          <w:rFonts w:ascii="Times New Roman" w:hAnsi="Times New Roman" w:cs="Times New Roman"/>
          <w:color w:val="auto"/>
        </w:rPr>
      </w:pPr>
    </w:p>
    <w:p w:rsidR="00CC4358" w:rsidRPr="00B30D6F" w:rsidRDefault="00CC4358" w:rsidP="00DE628A">
      <w:pPr>
        <w:widowControl w:val="0"/>
        <w:spacing w:before="17" w:line="240" w:lineRule="auto"/>
        <w:jc w:val="both"/>
        <w:rPr>
          <w:rFonts w:ascii="Times New Roman" w:hAnsi="Times New Roman" w:cs="Times New Roman"/>
          <w:color w:val="auto"/>
        </w:rPr>
      </w:pPr>
      <w:r w:rsidRPr="00B30D6F">
        <w:rPr>
          <w:rFonts w:ascii="Times New Roman" w:eastAsia="Times New Roman" w:hAnsi="Times New Roman" w:cs="Times New Roman"/>
          <w:b/>
          <w:color w:val="auto"/>
          <w:sz w:val="28"/>
          <w:szCs w:val="28"/>
        </w:rPr>
        <w:t>Procedure for Exposing and Settling Disputes or Complaints Concerning Foreign English Teachers</w:t>
      </w:r>
    </w:p>
    <w:p w:rsidR="00CC4358" w:rsidRPr="00B30D6F" w:rsidRDefault="00CC4358" w:rsidP="00DE628A">
      <w:pPr>
        <w:widowControl w:val="0"/>
        <w:spacing w:line="240" w:lineRule="auto"/>
        <w:jc w:val="both"/>
        <w:rPr>
          <w:rFonts w:ascii="Times New Roman" w:hAnsi="Times New Roman" w:cs="Times New Roman"/>
          <w:color w:val="auto"/>
        </w:rPr>
      </w:pPr>
    </w:p>
    <w:p w:rsidR="002C3E13" w:rsidRPr="00B30D6F" w:rsidRDefault="00CC4358" w:rsidP="00DE628A">
      <w:pPr>
        <w:widowControl w:val="0"/>
        <w:spacing w:line="240" w:lineRule="auto"/>
        <w:jc w:val="both"/>
        <w:rPr>
          <w:rFonts w:ascii="Times New Roman" w:hAnsi="Times New Roman" w:cs="Times New Roman"/>
          <w:color w:val="auto"/>
        </w:rPr>
      </w:pPr>
      <w:r w:rsidRPr="00B30D6F">
        <w:rPr>
          <w:rFonts w:ascii="Times New Roman" w:hAnsi="Times New Roman" w:cs="Times New Roman"/>
          <w:noProof/>
          <w:color w:val="auto"/>
        </w:rPr>
        <mc:AlternateContent>
          <mc:Choice Requires="wps">
            <w:drawing>
              <wp:anchor distT="0" distB="0" distL="114300" distR="114300" simplePos="0" relativeHeight="251660288" behindDoc="0" locked="0" layoutInCell="0" hidden="0" allowOverlap="1" wp14:anchorId="05767C05" wp14:editId="2D80734E">
                <wp:simplePos x="0" y="0"/>
                <wp:positionH relativeFrom="margin">
                  <wp:posOffset>3737610</wp:posOffset>
                </wp:positionH>
                <wp:positionV relativeFrom="paragraph">
                  <wp:posOffset>140970</wp:posOffset>
                </wp:positionV>
                <wp:extent cx="1228725" cy="600075"/>
                <wp:effectExtent l="0" t="0" r="28575" b="28575"/>
                <wp:wrapNone/>
                <wp:docPr id="19" name="矩形 19"/>
                <wp:cNvGraphicFramePr/>
                <a:graphic xmlns:a="http://schemas.openxmlformats.org/drawingml/2006/main">
                  <a:graphicData uri="http://schemas.microsoft.com/office/word/2010/wordprocessingShape">
                    <wps:wsp>
                      <wps:cNvSpPr/>
                      <wps:spPr>
                        <a:xfrm>
                          <a:off x="0" y="0"/>
                          <a:ext cx="1228725" cy="600075"/>
                        </a:xfrm>
                        <a:prstGeom prst="rect">
                          <a:avLst/>
                        </a:prstGeom>
                        <a:noFill/>
                        <a:ln w="9525" cap="flat" cmpd="sng">
                          <a:solidFill>
                            <a:srgbClr val="000000"/>
                          </a:solidFill>
                          <a:prstDash val="solid"/>
                          <a:miter/>
                          <a:headEnd type="none" w="med" len="med"/>
                          <a:tailEnd type="none" w="med" len="med"/>
                        </a:ln>
                      </wps:spPr>
                      <wps:txbx>
                        <w:txbxContent>
                          <w:p w:rsidR="004F5814" w:rsidRPr="00CC4358" w:rsidRDefault="004F5814">
                            <w:pPr>
                              <w:spacing w:line="240" w:lineRule="auto"/>
                              <w:textDirection w:val="btLr"/>
                              <w:rPr>
                                <w:rFonts w:ascii="標楷體" w:eastAsia="標楷體" w:hAnsi="標楷體" w:cs="標楷體"/>
                                <w:sz w:val="24"/>
                              </w:rPr>
                            </w:pPr>
                            <w:r w:rsidRPr="00E91841">
                              <w:rPr>
                                <w:rFonts w:ascii="標楷體" w:eastAsia="標楷體" w:hAnsi="標楷體" w:cs="標楷體"/>
                                <w:sz w:val="24"/>
                              </w:rPr>
                              <w:t>向</w:t>
                            </w:r>
                            <w:r>
                              <w:rPr>
                                <w:rFonts w:ascii="標楷體" w:eastAsia="標楷體" w:hAnsi="標楷體" w:cs="標楷體" w:hint="eastAsia"/>
                                <w:sz w:val="24"/>
                              </w:rPr>
                              <w:t>學校</w:t>
                            </w:r>
                            <w:r>
                              <w:rPr>
                                <w:rFonts w:ascii="標楷體" w:eastAsia="標楷體" w:hAnsi="標楷體" w:cs="標楷體"/>
                                <w:sz w:val="24"/>
                              </w:rPr>
                              <w:t>管理</w:t>
                            </w:r>
                            <w:r>
                              <w:rPr>
                                <w:rFonts w:ascii="標楷體" w:eastAsia="標楷體" w:hAnsi="標楷體" w:cs="標楷體" w:hint="eastAsia"/>
                                <w:sz w:val="24"/>
                              </w:rPr>
                              <w:t>教師</w:t>
                            </w:r>
                            <w:r w:rsidRPr="00E91841">
                              <w:rPr>
                                <w:rFonts w:ascii="標楷體" w:eastAsia="標楷體" w:hAnsi="標楷體" w:cs="標楷體"/>
                                <w:sz w:val="24"/>
                              </w:rPr>
                              <w:t>提出</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矩形 19" o:spid="_x0000_s1026" style="position:absolute;left:0;text-align:left;margin-left:294.3pt;margin-top:11.1pt;width:96.75pt;height:4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fbVGQIAAB0EAAAOAAAAZHJzL2Uyb0RvYy54bWysU12OEzEMfkfiDlHe6Uyr7XY76nSFtixC&#10;QrDSwgHc/HQi5Y8k7UxPg8Qbh+A4aK+Bk5a2wAtCzEPGjp3P9md7cTsYTXYiROVsS8ejmhJhmePK&#10;blr68cP9ixtKYgLLQTsrWroXkd4unz9b9L4RE9c5zUUgCGJj0/uWdin5pqoi64SBOHJeWDRKFwwk&#10;VMOm4gF6RDe6mtT1ddW7wH1wTMSIt6uDkS4LvpSCpfdSRpGIbinmlsoZyrnOZ7VcQLMJ4DvFjmnA&#10;P2RhQFkMeoJaQQKyDeoPKKNYcNHJNGLOVE5KxUSpAasZ179V89iBF6UWJCf6E03x/8Gyd7uHQBTH&#10;3s0psWCwR0+fv37/9oXgBbLT+9ig06N/CEctophLHWQw+Y9FkKEwuj8xKoZEGF6OJ5Ob2WRKCUPb&#10;dV3Xs2kGrc6vfYjptXCGZKGlATtWiITd25gOrj9dcjDr7pXWeA+NtqRv6Xxa4AFnR2pIGMl4rCba&#10;TYGJTiuen+QXMWzWdzqQHeRpKN8xm1/ccrwVxO7gV0zZDRqjksgsQNMJ4K8sJ2nvkTCLo01zMkZw&#10;SrTATchS8Uyg9N94IiXaIjOZ7wPDWUrDekCYLK4d32OrepxVLO/TFgLG1G8sDsN8fJVJSEW5ms5q&#10;nPRwaVlfWsCyzuEKIFcH8S6Vhch1Wfdym5xUhflz1GNeOIOld8d9yUN+qRev81YvfwAAAP//AwBQ&#10;SwMEFAAGAAgAAAAhAHLLIdXhAAAACgEAAA8AAABkcnMvZG93bnJldi54bWxMj8tOwzAQRfdI/IM1&#10;SOyoE6t5KMSpKiRAiAVq4QPceBqnxHYau23g6xlWsBzdo3vP1KvZDuyMU+i9k5AuEmDoWq9710n4&#10;eH+8K4GFqJxWg3co4QsDrJrrq1pV2l/cBs/b2DEqcaFSEkyMY8V5aA1aFRZ+REfZ3k9WRTqnjutJ&#10;XajcDlwkSc6t6h0tGDXig8H2c3uyEg6H43r/nL099fNyaV6yY1t8vwYpb2/m9T2wiHP8g+FXn9Sh&#10;IaedPzkd2CAhK8ucUAlCCGAEFKVIge2ITPMCeFPz/y80PwAAAP//AwBQSwECLQAUAAYACAAAACEA&#10;toM4kv4AAADhAQAAEwAAAAAAAAAAAAAAAAAAAAAAW0NvbnRlbnRfVHlwZXNdLnhtbFBLAQItABQA&#10;BgAIAAAAIQA4/SH/1gAAAJQBAAALAAAAAAAAAAAAAAAAAC8BAABfcmVscy8ucmVsc1BLAQItABQA&#10;BgAIAAAAIQC2cfbVGQIAAB0EAAAOAAAAAAAAAAAAAAAAAC4CAABkcnMvZTJvRG9jLnhtbFBLAQIt&#10;ABQABgAIAAAAIQByyyHV4QAAAAoBAAAPAAAAAAAAAAAAAAAAAHMEAABkcnMvZG93bnJldi54bWxQ&#10;SwUGAAAAAAQABADzAAAAgQUAAAAA&#10;" o:allowincell="f" filled="f">
                <v:textbox inset="2.53958mm,1.2694mm,2.53958mm,1.2694mm">
                  <w:txbxContent>
                    <w:p w:rsidR="004F5814" w:rsidRPr="00CC4358" w:rsidRDefault="004F5814">
                      <w:pPr>
                        <w:spacing w:line="240" w:lineRule="auto"/>
                        <w:textDirection w:val="btLr"/>
                        <w:rPr>
                          <w:rFonts w:ascii="標楷體" w:eastAsia="標楷體" w:hAnsi="標楷體" w:cs="標楷體"/>
                          <w:sz w:val="24"/>
                        </w:rPr>
                      </w:pPr>
                      <w:r w:rsidRPr="00E91841">
                        <w:rPr>
                          <w:rFonts w:ascii="標楷體" w:eastAsia="標楷體" w:hAnsi="標楷體" w:cs="標楷體"/>
                          <w:sz w:val="24"/>
                        </w:rPr>
                        <w:t>向</w:t>
                      </w:r>
                      <w:r>
                        <w:rPr>
                          <w:rFonts w:ascii="標楷體" w:eastAsia="標楷體" w:hAnsi="標楷體" w:cs="標楷體" w:hint="eastAsia"/>
                          <w:sz w:val="24"/>
                        </w:rPr>
                        <w:t>學校</w:t>
                      </w:r>
                      <w:r>
                        <w:rPr>
                          <w:rFonts w:ascii="標楷體" w:eastAsia="標楷體" w:hAnsi="標楷體" w:cs="標楷體"/>
                          <w:sz w:val="24"/>
                        </w:rPr>
                        <w:t>管理</w:t>
                      </w:r>
                      <w:r>
                        <w:rPr>
                          <w:rFonts w:ascii="標楷體" w:eastAsia="標楷體" w:hAnsi="標楷體" w:cs="標楷體" w:hint="eastAsia"/>
                          <w:sz w:val="24"/>
                        </w:rPr>
                        <w:t>教師</w:t>
                      </w:r>
                      <w:r w:rsidRPr="00E91841">
                        <w:rPr>
                          <w:rFonts w:ascii="標楷體" w:eastAsia="標楷體" w:hAnsi="標楷體" w:cs="標楷體"/>
                          <w:sz w:val="24"/>
                        </w:rPr>
                        <w:t>提出</w:t>
                      </w:r>
                    </w:p>
                  </w:txbxContent>
                </v:textbox>
                <w10:wrap anchorx="margin"/>
              </v:rect>
            </w:pict>
          </mc:Fallback>
        </mc:AlternateContent>
      </w: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hAnsi="Times New Roman" w:cs="Times New Roman"/>
          <w:noProof/>
          <w:color w:val="auto"/>
        </w:rPr>
        <mc:AlternateContent>
          <mc:Choice Requires="wps">
            <w:drawing>
              <wp:anchor distT="0" distB="0" distL="114300" distR="114300" simplePos="0" relativeHeight="251659264" behindDoc="0" locked="0" layoutInCell="0" hidden="0" allowOverlap="1" wp14:anchorId="7DCE2DCC" wp14:editId="69BFF99F">
                <wp:simplePos x="0" y="0"/>
                <wp:positionH relativeFrom="margin">
                  <wp:posOffset>292100</wp:posOffset>
                </wp:positionH>
                <wp:positionV relativeFrom="paragraph">
                  <wp:posOffset>88900</wp:posOffset>
                </wp:positionV>
                <wp:extent cx="685800" cy="571500"/>
                <wp:effectExtent l="0" t="0" r="0" b="0"/>
                <wp:wrapNone/>
                <wp:docPr id="12" name="矩形 12"/>
                <wp:cNvGraphicFramePr/>
                <a:graphic xmlns:a="http://schemas.openxmlformats.org/drawingml/2006/main">
                  <a:graphicData uri="http://schemas.microsoft.com/office/word/2010/wordprocessingShape">
                    <wps:wsp>
                      <wps:cNvSpPr/>
                      <wps:spPr>
                        <a:xfrm>
                          <a:off x="5003100" y="3494250"/>
                          <a:ext cx="685799" cy="571500"/>
                        </a:xfrm>
                        <a:prstGeom prst="rect">
                          <a:avLst/>
                        </a:prstGeom>
                        <a:noFill/>
                        <a:ln w="9525" cap="flat" cmpd="sng">
                          <a:solidFill>
                            <a:srgbClr val="000000"/>
                          </a:solidFill>
                          <a:prstDash val="solid"/>
                          <a:miter/>
                          <a:headEnd type="none" w="med" len="med"/>
                          <a:tailEnd type="none" w="med" len="med"/>
                        </a:ln>
                      </wps:spPr>
                      <wps:txbx>
                        <w:txbxContent>
                          <w:p w:rsidR="004F5814" w:rsidRDefault="004F5814">
                            <w:pPr>
                              <w:spacing w:line="240" w:lineRule="auto"/>
                              <w:jc w:val="center"/>
                              <w:textDirection w:val="btLr"/>
                            </w:pPr>
                            <w:r>
                              <w:rPr>
                                <w:rFonts w:ascii="標楷體" w:eastAsia="標楷體" w:hAnsi="標楷體" w:cs="標楷體"/>
                                <w:sz w:val="24"/>
                              </w:rPr>
                              <w:t>乙方</w:t>
                            </w:r>
                          </w:p>
                          <w:p w:rsidR="004F5814" w:rsidRDefault="004F5814">
                            <w:pPr>
                              <w:spacing w:line="240" w:lineRule="auto"/>
                              <w:textDirection w:val="btLr"/>
                            </w:pPr>
                          </w:p>
                        </w:txbxContent>
                      </wps:txbx>
                      <wps:bodyPr lIns="91425" tIns="45700" rIns="91425" bIns="45700" anchor="t" anchorCtr="0"/>
                    </wps:wsp>
                  </a:graphicData>
                </a:graphic>
              </wp:anchor>
            </w:drawing>
          </mc:Choice>
          <mc:Fallback>
            <w:pict>
              <v:rect id="矩形 12" o:spid="_x0000_s1027" style="position:absolute;left:0;text-align:left;margin-left:23pt;margin-top:7pt;width:54pt;height:4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POTFAIAAAcEAAAOAAAAZHJzL2Uyb0RvYy54bWysU82O0zAQviPxDpbvNGm32W6jpnvYsggJ&#10;wUoLDzC1ncaS/2SbJn0aJG48BI+DeA3GTtjtLheEyMEZez5/nvlmZnM9aEWOwgdpTUPns5ISYZjl&#10;0hwa+unj7asrSkIEw0FZIxp6EoFeb1++2PSuFgvbWcWFJ0hiQt27hnYxurooAuuEhjCzThh0ttZr&#10;iLj1h4J76JFdq2JRlpdFbz133jIRAp7uRifdZv62FSx+aNsgIlENxdhiXn1e92ktthuoDx5cJ9kU&#10;BvxDFBqkwUcfqHYQgXz28g8qLZm3wbZxxqwubNtKJnIOmM28fJbNfQdO5FxQnOAeZAr/j5a9P955&#10;IjnWbkGJAY01+vnl24/vXwkeoDq9CzWC7t2dn3YBzZTq0Hqd/pgEGRpaleXFvESNTw29WK6Xi2pS&#10;VwyRMARcXlWr9ZoShoBqNUd84i8eiZwP8Y2wmiSjoR6LlzWF47sQR+hvSHrX2FupFJ5DrQzpG7qu&#10;FhXSA7ZRqyCiqR0mFswh0wSrJE9X0o3gD/sb5ckRUmPkb4rmCSy9t4PQjbjsSjCotYwiCQJ1J4C/&#10;NpzEk0PtDHY5TcFowSlRAociWRkZQaq/QaIkyqAySfpR7GTFYT+MhUps6WRv+QmLp94abIj1HBXH&#10;Bs+bZbVKlfDnnv25BwzrLI4BijSaNzEPBTLnZ7HbcmmmyUjtfL7PqMf53f4CAAD//wMAUEsDBBQA&#10;BgAIAAAAIQAJdcKt3AAAAAkBAAAPAAAAZHJzL2Rvd25yZXYueG1sTE9NT8MwDL0j7T9ERtqNpaB2&#10;TKXpNE1iCHFAjP2ArPGajsbpmmwr/HrcE5z87Ge9j2I5uFZcsA+NJwX3swQEUuVNQ7WC3efz3QJE&#10;iJqMbj2hgm8MsCwnN4XOjb/SB162sRYsQiHXCmyMXS5lqCw6HWa+Q2Lu4HunI699LU2vryzuWvmQ&#10;JHPpdEPsYHWHa4vV1/bsFByPp9XhJXvfNEOa2tfsVD3+vAWlprfD6glExCH+PcMYn6NDyZn2/kwm&#10;iFZBOucqke8pz5HPRrBnkDCQZSH/Nyh/AQAA//8DAFBLAQItABQABgAIAAAAIQC2gziS/gAAAOEB&#10;AAATAAAAAAAAAAAAAAAAAAAAAABbQ29udGVudF9UeXBlc10ueG1sUEsBAi0AFAAGAAgAAAAhADj9&#10;If/WAAAAlAEAAAsAAAAAAAAAAAAAAAAALwEAAF9yZWxzLy5yZWxzUEsBAi0AFAAGAAgAAAAhAKkw&#10;85MUAgAABwQAAA4AAAAAAAAAAAAAAAAALgIAAGRycy9lMm9Eb2MueG1sUEsBAi0AFAAGAAgAAAAh&#10;AAl1wq3cAAAACQEAAA8AAAAAAAAAAAAAAAAAbgQAAGRycy9kb3ducmV2LnhtbFBLBQYAAAAABAAE&#10;APMAAAB3BQAAAAA=&#10;" o:allowincell="f" filled="f">
                <v:textbox inset="2.53958mm,1.2694mm,2.53958mm,1.2694mm">
                  <w:txbxContent>
                    <w:p w:rsidR="004F5814" w:rsidRDefault="004F5814">
                      <w:pPr>
                        <w:spacing w:line="240" w:lineRule="auto"/>
                        <w:jc w:val="center"/>
                        <w:textDirection w:val="btLr"/>
                      </w:pPr>
                      <w:r>
                        <w:rPr>
                          <w:rFonts w:ascii="標楷體" w:eastAsia="標楷體" w:hAnsi="標楷體" w:cs="標楷體"/>
                          <w:sz w:val="24"/>
                        </w:rPr>
                        <w:t>乙方</w:t>
                      </w:r>
                    </w:p>
                    <w:p w:rsidR="004F5814" w:rsidRDefault="004F5814">
                      <w:pPr>
                        <w:spacing w:line="240" w:lineRule="auto"/>
                        <w:textDirection w:val="btLr"/>
                      </w:pPr>
                    </w:p>
                  </w:txbxContent>
                </v:textbox>
                <w10:wrap anchorx="margin"/>
              </v:rect>
            </w:pict>
          </mc:Fallback>
        </mc:AlternateContent>
      </w: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CC4358" w:rsidP="00DE628A">
      <w:pPr>
        <w:widowControl w:val="0"/>
        <w:spacing w:line="240" w:lineRule="auto"/>
        <w:jc w:val="both"/>
        <w:rPr>
          <w:rFonts w:ascii="Times New Roman" w:hAnsi="Times New Roman" w:cs="Times New Roman"/>
          <w:color w:val="auto"/>
        </w:rPr>
      </w:pPr>
      <w:r w:rsidRPr="00B30D6F">
        <w:rPr>
          <w:rFonts w:ascii="Times New Roman" w:hAnsi="Times New Roman" w:cs="Times New Roman"/>
          <w:noProof/>
          <w:color w:val="auto"/>
        </w:rPr>
        <mc:AlternateContent>
          <mc:Choice Requires="wps">
            <w:drawing>
              <wp:anchor distT="0" distB="0" distL="114300" distR="114300" simplePos="0" relativeHeight="251662336" behindDoc="0" locked="0" layoutInCell="0" hidden="0" allowOverlap="1" wp14:anchorId="3849EAF8" wp14:editId="06C807CF">
                <wp:simplePos x="0" y="0"/>
                <wp:positionH relativeFrom="margin">
                  <wp:posOffset>1070610</wp:posOffset>
                </wp:positionH>
                <wp:positionV relativeFrom="paragraph">
                  <wp:posOffset>30480</wp:posOffset>
                </wp:positionV>
                <wp:extent cx="2505075" cy="25400"/>
                <wp:effectExtent l="0" t="76200" r="0" b="127000"/>
                <wp:wrapNone/>
                <wp:docPr id="9" name="直線單箭頭接點 9"/>
                <wp:cNvGraphicFramePr/>
                <a:graphic xmlns:a="http://schemas.openxmlformats.org/drawingml/2006/main">
                  <a:graphicData uri="http://schemas.microsoft.com/office/word/2010/wordprocessingShape">
                    <wps:wsp>
                      <wps:cNvCnPr/>
                      <wps:spPr>
                        <a:xfrm>
                          <a:off x="0" y="0"/>
                          <a:ext cx="2505075" cy="25400"/>
                        </a:xfrm>
                        <a:prstGeom prst="straightConnector1">
                          <a:avLst/>
                        </a:prstGeom>
                        <a:noFill/>
                        <a:ln w="9525" cap="flat" cmpd="sng">
                          <a:solidFill>
                            <a:srgbClr val="000000"/>
                          </a:solidFill>
                          <a:prstDash val="solid"/>
                          <a:miter/>
                          <a:headEnd type="none" w="med" len="med"/>
                          <a:tailEnd type="triangle" w="lg" len="lg"/>
                        </a:ln>
                      </wps:spPr>
                      <wps:bodyPr/>
                    </wps:wsp>
                  </a:graphicData>
                </a:graphic>
                <wp14:sizeRelH relativeFrom="margin">
                  <wp14:pctWidth>0</wp14:pctWidth>
                </wp14:sizeRelH>
              </wp:anchor>
            </w:drawing>
          </mc:Choice>
          <mc:Fallback xmlns:w15="http://schemas.microsoft.com/office/word/2012/wordml">
            <w:pict>
              <v:shape w14:anchorId="0836B3A1" id="直線單箭頭接點 9" o:spid="_x0000_s1026" type="#_x0000_t32" style="position:absolute;margin-left:84.3pt;margin-top:2.4pt;width:197.25pt;height:2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QoAwIAALkDAAAOAAAAZHJzL2Uyb0RvYy54bWysU82O0zAQviPxDpbvNGlFgI2a7qFluSCo&#10;BDzA1HYSS/6TbZr2JThyAAlx4bh7QuLA80C1b8HYKS0/N0QOk7Hn9/tmPL/caUW2wgdpTUOnk5IS&#10;YZjl0nQNffXy6t4jSkIEw0FZIxq6F4FeLu7emQ+uFjPbW8WFJ5jEhHpwDe1jdHVRBNYLDWFinTBo&#10;bK3XEPHou4J7GDC7VsWsLB8Ug/XcectECHi7Go10kfO3rWDxedsGEYlqKPYWs/RZbpIsFnOoOw+u&#10;l+zYBvxDFxqkwaKnVCuIQF57+VcqLZm3wbZxwqwubNtKJjIGRDMt/0DzogcnMhYkJ7gTTeH/pWXP&#10;tmtPJG/oBSUGNI7o8P7z4cu7b29vDjfXtx+vv7/5dPv1A7lIVA0u1BixNGt/PAW39gn3rvU6/RER&#10;2WV69yd6xS4ShpezqqzKhxUlDG2z6n6Z6S/Owc6H+ERYTZLS0BA9yK6PS2sMDtL6aaYYtk9DxPIY&#10;+DMgVTb2SiqV56kMGRBQNUu1ALeqVRBR1Q5xBtPlNMEqyVNICg6+2yyVJ1tIe5K/hBdL/OaW6q0g&#10;9KNfNo0bpGUUiRKoewH8seEk7h1yaXDpaWpGC06JEvhGkpY9I0h19oxegunU6K26ozMqYxvKYDeJ&#10;/pHwpG0s3+c55Hvcj9zvcZfTAv56ztHnF7f4AQAA//8DAFBLAwQUAAYACAAAACEAuB6YitwAAAAH&#10;AQAADwAAAGRycy9kb3ducmV2LnhtbEyPwU7DMBBE70j8g7VI3KjTAiEKcaqq0AtClShVz06yxIZ4&#10;HdluG/6e5QTH0Yxm3lTLyQ3ihCFaTwrmswwEUus7S72C/fvmpgARk6ZOD55QwTdGWNaXF5UuO3+m&#10;NzztUi+4hGKpFZiUxlLK2Bp0Os78iMTehw9OJ5ahl13QZy53g1xkWS6dtsQLRo+4Nth+7Y5OQbvx&#10;T7Yxz3b1clism615CJ+vQanrq2n1CCLhlP7C8IvP6FAzU+OP1EUxsM6LnKMK7vgB+/f57RxEo6Ao&#10;QNaV/M9f/wAAAP//AwBQSwECLQAUAAYACAAAACEAtoM4kv4AAADhAQAAEwAAAAAAAAAAAAAAAAAA&#10;AAAAW0NvbnRlbnRfVHlwZXNdLnhtbFBLAQItABQABgAIAAAAIQA4/SH/1gAAAJQBAAALAAAAAAAA&#10;AAAAAAAAAC8BAABfcmVscy8ucmVsc1BLAQItABQABgAIAAAAIQDmVjQoAwIAALkDAAAOAAAAAAAA&#10;AAAAAAAAAC4CAABkcnMvZTJvRG9jLnhtbFBLAQItABQABgAIAAAAIQC4HpiK3AAAAAcBAAAPAAAA&#10;AAAAAAAAAAAAAF0EAABkcnMvZG93bnJldi54bWxQSwUGAAAAAAQABADzAAAAZgUAAAAA&#10;" o:allowincell="f">
                <v:stroke endarrow="block" endarrowwidth="wide" endarrowlength="long" joinstyle="miter"/>
                <w10:wrap anchorx="margin"/>
              </v:shape>
            </w:pict>
          </mc:Fallback>
        </mc:AlternateContent>
      </w:r>
      <w:r w:rsidR="003C7684" w:rsidRPr="00B30D6F">
        <w:rPr>
          <w:rFonts w:ascii="Times New Roman" w:hAnsi="Times New Roman" w:cs="Times New Roman"/>
          <w:noProof/>
          <w:color w:val="auto"/>
        </w:rPr>
        <mc:AlternateContent>
          <mc:Choice Requires="wps">
            <w:drawing>
              <wp:anchor distT="0" distB="0" distL="114300" distR="114300" simplePos="0" relativeHeight="251664384" behindDoc="0" locked="0" layoutInCell="0" hidden="0" allowOverlap="1" wp14:anchorId="3273FFCB" wp14:editId="2728E657">
                <wp:simplePos x="0" y="0"/>
                <wp:positionH relativeFrom="margin">
                  <wp:posOffset>4178300</wp:posOffset>
                </wp:positionH>
                <wp:positionV relativeFrom="paragraph">
                  <wp:posOffset>88900</wp:posOffset>
                </wp:positionV>
                <wp:extent cx="25400" cy="457200"/>
                <wp:effectExtent l="0" t="0" r="0" b="0"/>
                <wp:wrapNone/>
                <wp:docPr id="11" name="直線單箭頭接點 11"/>
                <wp:cNvGraphicFramePr/>
                <a:graphic xmlns:a="http://schemas.openxmlformats.org/drawingml/2006/main">
                  <a:graphicData uri="http://schemas.microsoft.com/office/word/2010/wordprocessingShape">
                    <wps:wsp>
                      <wps:cNvCnPr/>
                      <wps:spPr>
                        <a:xfrm>
                          <a:off x="5346000" y="3551400"/>
                          <a:ext cx="0" cy="457200"/>
                        </a:xfrm>
                        <a:prstGeom prst="straightConnector1">
                          <a:avLst/>
                        </a:prstGeom>
                        <a:noFill/>
                        <a:ln w="9525" cap="flat" cmpd="sng">
                          <a:solidFill>
                            <a:srgbClr val="000000"/>
                          </a:solidFill>
                          <a:prstDash val="solid"/>
                          <a:miter/>
                          <a:headEnd type="none" w="med" len="med"/>
                          <a:tailEnd type="triangle" w="lg" len="lg"/>
                        </a:ln>
                      </wps:spPr>
                      <wps:bodyPr/>
                    </wps:wsp>
                  </a:graphicData>
                </a:graphic>
              </wp:anchor>
            </w:drawing>
          </mc:Choice>
          <mc:Fallback xmlns:w15="http://schemas.microsoft.com/office/word/2012/wordml">
            <w:pict>
              <v:shape w14:anchorId="0E1A86BF" id="直線單箭頭接點 11" o:spid="_x0000_s1026" type="#_x0000_t32" style="position:absolute;margin-left:329pt;margin-top:7pt;width:2pt;height:36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ymDQIAAMIDAAAOAAAAZHJzL2Uyb0RvYy54bWysU82O0zAQviPxDpbvNGm3WaBquoeW5YKg&#10;0sIDuLaTWPKfxqZpX4IjB5AQF467JyQOPA9U+xaMnbLl54bIwRlnZr6Z75vJ/GJnNNlKCMrZmo5H&#10;JSXScieUbWv66uXlg0eUhMisYNpZWdO9DPRicf/evPczOXGd00ICQRAbZr2vaRejnxVF4J00LIyc&#10;lxadjQPDIl6hLQSwHtGNLiZleV70DoQHx2UI+HU1OOki4zeN5PFF0wQZia4p9hbzCfncpLNYzNms&#10;BeY7xY9tsH/owjBlsegd1IpFRl6D+gvKKA4uuCaOuDOFaxrFZeaAbMblH2yuOuZl5oLiBH8nU/h/&#10;sPz5dg1ECZzdmBLLDM7o8P7z4cu7b29vDjfXtx+vv7/5dPv1A0E/itX7MMOcpV3D8Rb8GhLzXQMm&#10;vZET2dW0OpuelyVKvq/pWVWNp2hnseUuEo4B6OLom1YPcY7JVZwwPIT4VDpDklHTEIGptotLZy1O&#10;1ME4a822z0IcEn8mpAasu1Ra51rakr6mj6tJhcUYrlejWUTTeCQcbJthgtNKpJSUHKDdLDWQLUsL&#10;k59jb7+FpXorFrohLrsGdkZFCbl2J5l4YgWJe4+aWtx+mpoxUlCiJf4sycqRkSl9ioygmG31EK3b&#10;YzAaA1NtUak0hUH3ZG2c2Odx5O+4KFnL41KnTfz1nrNPv97iBwAAAP//AwBQSwMEFAAGAAgAAAAh&#10;AGMHR//eAAAACQEAAA8AAABkcnMvZG93bnJldi54bWxMj8FOwzAQRO9I/IO1SNyoQwQmSuNUVaEX&#10;hJBaEGcn3saG2I5stw1/z3KC0+5qRrNvmtXsRnbCmGzwEm4XBTD0fdDWDxLe37Y3FbCUlddqDB4l&#10;fGOCVXt50ahah7Pf4WmfB0YhPtVKgsl5qjlPvUGn0iJM6Ek7hOhUpjMOXEd1pnA38rIoBHfKevpg&#10;1IQbg/3X/ugk9NvwaDvzZNfPH+WmezUP8fMlSnl9Na+XwDLO+c8Mv/iEDi0xdeHodWKjBHFfUZdM&#10;wh1NMghR0tJJqEQBvG34/wbtDwAAAP//AwBQSwECLQAUAAYACAAAACEAtoM4kv4AAADhAQAAEwAA&#10;AAAAAAAAAAAAAAAAAAAAW0NvbnRlbnRfVHlwZXNdLnhtbFBLAQItABQABgAIAAAAIQA4/SH/1gAA&#10;AJQBAAALAAAAAAAAAAAAAAAAAC8BAABfcmVscy8ucmVsc1BLAQItABQABgAIAAAAIQDyQZymDQIA&#10;AMIDAAAOAAAAAAAAAAAAAAAAAC4CAABkcnMvZTJvRG9jLnhtbFBLAQItABQABgAIAAAAIQBjB0f/&#10;3gAAAAkBAAAPAAAAAAAAAAAAAAAAAGcEAABkcnMvZG93bnJldi54bWxQSwUGAAAAAAQABADzAAAA&#10;cgUAAAAA&#10;" o:allowincell="f">
                <v:stroke endarrow="block" endarrowwidth="wide" endarrowlength="long" joinstyle="miter"/>
                <w10:wrap anchorx="margin"/>
              </v:shape>
            </w:pict>
          </mc:Fallback>
        </mc:AlternateContent>
      </w: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hAnsi="Times New Roman" w:cs="Times New Roman"/>
          <w:noProof/>
          <w:color w:val="auto"/>
        </w:rPr>
        <mc:AlternateContent>
          <mc:Choice Requires="wps">
            <w:drawing>
              <wp:anchor distT="0" distB="0" distL="114300" distR="114300" simplePos="0" relativeHeight="251665408" behindDoc="0" locked="0" layoutInCell="0" hidden="0" allowOverlap="1" wp14:anchorId="3E46ACD3" wp14:editId="3860FFA8">
                <wp:simplePos x="0" y="0"/>
                <wp:positionH relativeFrom="margin">
                  <wp:posOffset>2349500</wp:posOffset>
                </wp:positionH>
                <wp:positionV relativeFrom="paragraph">
                  <wp:posOffset>190500</wp:posOffset>
                </wp:positionV>
                <wp:extent cx="381000" cy="342900"/>
                <wp:effectExtent l="0" t="0" r="0" b="0"/>
                <wp:wrapNone/>
                <wp:docPr id="10" name="矩形 10"/>
                <wp:cNvGraphicFramePr/>
                <a:graphic xmlns:a="http://schemas.openxmlformats.org/drawingml/2006/main">
                  <a:graphicData uri="http://schemas.microsoft.com/office/word/2010/wordprocessingShape">
                    <wps:wsp>
                      <wps:cNvSpPr/>
                      <wps:spPr>
                        <a:xfrm>
                          <a:off x="5155500" y="3608550"/>
                          <a:ext cx="381000" cy="342899"/>
                        </a:xfrm>
                        <a:prstGeom prst="rect">
                          <a:avLst/>
                        </a:prstGeom>
                        <a:noFill/>
                        <a:ln>
                          <a:noFill/>
                        </a:ln>
                      </wps:spPr>
                      <wps:txbx>
                        <w:txbxContent>
                          <w:p w:rsidR="004F5814" w:rsidRDefault="004F5814">
                            <w:pPr>
                              <w:spacing w:line="240" w:lineRule="auto"/>
                              <w:textDirection w:val="btLr"/>
                            </w:pPr>
                            <w:r>
                              <w:rPr>
                                <w:rFonts w:ascii="Times New Roman" w:eastAsia="Times New Roman" w:hAnsi="Times New Roman" w:cs="Times New Roman"/>
                                <w:sz w:val="24"/>
                              </w:rPr>
                              <w:t>否</w:t>
                            </w:r>
                          </w:p>
                          <w:p w:rsidR="004F5814" w:rsidRDefault="004F5814">
                            <w:pPr>
                              <w:spacing w:line="240" w:lineRule="auto"/>
                              <w:textDirection w:val="btLr"/>
                            </w:pPr>
                          </w:p>
                          <w:p w:rsidR="004F5814" w:rsidRDefault="004F5814">
                            <w:pPr>
                              <w:spacing w:line="240" w:lineRule="auto"/>
                              <w:textDirection w:val="btLr"/>
                            </w:pPr>
                          </w:p>
                        </w:txbxContent>
                      </wps:txbx>
                      <wps:bodyPr lIns="91425" tIns="45700" rIns="91425" bIns="45700" anchor="t" anchorCtr="0"/>
                    </wps:wsp>
                  </a:graphicData>
                </a:graphic>
              </wp:anchor>
            </w:drawing>
          </mc:Choice>
          <mc:Fallback>
            <w:pict>
              <v:rect id="矩形 10" o:spid="_x0000_s1028" style="position:absolute;left:0;text-align:left;margin-left:185pt;margin-top:15pt;width:30pt;height:27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wTuAEAAEgDAAAOAAAAZHJzL2Uyb0RvYy54bWysU0tu2zAQ3RfoHQjuY0qKldqC5SwSJAhQ&#10;NAGSHoCmSIsAfyBZSz5Nge56iB4n6DU6pJzETXZBNtT88Oa9mdHqfNQK7bgP0poWl7MCI26Y7aTZ&#10;tvj7w9XJAqMQqemosoa3eM8DPl9//rQaXMMr21vVcY8AxIRmcC3uY3QNIYH1XNMws44bSArrNY3g&#10;+i3pPB0AXStSFcUZGazvnLeMhwDRyymJ1xlfCM7irRCBR6RaDNxifn1+N+kl6xVttp66XrIDDfoO&#10;FppKA02foS5ppOiHl2+gtGTeBivijFlNrBCS8awB1JTFKzX3PXU8a4HhBPc8pvBxsOzb7s4j2cHu&#10;YDyGatjR35+/H//8QhCA6QwuNFB07+78wQtgJqmj8Dp9QQQaW1yXdV0XALJv8elZsQBnmi4fI2JQ&#10;cLooi5RnqWBeLZbLlCcvQM6HeM2tRslosYfl5ZnS3dcQp9KnktTX2CupFMRpo8x/AcBMEZK4T2yT&#10;FcfNmJVWT7o2ttuDenVjYKLLcl7VcCHZmddfElV/nNkcZ6hhvYU7ihhN5kXMV5VopmawrqztcFrp&#10;Ho79XPXyA6z/AQAA//8DAFBLAwQUAAYACAAAACEAhzkApdoAAAAJAQAADwAAAGRycy9kb3ducmV2&#10;LnhtbEyPMU/DMBCFdyT+g3VIbNQuhFKlcSqEYGAkZWB04yOJap8j22nTf8+VBaZ7p3t6971qO3sn&#10;jhjTEEjDcqFAILXBDtRp+Ny93a1BpGzIGhcINZwxwba+vqpMacOJPvDY5E5wCKXSaOhzHkspU9uj&#10;N2kRRiS+fYfoTeY1dtJGc+Jw7+S9UivpzUD8oTcjvvTYHprJaxjR2ckVjfpq5Wuk5ep9J8+PWt/e&#10;zM8bEBnn/GeGCz6jQ81M+zCRTcJpeHhS3CWzuEw2FL9ir2FdKJB1Jf83qH8AAAD//wMAUEsBAi0A&#10;FAAGAAgAAAAhALaDOJL+AAAA4QEAABMAAAAAAAAAAAAAAAAAAAAAAFtDb250ZW50X1R5cGVzXS54&#10;bWxQSwECLQAUAAYACAAAACEAOP0h/9YAAACUAQAACwAAAAAAAAAAAAAAAAAvAQAAX3JlbHMvLnJl&#10;bHNQSwECLQAUAAYACAAAACEAkSlcE7gBAABIAwAADgAAAAAAAAAAAAAAAAAuAgAAZHJzL2Uyb0Rv&#10;Yy54bWxQSwECLQAUAAYACAAAACEAhzkApdoAAAAJAQAADwAAAAAAAAAAAAAAAAASBAAAZHJzL2Rv&#10;d25yZXYueG1sUEsFBgAAAAAEAAQA8wAAABkFAAAAAA==&#10;" o:allowincell="f" filled="f" stroked="f">
                <v:textbox inset="2.53958mm,1.2694mm,2.53958mm,1.2694mm">
                  <w:txbxContent>
                    <w:p w:rsidR="004F5814" w:rsidRDefault="004F5814">
                      <w:pPr>
                        <w:spacing w:line="240" w:lineRule="auto"/>
                        <w:textDirection w:val="btLr"/>
                      </w:pPr>
                      <w:r>
                        <w:rPr>
                          <w:rFonts w:ascii="Times New Roman" w:eastAsia="Times New Roman" w:hAnsi="Times New Roman" w:cs="Times New Roman"/>
                          <w:sz w:val="24"/>
                        </w:rPr>
                        <w:t>否</w:t>
                      </w:r>
                    </w:p>
                    <w:p w:rsidR="004F5814" w:rsidRDefault="004F5814">
                      <w:pPr>
                        <w:spacing w:line="240" w:lineRule="auto"/>
                        <w:textDirection w:val="btLr"/>
                      </w:pPr>
                    </w:p>
                    <w:p w:rsidR="004F5814" w:rsidRDefault="004F5814">
                      <w:pPr>
                        <w:spacing w:line="240" w:lineRule="auto"/>
                        <w:textDirection w:val="btLr"/>
                      </w:pPr>
                    </w:p>
                  </w:txbxContent>
                </v:textbox>
                <w10:wrap anchorx="margin"/>
              </v:rect>
            </w:pict>
          </mc:Fallback>
        </mc:AlternateContent>
      </w:r>
      <w:r w:rsidRPr="00B30D6F">
        <w:rPr>
          <w:rFonts w:ascii="Times New Roman" w:hAnsi="Times New Roman" w:cs="Times New Roman"/>
          <w:noProof/>
          <w:color w:val="auto"/>
        </w:rPr>
        <mc:AlternateContent>
          <mc:Choice Requires="wps">
            <w:drawing>
              <wp:anchor distT="0" distB="0" distL="114300" distR="114300" simplePos="0" relativeHeight="251666432" behindDoc="0" locked="0" layoutInCell="0" hidden="0" allowOverlap="1" wp14:anchorId="6E609A7E" wp14:editId="0B13BFF9">
                <wp:simplePos x="0" y="0"/>
                <wp:positionH relativeFrom="margin">
                  <wp:posOffset>3416300</wp:posOffset>
                </wp:positionH>
                <wp:positionV relativeFrom="paragraph">
                  <wp:posOffset>88900</wp:posOffset>
                </wp:positionV>
                <wp:extent cx="1752600" cy="914400"/>
                <wp:effectExtent l="0" t="0" r="0" b="0"/>
                <wp:wrapNone/>
                <wp:docPr id="7" name="流程圖: 決策 7"/>
                <wp:cNvGraphicFramePr/>
                <a:graphic xmlns:a="http://schemas.openxmlformats.org/drawingml/2006/main">
                  <a:graphicData uri="http://schemas.microsoft.com/office/word/2010/wordprocessingShape">
                    <wps:wsp>
                      <wps:cNvSpPr/>
                      <wps:spPr>
                        <a:xfrm>
                          <a:off x="4469700" y="3322800"/>
                          <a:ext cx="1752600" cy="914400"/>
                        </a:xfrm>
                        <a:prstGeom prst="flowChartDecision">
                          <a:avLst/>
                        </a:prstGeom>
                        <a:noFill/>
                        <a:ln w="9525" cap="flat" cmpd="sng">
                          <a:solidFill>
                            <a:srgbClr val="000000"/>
                          </a:solidFill>
                          <a:prstDash val="solid"/>
                          <a:miter/>
                          <a:headEnd type="none" w="med" len="med"/>
                          <a:tailEnd type="none" w="med" len="med"/>
                        </a:ln>
                      </wps:spPr>
                      <wps:txbx>
                        <w:txbxContent>
                          <w:p w:rsidR="004F5814" w:rsidRDefault="004F5814">
                            <w:pPr>
                              <w:spacing w:line="240" w:lineRule="auto"/>
                              <w:textDirection w:val="btLr"/>
                            </w:pPr>
                            <w:r>
                              <w:rPr>
                                <w:rFonts w:ascii="標楷體" w:eastAsia="標楷體" w:hAnsi="標楷體" w:cs="標楷體"/>
                                <w:sz w:val="24"/>
                              </w:rPr>
                              <w:t>是否解決？</w:t>
                            </w:r>
                          </w:p>
                          <w:p w:rsidR="004F5814" w:rsidRDefault="004F5814">
                            <w:pPr>
                              <w:spacing w:line="240" w:lineRule="auto"/>
                              <w:textDirection w:val="btLr"/>
                            </w:pPr>
                          </w:p>
                        </w:txbxContent>
                      </wps:txbx>
                      <wps:bodyPr lIns="91425" tIns="45700" rIns="91425" bIns="45700" anchor="t" anchorCtr="0"/>
                    </wps:wsp>
                  </a:graphicData>
                </a:graphic>
              </wp:anchor>
            </w:drawing>
          </mc:Choice>
          <mc:Fallback>
            <w:pict>
              <v:shapetype id="_x0000_t110" coordsize="21600,21600" o:spt="110" path="m10800,l,10800,10800,21600,21600,10800xe">
                <v:stroke joinstyle="miter"/>
                <v:path gradientshapeok="t" o:connecttype="rect" textboxrect="5400,5400,16200,16200"/>
              </v:shapetype>
              <v:shape id="流程圖: 決策 7" o:spid="_x0000_s1029" type="#_x0000_t110" style="position:absolute;left:0;text-align:left;margin-left:269pt;margin-top:7pt;width:138pt;height:1in;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7LAIAAB4EAAAOAAAAZHJzL2Uyb0RvYy54bWysU72OEzEQ7pF4B8s92WTzd7fK5oqEQ0gI&#10;Tjp4AMfr3bXkP9kmuymp6a/iAWgorqDhfbh7DWa84S5AgxApnPHO529mvplZXfRakb3wQVpT0slo&#10;TIkw3FbSNCV99/by2RklITJTMWWNKOlBBHqxfvpk1blC5La1qhKeAIkJRedK2sboiiwLvBWahZF1&#10;woCztl6zCFffZJVnHbBrleXj8SLrrK+ct1yEAF+3g5OuE39dCx7f1HUQkaiSQm4xnT6dOzyz9YoV&#10;jWeulfyYBvuHLDSTBoI+UG1ZZOS9l39Qacm9DbaOI251ZutacpFqgGom49+quW6ZE6kWECe4B5nC&#10;/6Plr/dXnsiqpEtKDNPQoruvH+4/f/z+6aYgd7ff7r/ckCXK1LlQAPraXfnjLYCJNfe11/gP1ZC+&#10;pLPZ4nw5BrEPJZ1O8/wM7CSz6CPhAJgs5/kCARwQ55PZbABkj0zOh/hCWE3QKGmtbLdpmY9bwSVO&#10;WpKa7V+FCMTw7iceszD2UiqVAipDOogwz+cQi8F01YpFMLWDeoNpEk2wSlb4BB8H3+w2ypM9w3lJ&#10;P8wdQvwCw3hbFtoBl1xDiVpGgfKwohWsem4qEg8ONDUw/BST0aKiRAnYFbQSMjKp/gYJSSgDuWAj&#10;BunRiv2uT/2bIht+2dnqAD1VLw3MCciL1cd0mc1TX/ypZ3fqYYa3FrYDRBrMTUy7ghIgNQxhEuO4&#10;MDjlp/eEelzr9Q8AAAD//wMAUEsDBBQABgAIAAAAIQCasSuh2wAAAAoBAAAPAAAAZHJzL2Rvd25y&#10;ZXYueG1sTE/JTsMwEL0j8Q/WVOKCqFNoqyjEqapICI5QuPTmxJNFjceR7Tbh7xm40NMs7+kt+W62&#10;g7igD70jBatlAgKpdqanVsHX58tDCiJETUYPjlDBNwbYFbc3uc6Mm+gDL4fYChahkGkFXYxjJmWo&#10;O7Q6LN2IxFjjvNWRT99K4/XE4naQj0mylVb3xA6dHrHssD4dzlZBU27leEz3Te/f1tV0v5rK1+O7&#10;UneLef8MIuIc/8nwG5+jQ8GZKncmE8SgYPOUcpfIwJonE9K/peLHhhFZ5PK6QvEDAAD//wMAUEsB&#10;Ai0AFAAGAAgAAAAhALaDOJL+AAAA4QEAABMAAAAAAAAAAAAAAAAAAAAAAFtDb250ZW50X1R5cGVz&#10;XS54bWxQSwECLQAUAAYACAAAACEAOP0h/9YAAACUAQAACwAAAAAAAAAAAAAAAAAvAQAAX3JlbHMv&#10;LnJlbHNQSwECLQAUAAYACAAAACEAjvks+ywCAAAeBAAADgAAAAAAAAAAAAAAAAAuAgAAZHJzL2Uy&#10;b0RvYy54bWxQSwECLQAUAAYACAAAACEAmrErodsAAAAKAQAADwAAAAAAAAAAAAAAAACGBAAAZHJz&#10;L2Rvd25yZXYueG1sUEsFBgAAAAAEAAQA8wAAAI4FAAAAAA==&#10;" o:allowincell="f" filled="f">
                <v:textbox inset="2.53958mm,1.2694mm,2.53958mm,1.2694mm">
                  <w:txbxContent>
                    <w:p w:rsidR="004F5814" w:rsidRDefault="004F5814">
                      <w:pPr>
                        <w:spacing w:line="240" w:lineRule="auto"/>
                        <w:textDirection w:val="btLr"/>
                      </w:pPr>
                      <w:r>
                        <w:rPr>
                          <w:rFonts w:ascii="標楷體" w:eastAsia="標楷體" w:hAnsi="標楷體" w:cs="標楷體"/>
                          <w:sz w:val="24"/>
                        </w:rPr>
                        <w:t>是否解決？</w:t>
                      </w:r>
                    </w:p>
                    <w:p w:rsidR="004F5814" w:rsidRDefault="004F5814">
                      <w:pPr>
                        <w:spacing w:line="240" w:lineRule="auto"/>
                        <w:textDirection w:val="btLr"/>
                      </w:pPr>
                    </w:p>
                  </w:txbxContent>
                </v:textbox>
                <w10:wrap anchorx="margin"/>
              </v:shape>
            </w:pict>
          </mc:Fallback>
        </mc:AlternateContent>
      </w: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hAnsi="Times New Roman" w:cs="Times New Roman"/>
          <w:noProof/>
          <w:color w:val="auto"/>
        </w:rPr>
        <mc:AlternateContent>
          <mc:Choice Requires="wps">
            <w:drawing>
              <wp:anchor distT="0" distB="0" distL="114300" distR="114300" simplePos="0" relativeHeight="251667456" behindDoc="0" locked="0" layoutInCell="0" hidden="0" allowOverlap="1" wp14:anchorId="573B726B" wp14:editId="1EA15C73">
                <wp:simplePos x="0" y="0"/>
                <wp:positionH relativeFrom="margin">
                  <wp:posOffset>825500</wp:posOffset>
                </wp:positionH>
                <wp:positionV relativeFrom="paragraph">
                  <wp:posOffset>190500</wp:posOffset>
                </wp:positionV>
                <wp:extent cx="685800" cy="546100"/>
                <wp:effectExtent l="0" t="0" r="0" b="0"/>
                <wp:wrapNone/>
                <wp:docPr id="6" name="矩形 6"/>
                <wp:cNvGraphicFramePr/>
                <a:graphic xmlns:a="http://schemas.openxmlformats.org/drawingml/2006/main">
                  <a:graphicData uri="http://schemas.microsoft.com/office/word/2010/wordprocessingShape">
                    <wps:wsp>
                      <wps:cNvSpPr/>
                      <wps:spPr>
                        <a:xfrm>
                          <a:off x="5003100" y="3510125"/>
                          <a:ext cx="685799" cy="539749"/>
                        </a:xfrm>
                        <a:prstGeom prst="rect">
                          <a:avLst/>
                        </a:prstGeom>
                        <a:noFill/>
                        <a:ln w="9525" cap="flat" cmpd="sng">
                          <a:solidFill>
                            <a:srgbClr val="000000"/>
                          </a:solidFill>
                          <a:prstDash val="solid"/>
                          <a:miter/>
                          <a:headEnd type="none" w="med" len="med"/>
                          <a:tailEnd type="none" w="med" len="med"/>
                        </a:ln>
                      </wps:spPr>
                      <wps:txbx>
                        <w:txbxContent>
                          <w:p w:rsidR="004F5814" w:rsidRDefault="004F5814">
                            <w:pPr>
                              <w:spacing w:line="240" w:lineRule="auto"/>
                              <w:textDirection w:val="btLr"/>
                            </w:pPr>
                            <w:r>
                              <w:rPr>
                                <w:rFonts w:ascii="標楷體" w:eastAsia="標楷體" w:hAnsi="標楷體" w:cs="標楷體"/>
                                <w:sz w:val="24"/>
                              </w:rPr>
                              <w:t>教育局</w:t>
                            </w:r>
                          </w:p>
                          <w:p w:rsidR="004F5814" w:rsidRDefault="004F5814">
                            <w:pPr>
                              <w:spacing w:line="240" w:lineRule="auto"/>
                              <w:textDirection w:val="btLr"/>
                            </w:pPr>
                          </w:p>
                        </w:txbxContent>
                      </wps:txbx>
                      <wps:bodyPr lIns="91425" tIns="45700" rIns="91425" bIns="45700" anchor="t" anchorCtr="0"/>
                    </wps:wsp>
                  </a:graphicData>
                </a:graphic>
              </wp:anchor>
            </w:drawing>
          </mc:Choice>
          <mc:Fallback>
            <w:pict>
              <v:rect id="矩形 6" o:spid="_x0000_s1030" style="position:absolute;left:0;text-align:left;margin-left:65pt;margin-top:15pt;width:54pt;height:43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KnEwIAAAUEAAAOAAAAZHJzL2Uyb0RvYy54bWysU82O0zAQviPxDpbvNEnbtJuo6R62LEJC&#10;sNLCA0wdp7HkP9mmSZ8GiRsPweMgXoOxU3a7ywUhenDHni/fzHwzs7kelSRH7rwwuqHFLKeEa2Za&#10;oQ8N/fTx9tUVJT6AbkEazRt64p5eb1++2Ay25nPTG9lyR5BE+3qwDe1DsHWWedZzBX5mLNfo7IxT&#10;EPDqDlnrYEB2JbN5nq+ywbjWOsO49/i6m5x0m/i7jrPwoes8D0Q2FHML6XTp3Mcz226gPjiwvWDn&#10;NOAfslAgNAZ9oNpBAPLZiT+olGDOeNOFGTMqM10nGE81YDVF/qya+x4sT7WgON4+yOT/Hy17f7xz&#10;RLQNXVGiQWGLfn759uP7V7KK2gzW1wi5t3fufPNoxkLHzqn4jyWQsaFlni+KHBU+NXRRFnkxLydt&#10;+RgIQ8DqqlxXFSUMAeWiWi+r6M8eiazz4Q03ikSjoQ5blxSF4zsfJuhvSIyrza2QEt+hlpoMDa1K&#10;DEkY4BB1EgKaymJZXh8SjTdStPGT+IV3h/2NdOQIcSzS75zNE1iMtwPfT7jkmopSInCXYvcc2te6&#10;JeFkUTqNM05jMoq3lEiOKxGthAwg5N8gURKpUZko/SR2tMK4H1OblpEtvuxNe8LWybcax6EqlrH6&#10;kC7Lch074S49+0sPaNYbXAIUaTJvQloJZE5hcdZSa857EYf58p5Qj9u7/QUAAP//AwBQSwMEFAAG&#10;AAgAAAAhAFSw8GzdAAAACgEAAA8AAABkcnMvZG93bnJldi54bWxMT8tOwzAQvCPxD9YicaN231WI&#10;U1VIgBCHitIPcONtnBKv09htA1/PwgVOq9kZzSNf9r4RZ+xiHUjDcKBAIJXB1lRp2L4/3i1AxGTI&#10;miYQavjECMvi+io3mQ0XesPzJlWCTShmRoNLqc2kjKVDb+IgtEjM7UPnTWLYVdJ25sLmvpEjpWbS&#10;m5o4wZkWHxyWH5uT13A4HFf75+n6qe4nE/cyPZbzr9eo9e1Nv7oHkbBPf2L4qc/VoeBOu3AiG0XD&#10;eKx4S9Lwe1kwGi/4sWNmOFMgi1z+n1B8AwAA//8DAFBLAQItABQABgAIAAAAIQC2gziS/gAAAOEB&#10;AAATAAAAAAAAAAAAAAAAAAAAAABbQ29udGVudF9UeXBlc10ueG1sUEsBAi0AFAAGAAgAAAAhADj9&#10;If/WAAAAlAEAAAsAAAAAAAAAAAAAAAAALwEAAF9yZWxzLy5yZWxzUEsBAi0AFAAGAAgAAAAhAMEZ&#10;4qcTAgAABQQAAA4AAAAAAAAAAAAAAAAALgIAAGRycy9lMm9Eb2MueG1sUEsBAi0AFAAGAAgAAAAh&#10;AFSw8GzdAAAACgEAAA8AAAAAAAAAAAAAAAAAbQQAAGRycy9kb3ducmV2LnhtbFBLBQYAAAAABAAE&#10;APMAAAB3BQAAAAA=&#10;" o:allowincell="f" filled="f">
                <v:textbox inset="2.53958mm,1.2694mm,2.53958mm,1.2694mm">
                  <w:txbxContent>
                    <w:p w:rsidR="004F5814" w:rsidRDefault="004F5814">
                      <w:pPr>
                        <w:spacing w:line="240" w:lineRule="auto"/>
                        <w:textDirection w:val="btLr"/>
                      </w:pPr>
                      <w:r>
                        <w:rPr>
                          <w:rFonts w:ascii="標楷體" w:eastAsia="標楷體" w:hAnsi="標楷體" w:cs="標楷體"/>
                          <w:sz w:val="24"/>
                        </w:rPr>
                        <w:t>教育局</w:t>
                      </w:r>
                    </w:p>
                    <w:p w:rsidR="004F5814" w:rsidRDefault="004F5814">
                      <w:pPr>
                        <w:spacing w:line="240" w:lineRule="auto"/>
                        <w:textDirection w:val="btLr"/>
                      </w:pPr>
                    </w:p>
                  </w:txbxContent>
                </v:textbox>
                <w10:wrap anchorx="margin"/>
              </v:rect>
            </w:pict>
          </mc:Fallback>
        </mc:AlternateContent>
      </w: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hAnsi="Times New Roman" w:cs="Times New Roman"/>
          <w:noProof/>
          <w:color w:val="auto"/>
        </w:rPr>
        <mc:AlternateContent>
          <mc:Choice Requires="wps">
            <w:drawing>
              <wp:anchor distT="0" distB="0" distL="114300" distR="114300" simplePos="0" relativeHeight="251668480" behindDoc="0" locked="0" layoutInCell="0" hidden="0" allowOverlap="1" wp14:anchorId="69DDB5BC" wp14:editId="7991D4C5">
                <wp:simplePos x="0" y="0"/>
                <wp:positionH relativeFrom="margin">
                  <wp:posOffset>1600200</wp:posOffset>
                </wp:positionH>
                <wp:positionV relativeFrom="paragraph">
                  <wp:posOffset>190500</wp:posOffset>
                </wp:positionV>
                <wp:extent cx="1905000" cy="25400"/>
                <wp:effectExtent l="0" t="0" r="0" b="0"/>
                <wp:wrapNone/>
                <wp:docPr id="20" name="直線單箭頭接點 20"/>
                <wp:cNvGraphicFramePr/>
                <a:graphic xmlns:a="http://schemas.openxmlformats.org/drawingml/2006/main">
                  <a:graphicData uri="http://schemas.microsoft.com/office/word/2010/wordprocessingShape">
                    <wps:wsp>
                      <wps:cNvCnPr/>
                      <wps:spPr>
                        <a:xfrm rot="10800000">
                          <a:off x="4393500" y="3780000"/>
                          <a:ext cx="1904999" cy="0"/>
                        </a:xfrm>
                        <a:prstGeom prst="straightConnector1">
                          <a:avLst/>
                        </a:prstGeom>
                        <a:noFill/>
                        <a:ln w="9525" cap="flat" cmpd="sng">
                          <a:solidFill>
                            <a:srgbClr val="000000"/>
                          </a:solidFill>
                          <a:prstDash val="solid"/>
                          <a:miter/>
                          <a:headEnd type="none" w="med" len="med"/>
                          <a:tailEnd type="triangle" w="lg" len="lg"/>
                        </a:ln>
                      </wps:spPr>
                      <wps:bodyPr/>
                    </wps:wsp>
                  </a:graphicData>
                </a:graphic>
              </wp:anchor>
            </w:drawing>
          </mc:Choice>
          <mc:Fallback xmlns:w15="http://schemas.microsoft.com/office/word/2012/wordml">
            <w:pict>
              <v:shape w14:anchorId="5F7CC9A5" id="直線單箭頭接點 20" o:spid="_x0000_s1026" type="#_x0000_t32" style="position:absolute;margin-left:126pt;margin-top:15pt;width:150pt;height:2pt;rotation:180;z-index:25166848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0raGQIAANIDAAAOAAAAZHJzL2Uyb0RvYy54bWysU82O0zAQviPxDpbvNEm7hU3UdA8tywVB&#10;JeABpo6TWPKfbNO0L8GRA0iIC8fdExIHngeqfQvGTtnl54bIIRp7Zr6Z75vx4mKvJNlx54XRNS0m&#10;OSVcM9MI3dX01cvLB+eU+AC6AWk0r+mBe3qxvH9vMdiKT01vZMMdQRDtq8HWtA/BVlnmWc8V+Imx&#10;XKOzNU5BwKPrssbBgOhKZtM8f5gNxjXWGca9x9v16KTLhN+2nIXnbet5ILKm2FtIf5f+2/jPlguo&#10;Oge2F+zUBvxDFwqExqK3UGsIQF478ReUEswZb9owYUZlpm0F44kDsinyP9i86MHyxAXF8fZWJv//&#10;YNmz3cYR0dR0ivJoUDij4/vPxy/vvr29Pl5f3Xy8+v7m083XDwT9KNZgfYU5K71xp5O3GxeZ71un&#10;iDOocJGf5/FLgiBFsq/p2ayczfGKHGo6e5T8o/Z8HwjDgKLMz8qypIRhRCqVjZgR2zofnnCjSDRq&#10;6oMD0fVhZbTGCRtXpFKwe+oDdoWJPxNisjaXQso0aKnJUNNyPp1jHcB1ayUENJVFAbzuEow3UjQx&#10;JSZ7121X0pEdxAUaaY0lfguL9dbg+zEuuUZ6SgQelYKq59A81g0JB4saa3wNNDajeEOJ5Ph4opUi&#10;Awh5FxmcAN3JMVp2p2A0xjakRsJxKuMcorU1zSGNJ93j4iRJTkseN/PXc8q+e4rLHwAAAP//AwBQ&#10;SwMEFAAGAAgAAAAhAAuwDoHdAAAACQEAAA8AAABkcnMvZG93bnJldi54bWxMj0FPwzAMhe9I/IfI&#10;SNxYQkeBlaYTTBpXtI5p17Tx2orGqZps6/49hgucLD8/PX8vX06uFyccQ+dJw/1MgUCqve2o0fC5&#10;Xd89gwjRkDW9J9RwwQDL4voqN5n1Z9rgqYyN4BAKmdHQxjhkUoa6RWfCzA9IfDv40ZnI69hIO5oz&#10;h7teJko9Smc64g+tGXDVYv1VHp2G7X7n1snHuz88mbf5gspLlS5WWt/eTK8vICJO8c8MP/iMDgUz&#10;Vf5INoheQ5Im3CVqmCuebEh/hYqFBwWyyOX/BsU3AAAA//8DAFBLAQItABQABgAIAAAAIQC2gziS&#10;/gAAAOEBAAATAAAAAAAAAAAAAAAAAAAAAABbQ29udGVudF9UeXBlc10ueG1sUEsBAi0AFAAGAAgA&#10;AAAhADj9If/WAAAAlAEAAAsAAAAAAAAAAAAAAAAALwEAAF9yZWxzLy5yZWxzUEsBAi0AFAAGAAgA&#10;AAAhAIHzStoZAgAA0gMAAA4AAAAAAAAAAAAAAAAALgIAAGRycy9lMm9Eb2MueG1sUEsBAi0AFAAG&#10;AAgAAAAhAAuwDoHdAAAACQEAAA8AAAAAAAAAAAAAAAAAcwQAAGRycy9kb3ducmV2LnhtbFBLBQYA&#10;AAAABAAEAPMAAAB9BQAAAAA=&#10;" o:allowincell="f">
                <v:stroke endarrow="block" endarrowwidth="wide" endarrowlength="long" joinstyle="miter"/>
                <w10:wrap anchorx="margin"/>
              </v:shape>
            </w:pict>
          </mc:Fallback>
        </mc:AlternateContent>
      </w:r>
    </w:p>
    <w:p w:rsidR="002C3E13" w:rsidRPr="00B30D6F" w:rsidRDefault="009D201B" w:rsidP="00DE628A">
      <w:pPr>
        <w:widowControl w:val="0"/>
        <w:spacing w:line="240" w:lineRule="auto"/>
        <w:jc w:val="both"/>
        <w:rPr>
          <w:rFonts w:ascii="Times New Roman" w:hAnsi="Times New Roman" w:cs="Times New Roman"/>
          <w:color w:val="auto"/>
        </w:rPr>
      </w:pPr>
      <w:r w:rsidRPr="00B30D6F">
        <w:rPr>
          <w:rFonts w:ascii="Times New Roman" w:hAnsi="Times New Roman" w:cs="Times New Roman"/>
          <w:noProof/>
          <w:color w:val="auto"/>
        </w:rPr>
        <mc:AlternateContent>
          <mc:Choice Requires="wps">
            <w:drawing>
              <wp:anchor distT="0" distB="0" distL="114300" distR="114300" simplePos="0" relativeHeight="251671552" behindDoc="0" locked="0" layoutInCell="0" hidden="0" allowOverlap="1" wp14:anchorId="58FE4048" wp14:editId="2CF4E8A4">
                <wp:simplePos x="0" y="0"/>
                <wp:positionH relativeFrom="margin">
                  <wp:posOffset>4253230</wp:posOffset>
                </wp:positionH>
                <wp:positionV relativeFrom="paragraph">
                  <wp:posOffset>32385</wp:posOffset>
                </wp:positionV>
                <wp:extent cx="381000" cy="342900"/>
                <wp:effectExtent l="0" t="0" r="0" b="0"/>
                <wp:wrapNone/>
                <wp:docPr id="16" name="矩形 16"/>
                <wp:cNvGraphicFramePr/>
                <a:graphic xmlns:a="http://schemas.openxmlformats.org/drawingml/2006/main">
                  <a:graphicData uri="http://schemas.microsoft.com/office/word/2010/wordprocessingShape">
                    <wps:wsp>
                      <wps:cNvSpPr/>
                      <wps:spPr>
                        <a:xfrm>
                          <a:off x="0" y="0"/>
                          <a:ext cx="381000" cy="342900"/>
                        </a:xfrm>
                        <a:prstGeom prst="rect">
                          <a:avLst/>
                        </a:prstGeom>
                        <a:noFill/>
                        <a:ln>
                          <a:noFill/>
                        </a:ln>
                      </wps:spPr>
                      <wps:txbx>
                        <w:txbxContent>
                          <w:p w:rsidR="004F5814" w:rsidRDefault="004F5814">
                            <w:pPr>
                              <w:spacing w:line="240" w:lineRule="auto"/>
                              <w:textDirection w:val="btLr"/>
                            </w:pPr>
                            <w:r>
                              <w:rPr>
                                <w:rFonts w:ascii="Times New Roman" w:eastAsia="Times New Roman" w:hAnsi="Times New Roman" w:cs="Times New Roman"/>
                                <w:sz w:val="24"/>
                              </w:rPr>
                              <w:t>是</w:t>
                            </w:r>
                          </w:p>
                          <w:p w:rsidR="004F5814" w:rsidRDefault="004F5814">
                            <w:pPr>
                              <w:spacing w:line="240" w:lineRule="auto"/>
                              <w:textDirection w:val="btLr"/>
                            </w:pPr>
                          </w:p>
                          <w:p w:rsidR="004F5814" w:rsidRDefault="004F5814">
                            <w:pPr>
                              <w:spacing w:line="240" w:lineRule="auto"/>
                              <w:textDirection w:val="btLr"/>
                            </w:pPr>
                          </w:p>
                        </w:txbxContent>
                      </wps:txbx>
                      <wps:bodyPr lIns="91425" tIns="45700" rIns="91425" bIns="45700" anchor="t" anchorCtr="0"/>
                    </wps:wsp>
                  </a:graphicData>
                </a:graphic>
              </wp:anchor>
            </w:drawing>
          </mc:Choice>
          <mc:Fallback>
            <w:pict>
              <v:rect id="矩形 16" o:spid="_x0000_s1031" style="position:absolute;left:0;text-align:left;margin-left:334.9pt;margin-top:2.55pt;width:30pt;height:27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NlrgEAADwDAAAOAAAAZHJzL2Uyb0RvYy54bWysUs1OGzEQvlfiHSzfiTchobDKhgOIqhJq&#10;kYAHcLx21pLtsWyT3TwNUm99iD5O1dfo2AkhwA1xmZ2//TzfNzO/GKwhaxmiBtfQ8aiiRDoBrXar&#10;hj7cXx+fURITdy034GRDNzLSi8XRl3nvazmBDkwrA0EQF+veN7RLydeMRdFJy+MIvHRYVBAsTxiG&#10;FWsD7xHdGjapqlPWQ2h9ACFjxOzVtkgXBV8pKdJPpaJMxDQUZ0vFhmKX2bLFnNerwH2nxW4M/oEp&#10;LNcOH91DXfHEyWPQ76CsFgEiqDQSYBkopYUsHJDNuHrD5q7jXhYuKE70e5ni58GKH+vbQHSLuzul&#10;xHGLO/r39Pvvn18EE6hO72ONTXf+NuyiiG6mOqhg8xdJkKEoutkrKodEBCZPzsZVhboLLJ1MJ+fo&#10;Iwp7+dmHmL5JsCQ7DQ24sKIjX9/EtG19bslvObjWxmCe18a9SiBmzrA873bC7KVhORR2s2cuS2g3&#10;yNh8d6ji+Xg6meFVlGA6+5pHDYeV5WGFO9EB3k6iZOtepnJJecz8GK6ocNudU76Bw7h0vRz94j8A&#10;AAD//wMAUEsDBBQABgAIAAAAIQDbeFw42gAAAAgBAAAPAAAAZHJzL2Rvd25yZXYueG1sTI8xT8Mw&#10;EIV3pP4H6yqxUScVDTTEqSoEAyMpA6MbH0lU+xzZTpv+e64TjJ/e6b3vqt3srDhjiIMnBfkqA4HU&#10;ejNQp+Dr8P7wDCImTUZbT6jgihF29eKu0qXxF/rEc5M6wSUUS62gT2kspYxtj07HlR+ROPvxwenE&#10;GDppgr5wubNynWWFdHogXuj1iK89tqdmcgpGtGayj0323cq3QHnxcZDXjVL3y3n/AiLhnP6O4abP&#10;6lCz09FPZKKwCopiy+pJwSYHwfnT+sZH5m0Osq7k/wfqXwAAAP//AwBQSwECLQAUAAYACAAAACEA&#10;toM4kv4AAADhAQAAEwAAAAAAAAAAAAAAAAAAAAAAW0NvbnRlbnRfVHlwZXNdLnhtbFBLAQItABQA&#10;BgAIAAAAIQA4/SH/1gAAAJQBAAALAAAAAAAAAAAAAAAAAC8BAABfcmVscy8ucmVsc1BLAQItABQA&#10;BgAIAAAAIQCIwdNlrgEAADwDAAAOAAAAAAAAAAAAAAAAAC4CAABkcnMvZTJvRG9jLnhtbFBLAQIt&#10;ABQABgAIAAAAIQDbeFw42gAAAAgBAAAPAAAAAAAAAAAAAAAAAAgEAABkcnMvZG93bnJldi54bWxQ&#10;SwUGAAAAAAQABADzAAAADwUAAAAA&#10;" o:allowincell="f" filled="f" stroked="f">
                <v:textbox inset="2.53958mm,1.2694mm,2.53958mm,1.2694mm">
                  <w:txbxContent>
                    <w:p w:rsidR="004F5814" w:rsidRDefault="004F5814">
                      <w:pPr>
                        <w:spacing w:line="240" w:lineRule="auto"/>
                        <w:textDirection w:val="btLr"/>
                      </w:pPr>
                      <w:r>
                        <w:rPr>
                          <w:rFonts w:ascii="Times New Roman" w:eastAsia="Times New Roman" w:hAnsi="Times New Roman" w:cs="Times New Roman"/>
                          <w:sz w:val="24"/>
                        </w:rPr>
                        <w:t>是</w:t>
                      </w:r>
                    </w:p>
                    <w:p w:rsidR="004F5814" w:rsidRDefault="004F5814">
                      <w:pPr>
                        <w:spacing w:line="240" w:lineRule="auto"/>
                        <w:textDirection w:val="btLr"/>
                      </w:pPr>
                    </w:p>
                    <w:p w:rsidR="004F5814" w:rsidRDefault="004F5814">
                      <w:pPr>
                        <w:spacing w:line="240" w:lineRule="auto"/>
                        <w:textDirection w:val="btLr"/>
                      </w:pPr>
                    </w:p>
                  </w:txbxContent>
                </v:textbox>
                <w10:wrap anchorx="margin"/>
              </v:rect>
            </w:pict>
          </mc:Fallback>
        </mc:AlternateContent>
      </w: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hAnsi="Times New Roman" w:cs="Times New Roman"/>
          <w:noProof/>
          <w:color w:val="auto"/>
        </w:rPr>
        <mc:AlternateContent>
          <mc:Choice Requires="wps">
            <w:drawing>
              <wp:anchor distT="0" distB="0" distL="114300" distR="114300" simplePos="0" relativeHeight="251669504" behindDoc="0" locked="0" layoutInCell="0" hidden="0" allowOverlap="1" wp14:anchorId="34BD5427" wp14:editId="5E5233C2">
                <wp:simplePos x="0" y="0"/>
                <wp:positionH relativeFrom="margin">
                  <wp:posOffset>1206500</wp:posOffset>
                </wp:positionH>
                <wp:positionV relativeFrom="paragraph">
                  <wp:posOffset>88900</wp:posOffset>
                </wp:positionV>
                <wp:extent cx="25400" cy="342900"/>
                <wp:effectExtent l="0" t="0" r="0" b="0"/>
                <wp:wrapNone/>
                <wp:docPr id="13" name="直線單箭頭接點 13"/>
                <wp:cNvGraphicFramePr/>
                <a:graphic xmlns:a="http://schemas.openxmlformats.org/drawingml/2006/main">
                  <a:graphicData uri="http://schemas.microsoft.com/office/word/2010/wordprocessingShape">
                    <wps:wsp>
                      <wps:cNvCnPr/>
                      <wps:spPr>
                        <a:xfrm>
                          <a:off x="5346000" y="3608550"/>
                          <a:ext cx="0" cy="342899"/>
                        </a:xfrm>
                        <a:prstGeom prst="straightConnector1">
                          <a:avLst/>
                        </a:prstGeom>
                        <a:noFill/>
                        <a:ln w="9525" cap="flat" cmpd="sng">
                          <a:solidFill>
                            <a:srgbClr val="000000"/>
                          </a:solidFill>
                          <a:prstDash val="solid"/>
                          <a:miter/>
                          <a:headEnd type="none" w="med" len="med"/>
                          <a:tailEnd type="triangle" w="lg" len="lg"/>
                        </a:ln>
                      </wps:spPr>
                      <wps:bodyPr/>
                    </wps:wsp>
                  </a:graphicData>
                </a:graphic>
              </wp:anchor>
            </w:drawing>
          </mc:Choice>
          <mc:Fallback xmlns:w15="http://schemas.microsoft.com/office/word/2012/wordml">
            <w:pict>
              <v:shape w14:anchorId="7B49B076" id="直線單箭頭接點 13" o:spid="_x0000_s1026" type="#_x0000_t32" style="position:absolute;margin-left:95pt;margin-top:7pt;width:2pt;height:27pt;z-index:25166950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nIEAIAAMIDAAAOAAAAZHJzL2Uyb0RvYy54bWysU82O0zAQviPxDpbvNGm7rdqo6R5alguC&#10;SsADTB0nseQ/2aZpX4IjB5AQF467JyQOPA9b7Vvs2A1bfm6IHJyx55vPM9+MF5d7JcmOOy+MLulw&#10;kFPCNTOV0E1J37y+ejKjxAfQFUijeUkP3NPL5eNHi84WfGRaIyvuCJJoX3S2pG0Itsgyz1quwA+M&#10;5RqdtXEKAm5dk1UOOmRXMhvl+TTrjKusM4x7j6frk5MuE39dcxZe1rXngciSYm4hrS6t27hmywUU&#10;jQPbCtanAf+QhQKh8dIHqjUEIG+d+ItKCeaMN3UYMKMyU9eC8VQDVjPM/6jmVQuWp1pQHG8fZPL/&#10;j5a92G0cERX2bkyJBoU9On78evz24cf7m+PN9d3n69t3X+6+fyLoR7E66wuMWemN63feblysfF87&#10;Ff9YE9mXdDK+mOY5Sn4o6XiazyaTXmy+D4QhAF0s+i5Gs/k8UmdnDut8eMaNItEoqQ8ORNOGldEa&#10;O2rcMGkNu+c+nAJ/BsQEtLkSUuI5FFKTrqTzyWiClwGOVy0hoKksFux1k2i8kaKKITHCu2a7ko7s&#10;IA5M+vrcfoPF+9bg2xMuuSIMCiUCj8pA0XKonuqKhINFTTVOP43JKF5RIjk+lmglZAAhz8jgBOhG&#10;ntCy6cFoIBYlkhp/sQsn3aO1NdUhtSOd46AkYD/UcRJ/3afo89Nb3gMAAP//AwBQSwMEFAAGAAgA&#10;AAAhABf0VWzbAAAACQEAAA8AAABkcnMvZG93bnJldi54bWxMT0FOwzAQvCPxB2uRuFGbCpU2xKmq&#10;Qi8IIVEQZyde4kC8jmy3Db9nc6KnndGMZmfK9eh7ccSYukAabmcKBFITbEetho/33c0SRMqGrOkD&#10;oYZfTLCuLi9KU9hwojc87nMrOIRSYTS4nIdCytQ49CbNwoDE2leI3mSmsZU2mhOH+17OlVpIbzri&#10;D84MuHXY/OwPXkOzC49d7Z66zfPnfFu/uvv4/RK1vr4aNw8gMo753wxTfa4OFXeqw4FsEj3zleIt&#10;mcEd38mwmkCtYbFUIKtSni+o/gAAAP//AwBQSwECLQAUAAYACAAAACEAtoM4kv4AAADhAQAAEwAA&#10;AAAAAAAAAAAAAAAAAAAAW0NvbnRlbnRfVHlwZXNdLnhtbFBLAQItABQABgAIAAAAIQA4/SH/1gAA&#10;AJQBAAALAAAAAAAAAAAAAAAAAC8BAABfcmVscy8ucmVsc1BLAQItABQABgAIAAAAIQCPBpnIEAIA&#10;AMIDAAAOAAAAAAAAAAAAAAAAAC4CAABkcnMvZTJvRG9jLnhtbFBLAQItABQABgAIAAAAIQAX9FVs&#10;2wAAAAkBAAAPAAAAAAAAAAAAAAAAAGoEAABkcnMvZG93bnJldi54bWxQSwUGAAAAAAQABADzAAAA&#10;cgUAAAAA&#10;" o:allowincell="f">
                <v:stroke endarrow="block" endarrowwidth="wide" endarrowlength="long" joinstyle="miter"/>
                <w10:wrap anchorx="margin"/>
              </v:shape>
            </w:pict>
          </mc:Fallback>
        </mc:AlternateContent>
      </w:r>
    </w:p>
    <w:p w:rsidR="002C3E13" w:rsidRPr="00B30D6F" w:rsidRDefault="00E91841" w:rsidP="00DE628A">
      <w:pPr>
        <w:widowControl w:val="0"/>
        <w:spacing w:line="240" w:lineRule="auto"/>
        <w:jc w:val="both"/>
        <w:rPr>
          <w:rFonts w:ascii="Times New Roman" w:hAnsi="Times New Roman" w:cs="Times New Roman"/>
          <w:color w:val="auto"/>
        </w:rPr>
      </w:pPr>
      <w:r w:rsidRPr="00B30D6F">
        <w:rPr>
          <w:rFonts w:ascii="Times New Roman" w:hAnsi="Times New Roman" w:cs="Times New Roman"/>
          <w:noProof/>
          <w:color w:val="auto"/>
        </w:rPr>
        <mc:AlternateContent>
          <mc:Choice Requires="wps">
            <w:drawing>
              <wp:anchor distT="0" distB="0" distL="114300" distR="114300" simplePos="0" relativeHeight="251670528" behindDoc="0" locked="0" layoutInCell="0" hidden="0" allowOverlap="1" wp14:anchorId="20AE738F" wp14:editId="5F93F769">
                <wp:simplePos x="0" y="0"/>
                <wp:positionH relativeFrom="margin">
                  <wp:posOffset>4257040</wp:posOffset>
                </wp:positionH>
                <wp:positionV relativeFrom="paragraph">
                  <wp:posOffset>93980</wp:posOffset>
                </wp:positionV>
                <wp:extent cx="25400" cy="342900"/>
                <wp:effectExtent l="76200" t="0" r="69850" b="57150"/>
                <wp:wrapNone/>
                <wp:docPr id="15" name="直線單箭頭接點 15"/>
                <wp:cNvGraphicFramePr/>
                <a:graphic xmlns:a="http://schemas.openxmlformats.org/drawingml/2006/main">
                  <a:graphicData uri="http://schemas.microsoft.com/office/word/2010/wordprocessingShape">
                    <wps:wsp>
                      <wps:cNvCnPr/>
                      <wps:spPr>
                        <a:xfrm>
                          <a:off x="0" y="0"/>
                          <a:ext cx="25400" cy="342900"/>
                        </a:xfrm>
                        <a:prstGeom prst="straightConnector1">
                          <a:avLst/>
                        </a:prstGeom>
                        <a:noFill/>
                        <a:ln w="9525" cap="flat" cmpd="sng">
                          <a:solidFill>
                            <a:srgbClr val="000000"/>
                          </a:solidFill>
                          <a:prstDash val="solid"/>
                          <a:miter/>
                          <a:headEnd type="none" w="med" len="med"/>
                          <a:tailEnd type="triangle" w="lg" len="lg"/>
                        </a:ln>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AE7AD4" id="直線單箭頭接點 15" o:spid="_x0000_s1026" type="#_x0000_t32" style="position:absolute;margin-left:335.2pt;margin-top:7.4pt;width:2pt;height:2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gmBgIAALoDAAAOAAAAZHJzL2Uyb0RvYy54bWysU72OEzEQ7pF4B8s92WS5IG6VzRUJR4Mg&#10;EvAAE9u7a8l/sk02eQlKCpAQDeVddRIFz3MX3Vsw9oaEnw6xhXfs+ebzzDfj2cVWK7IRPkhrajoZ&#10;jSkRhlkuTVvTt28uHz2lJEQwHJQ1oqY7EejF/OGDWe8qUdrOKi48QRITqt7VtIvRVUURWCc0hJF1&#10;wqCzsV5DxK1vC+6hR3atinI8flL01nPnLRMh4OlycNJ55m8aweKrpgkiElVTzC3m1ed1ndZiPoOq&#10;9eA6yQ5pwD9koUEavPRItYQI5J2Xf1FpybwNtokjZnVhm0YykWvAaibjP6p53YETuRYUJ7ijTOH/&#10;0bKXm5UnkmPvppQY0Nij/aeb/bePtx+u99dX91+u7t5/vf/+maAfxepdqDBmYVb+sAtu5VPl28br&#10;9MeayDYLvDsKLLaRMDwsp2dj7AJDz+Oz8hxtJClOsc6H+FxYTZJR0xA9yLaLC2sMdtL6SdYYNi9C&#10;HAJ/BqSLjb2USuE5VMqQvqbn0xJrYoBj1SiIaGqHhQbTZppgleQpJEUE364XypMNpEHJ3yG332Dp&#10;viWEbsBlV4JBpWUUSRGoOgH8meEk7hxqaXDqaUpGC06JEvhIkpWREaQ6IaOXYFo1oFV7AKOBWJRI&#10;Gfwl9Qe9k7W2fJfbkM9xQDLwMMxpAn/d5+jTk5v/AAAA//8DAFBLAwQUAAYACAAAACEAOddeAN0A&#10;AAAJAQAADwAAAGRycy9kb3ducmV2LnhtbEyPQU/DMAyF70j8h8hI3FjKVLVVaTpNg10QQmIgzmlj&#10;mkLjVEm2lX+POcHN9nt6/l6zWdwkThji6EnB7SoDgdR7M9Kg4O11f1OBiEmT0ZMnVPCNETbt5UWj&#10;a+PP9IKnQxoEh1CstQKb0lxLGXuLTseVn5FY+/DB6cRrGKQJ+szhbpLrLCuk0yPxB6tn3Fnsvw5H&#10;p6Df+/uxsw/j9vF9veuebRk+n4JS11fL9g5EwiX9meEXn9GhZabOH8lEMSkoyixnKws5V2BDUeZ8&#10;6HioKpBtI/83aH8AAAD//wMAUEsBAi0AFAAGAAgAAAAhALaDOJL+AAAA4QEAABMAAAAAAAAAAAAA&#10;AAAAAAAAAFtDb250ZW50X1R5cGVzXS54bWxQSwECLQAUAAYACAAAACEAOP0h/9YAAACUAQAACwAA&#10;AAAAAAAAAAAAAAAvAQAAX3JlbHMvLnJlbHNQSwECLQAUAAYACAAAACEAW8w4JgYCAAC6AwAADgAA&#10;AAAAAAAAAAAAAAAuAgAAZHJzL2Uyb0RvYy54bWxQSwECLQAUAAYACAAAACEAOddeAN0AAAAJAQAA&#10;DwAAAAAAAAAAAAAAAABgBAAAZHJzL2Rvd25yZXYueG1sUEsFBgAAAAAEAAQA8wAAAGoFAAAAAA==&#10;" o:allowincell="f">
                <v:stroke endarrow="block" endarrowwidth="wide" endarrowlength="long" joinstyle="miter"/>
                <w10:wrap anchorx="margin"/>
              </v:shape>
            </w:pict>
          </mc:Fallback>
        </mc:AlternateContent>
      </w: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hAnsi="Times New Roman" w:cs="Times New Roman"/>
          <w:noProof/>
          <w:color w:val="auto"/>
        </w:rPr>
        <mc:AlternateContent>
          <mc:Choice Requires="wps">
            <w:drawing>
              <wp:anchor distT="0" distB="0" distL="114300" distR="114300" simplePos="0" relativeHeight="251672576" behindDoc="0" locked="0" layoutInCell="0" hidden="0" allowOverlap="1" wp14:anchorId="72F480C8" wp14:editId="28FD7244">
                <wp:simplePos x="0" y="0"/>
                <wp:positionH relativeFrom="margin">
                  <wp:posOffset>596900</wp:posOffset>
                </wp:positionH>
                <wp:positionV relativeFrom="paragraph">
                  <wp:posOffset>88900</wp:posOffset>
                </wp:positionV>
                <wp:extent cx="1600200" cy="431800"/>
                <wp:effectExtent l="0" t="0" r="0" b="0"/>
                <wp:wrapNone/>
                <wp:docPr id="18" name="矩形 18"/>
                <wp:cNvGraphicFramePr/>
                <a:graphic xmlns:a="http://schemas.openxmlformats.org/drawingml/2006/main">
                  <a:graphicData uri="http://schemas.microsoft.com/office/word/2010/wordprocessingShape">
                    <wps:wsp>
                      <wps:cNvSpPr/>
                      <wps:spPr>
                        <a:xfrm>
                          <a:off x="4545900" y="3564100"/>
                          <a:ext cx="1600199" cy="431799"/>
                        </a:xfrm>
                        <a:prstGeom prst="rect">
                          <a:avLst/>
                        </a:prstGeom>
                        <a:noFill/>
                        <a:ln w="9525" cap="flat" cmpd="sng">
                          <a:solidFill>
                            <a:srgbClr val="000000"/>
                          </a:solidFill>
                          <a:prstDash val="solid"/>
                          <a:miter/>
                          <a:headEnd type="none" w="med" len="med"/>
                          <a:tailEnd type="none" w="med" len="med"/>
                        </a:ln>
                      </wps:spPr>
                      <wps:txbx>
                        <w:txbxContent>
                          <w:p w:rsidR="004F5814" w:rsidRDefault="004F5814">
                            <w:pPr>
                              <w:spacing w:line="240" w:lineRule="auto"/>
                              <w:textDirection w:val="btLr"/>
                            </w:pPr>
                            <w:r>
                              <w:rPr>
                                <w:rFonts w:ascii="標楷體" w:eastAsia="標楷體" w:hAnsi="標楷體" w:cs="標楷體" w:hint="eastAsia"/>
                                <w:sz w:val="24"/>
                              </w:rPr>
                              <w:t>市</w:t>
                            </w:r>
                            <w:r>
                              <w:rPr>
                                <w:rFonts w:ascii="標楷體" w:eastAsia="標楷體" w:hAnsi="標楷體" w:cs="標楷體"/>
                                <w:sz w:val="24"/>
                              </w:rPr>
                              <w:t>政府提出解決方案</w:t>
                            </w:r>
                          </w:p>
                          <w:p w:rsidR="004F5814" w:rsidRDefault="004F5814">
                            <w:pPr>
                              <w:spacing w:line="240" w:lineRule="auto"/>
                              <w:textDirection w:val="btLr"/>
                            </w:pPr>
                          </w:p>
                        </w:txbxContent>
                      </wps:txbx>
                      <wps:bodyPr lIns="91425" tIns="45700" rIns="91425" bIns="45700" anchor="t" anchorCtr="0"/>
                    </wps:wsp>
                  </a:graphicData>
                </a:graphic>
              </wp:anchor>
            </w:drawing>
          </mc:Choice>
          <mc:Fallback>
            <w:pict>
              <v:rect id="矩形 18" o:spid="_x0000_s1032" style="position:absolute;left:0;text-align:left;margin-left:47pt;margin-top:7pt;width:126pt;height:34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qlXEwIAAAgEAAAOAAAAZHJzL2Uyb0RvYy54bWysU82O0zAQviPxDpbvNEk36dKq6R62LEJC&#10;sNLCA0xtp7HkP9mmSZ8GiRsPweMgXmPHTtntLheE6MEde758M/PNzPpq1IochA/SmpZWs5ISYZjl&#10;0uxb+vnTzavXlIQIhoOyRrT0KAK92rx8sR7cSsxtbxUXniCJCavBtbSP0a2KIrBeaAgz64RBZ2e9&#10;hohXvy+4hwHZtSrmZbkoBuu585aJEPB1OznpJvN3nWDxY9cFEYlqKeYW8+nzuUtnsVnDau/B9ZKd&#10;0oB/yEKDNBj0gWoLEcgXL/+g0pJ5G2wXZ8zqwnadZCLXgNVU5bNq7npwIteC4gT3IFP4f7Tsw+HW&#10;E8mxd9gpAxp79Ovr958/vhF8QHUGF1YIunO3/nQLaKZSx87r9I9FkLGldVM3yxI1Prb0olnUFdpZ&#10;XTFGwhBQLcqyWi4pYYioL6pLtBFQPDI5H+JbYTVJRks9di+LCof3IU7Q35AU2NgbqVSOoQwZWrps&#10;5g3SA85RpyCiqR1WFsw+0wSrJE+fpI+D3++ulScHSJORf6dsnsBSvC2EfsJl11SVllH4HLsXwN8Y&#10;TuLRoXgGx5ymZLTglCiBW5GsjIwg1d8gURJlUJmk/aR2suK4G3OnFoktvewsP2L31DuDE7Gs6lR9&#10;zJe6uUyt8Oee3bkHDOst7gGKNJnXMW8FMuewOG65NafVSPN8fs+oxwXe3AMAAP//AwBQSwMEFAAG&#10;AAgAAAAhAGjbBkPfAAAACAEAAA8AAABkcnMvZG93bnJldi54bWxMj91OwkAQhe9JeIfNmHgHW7H8&#10;WLslxESN8cKAPsDSHbqF7mzpLlB9eocrvZqfMznznXzZu0acsQu1JwV34wQEUulNTZWCr8/n0QJE&#10;iJqMbjyhgm8MsCyGg1xnxl9ojedNrASbUMi0Ahtjm0kZSotOh7FvkVjb+c7pyGNXSdPpC5u7Rk6S&#10;ZCadrok/WN3ik8XysDk5Bfv9cbV7nX681H2a2rfpsZz/vAelbm/61SOIiH38O4YrPqNDwUxbfyIT&#10;RKPgIeUokffXyvp9OuNmq2AxSUAWufwfoPgFAAD//wMAUEsBAi0AFAAGAAgAAAAhALaDOJL+AAAA&#10;4QEAABMAAAAAAAAAAAAAAAAAAAAAAFtDb250ZW50X1R5cGVzXS54bWxQSwECLQAUAAYACAAAACEA&#10;OP0h/9YAAACUAQAACwAAAAAAAAAAAAAAAAAvAQAAX3JlbHMvLnJlbHNQSwECLQAUAAYACAAAACEA&#10;hdqpVxMCAAAIBAAADgAAAAAAAAAAAAAAAAAuAgAAZHJzL2Uyb0RvYy54bWxQSwECLQAUAAYACAAA&#10;ACEAaNsGQ98AAAAIAQAADwAAAAAAAAAAAAAAAABtBAAAZHJzL2Rvd25yZXYueG1sUEsFBgAAAAAE&#10;AAQA8wAAAHkFAAAAAA==&#10;" o:allowincell="f" filled="f">
                <v:textbox inset="2.53958mm,1.2694mm,2.53958mm,1.2694mm">
                  <w:txbxContent>
                    <w:p w:rsidR="004F5814" w:rsidRDefault="004F5814">
                      <w:pPr>
                        <w:spacing w:line="240" w:lineRule="auto"/>
                        <w:textDirection w:val="btLr"/>
                      </w:pPr>
                      <w:r>
                        <w:rPr>
                          <w:rFonts w:ascii="標楷體" w:eastAsia="標楷體" w:hAnsi="標楷體" w:cs="標楷體" w:hint="eastAsia"/>
                          <w:sz w:val="24"/>
                        </w:rPr>
                        <w:t>市</w:t>
                      </w:r>
                      <w:r>
                        <w:rPr>
                          <w:rFonts w:ascii="標楷體" w:eastAsia="標楷體" w:hAnsi="標楷體" w:cs="標楷體"/>
                          <w:sz w:val="24"/>
                        </w:rPr>
                        <w:t>政府提出解決方案</w:t>
                      </w:r>
                    </w:p>
                    <w:p w:rsidR="004F5814" w:rsidRDefault="004F5814">
                      <w:pPr>
                        <w:spacing w:line="240" w:lineRule="auto"/>
                        <w:textDirection w:val="btLr"/>
                      </w:pPr>
                    </w:p>
                  </w:txbxContent>
                </v:textbox>
                <w10:wrap anchorx="margin"/>
              </v:rect>
            </w:pict>
          </mc:Fallback>
        </mc:AlternateContent>
      </w:r>
    </w:p>
    <w:p w:rsidR="002C3E13" w:rsidRPr="00B30D6F" w:rsidRDefault="00E91841" w:rsidP="00DE628A">
      <w:pPr>
        <w:widowControl w:val="0"/>
        <w:spacing w:line="240" w:lineRule="auto"/>
        <w:jc w:val="both"/>
        <w:rPr>
          <w:rFonts w:ascii="Times New Roman" w:hAnsi="Times New Roman" w:cs="Times New Roman"/>
          <w:color w:val="auto"/>
        </w:rPr>
      </w:pPr>
      <w:r w:rsidRPr="00B30D6F">
        <w:rPr>
          <w:rFonts w:ascii="Times New Roman" w:hAnsi="Times New Roman" w:cs="Times New Roman"/>
          <w:noProof/>
          <w:color w:val="auto"/>
        </w:rPr>
        <mc:AlternateContent>
          <mc:Choice Requires="wps">
            <w:drawing>
              <wp:anchor distT="0" distB="0" distL="114300" distR="114300" simplePos="0" relativeHeight="251673600" behindDoc="0" locked="0" layoutInCell="0" hidden="0" allowOverlap="1" wp14:anchorId="3256CB1F" wp14:editId="46BB2A3F">
                <wp:simplePos x="0" y="0"/>
                <wp:positionH relativeFrom="margin">
                  <wp:posOffset>3579271</wp:posOffset>
                </wp:positionH>
                <wp:positionV relativeFrom="paragraph">
                  <wp:posOffset>86812</wp:posOffset>
                </wp:positionV>
                <wp:extent cx="2133600" cy="889000"/>
                <wp:effectExtent l="0" t="0" r="0" b="0"/>
                <wp:wrapNone/>
                <wp:docPr id="3" name="矩形 3"/>
                <wp:cNvGraphicFramePr/>
                <a:graphic xmlns:a="http://schemas.openxmlformats.org/drawingml/2006/main">
                  <a:graphicData uri="http://schemas.microsoft.com/office/word/2010/wordprocessingShape">
                    <wps:wsp>
                      <wps:cNvSpPr/>
                      <wps:spPr>
                        <a:xfrm>
                          <a:off x="0" y="0"/>
                          <a:ext cx="2133600" cy="889000"/>
                        </a:xfrm>
                        <a:prstGeom prst="rect">
                          <a:avLst/>
                        </a:prstGeom>
                        <a:noFill/>
                        <a:ln w="9525" cap="flat" cmpd="sng">
                          <a:solidFill>
                            <a:srgbClr val="000000"/>
                          </a:solidFill>
                          <a:prstDash val="solid"/>
                          <a:miter/>
                          <a:headEnd type="none" w="med" len="med"/>
                          <a:tailEnd type="none" w="med" len="med"/>
                        </a:ln>
                      </wps:spPr>
                      <wps:txbx>
                        <w:txbxContent>
                          <w:p w:rsidR="004F5814" w:rsidRPr="00E91841" w:rsidRDefault="004F5814">
                            <w:pPr>
                              <w:spacing w:line="240" w:lineRule="auto"/>
                              <w:textDirection w:val="btLr"/>
                              <w:rPr>
                                <w:rFonts w:ascii="標楷體" w:eastAsia="標楷體" w:hAnsi="標楷體" w:cs="標楷體"/>
                                <w:sz w:val="24"/>
                              </w:rPr>
                            </w:pPr>
                            <w:r>
                              <w:rPr>
                                <w:rFonts w:ascii="標楷體" w:eastAsia="標楷體" w:hAnsi="標楷體" w:cs="標楷體" w:hint="eastAsia"/>
                                <w:sz w:val="24"/>
                              </w:rPr>
                              <w:t>學校</w:t>
                            </w:r>
                            <w:r w:rsidRPr="00E91841">
                              <w:rPr>
                                <w:rFonts w:ascii="標楷體" w:eastAsia="標楷體" w:hAnsi="標楷體" w:cs="標楷體"/>
                                <w:sz w:val="24"/>
                              </w:rPr>
                              <w:t>協助達成改善，監督控管並執行適切處理並持續監督控管</w:t>
                            </w:r>
                          </w:p>
                          <w:p w:rsidR="004F5814" w:rsidRDefault="004F5814">
                            <w:pPr>
                              <w:spacing w:line="240" w:lineRule="auto"/>
                              <w:textDirection w:val="btLr"/>
                            </w:pPr>
                          </w:p>
                        </w:txbxContent>
                      </wps:txbx>
                      <wps:bodyPr lIns="91425" tIns="45700" rIns="91425" bIns="45700" anchor="t" anchorCtr="0"/>
                    </wps:wsp>
                  </a:graphicData>
                </a:graphic>
              </wp:anchor>
            </w:drawing>
          </mc:Choice>
          <mc:Fallback>
            <w:pict>
              <v:rect id="矩形 3" o:spid="_x0000_s1033" style="position:absolute;left:0;text-align:left;margin-left:281.85pt;margin-top:6.85pt;width:168pt;height:70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ZEBwIAAPoDAAAOAAAAZHJzL2Uyb0RvYy54bWysU82O0zAQviPxDpbvNGm73W2jpnvYsggJ&#10;wUoLDzCxncSS/2SbJn0aJG48BI+DeA3GTukWuCBEDs7Y8/nzzDcz29tRK3IQPkhrajqflZQIwyyX&#10;pqvph/f3L9aUhAiGg7JG1PQoAr3dPX+2HVwlFra3igtPkMSEanA17WN0VVEE1gsNYWadMOhsrdcQ&#10;ceu7gnsYkF2rYlGW18VgPXfeMhECnu4nJ91l/rYVLL5r2yAiUTXF2GJefV6btBa7LVSdB9dLdgoD&#10;/iEKDdLgo2eqPUQgH738g0pL5m2wbZwxqwvbtpKJnANmMy9/y+axBydyLihOcGeZwv+jZW8PD55I&#10;XtMlJQY0luj7py/fvn4my6TN4EKFkEf34E+7gGZKdGy9Tn9MgYxZz+NZTzFGwvBwMV8ur0uUnaFv&#10;vd6UaCNN8XTb+RBfCatJMmrqsV5ZRji8CXGC/oSkx4y9l0rhOVTKkKGmm9VihfSAndMqiGhqh7kE&#10;02WaYJXk6Uq6EXzX3ClPDpB6IX+naH6Bpff2EPoJl10JBpWWUSQVoOoF8JeGk3h0qJfBxqYpGC04&#10;JUrgHCQrIyNI9TdIlEQZVCbpPSmcrDg2Y67NTWJLJ43lR6yXem2wBzbzq5R9zJur1U1S2l96mksP&#10;GNZb7HwUaTLvYp4DZM7PYoPl0pyGIXXw5T6jnkZ29wMAAP//AwBQSwMEFAAGAAgAAAAhAA4eTQvf&#10;AAAACgEAAA8AAABkcnMvZG93bnJldi54bWxMT8tOwzAQvCP1H6ytxI06lKaPEKeqkAChHhCFD3Dj&#10;bZw2Xqex2wa+nu0JTrs7M5qZzZe9a8QZu1B7UnA/SkAgld7UVCn4+ny+m4MIUZPRjSdU8I0BlsXg&#10;JteZ8Rf6wPMmVoJNKGRagY2xzaQMpUWnw8i3SMztfOd05LOrpOn0hc1dI8dJMpVO18QJVrf4ZLE8&#10;bE5OwX5/XO1e0/eXup9M7Ft6LGc/66DU7bBfPYKI2Mc/MVzrc3UouNPWn8gE0ShIpw8zljJxnSyY&#10;Lxa8bBlIGZFFLv+/UPwCAAD//wMAUEsBAi0AFAAGAAgAAAAhALaDOJL+AAAA4QEAABMAAAAAAAAA&#10;AAAAAAAAAAAAAFtDb250ZW50X1R5cGVzXS54bWxQSwECLQAUAAYACAAAACEAOP0h/9YAAACUAQAA&#10;CwAAAAAAAAAAAAAAAAAvAQAAX3JlbHMvLnJlbHNQSwECLQAUAAYACAAAACEAhGiGRAcCAAD6AwAA&#10;DgAAAAAAAAAAAAAAAAAuAgAAZHJzL2Uyb0RvYy54bWxQSwECLQAUAAYACAAAACEADh5NC98AAAAK&#10;AQAADwAAAAAAAAAAAAAAAABhBAAAZHJzL2Rvd25yZXYueG1sUEsFBgAAAAAEAAQA8wAAAG0FAAAA&#10;AA==&#10;" o:allowincell="f" filled="f">
                <v:textbox inset="2.53958mm,1.2694mm,2.53958mm,1.2694mm">
                  <w:txbxContent>
                    <w:p w:rsidR="004F5814" w:rsidRPr="00E91841" w:rsidRDefault="004F5814">
                      <w:pPr>
                        <w:spacing w:line="240" w:lineRule="auto"/>
                        <w:textDirection w:val="btLr"/>
                        <w:rPr>
                          <w:rFonts w:ascii="標楷體" w:eastAsia="標楷體" w:hAnsi="標楷體" w:cs="標楷體"/>
                          <w:sz w:val="24"/>
                        </w:rPr>
                      </w:pPr>
                      <w:r>
                        <w:rPr>
                          <w:rFonts w:ascii="標楷體" w:eastAsia="標楷體" w:hAnsi="標楷體" w:cs="標楷體" w:hint="eastAsia"/>
                          <w:sz w:val="24"/>
                        </w:rPr>
                        <w:t>學校</w:t>
                      </w:r>
                      <w:r w:rsidRPr="00E91841">
                        <w:rPr>
                          <w:rFonts w:ascii="標楷體" w:eastAsia="標楷體" w:hAnsi="標楷體" w:cs="標楷體"/>
                          <w:sz w:val="24"/>
                        </w:rPr>
                        <w:t>協助達成改善，監督控管並執行適切處理並持續監督控管</w:t>
                      </w:r>
                    </w:p>
                    <w:p w:rsidR="004F5814" w:rsidRDefault="004F5814">
                      <w:pPr>
                        <w:spacing w:line="240" w:lineRule="auto"/>
                        <w:textDirection w:val="btLr"/>
                      </w:pPr>
                    </w:p>
                  </w:txbxContent>
                </v:textbox>
                <w10:wrap anchorx="margin"/>
              </v:rect>
            </w:pict>
          </mc:Fallback>
        </mc:AlternateContent>
      </w: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2C3E13" w:rsidP="00DE628A">
      <w:pPr>
        <w:widowControl w:val="0"/>
        <w:spacing w:line="240" w:lineRule="auto"/>
        <w:jc w:val="both"/>
        <w:rPr>
          <w:rFonts w:ascii="Times New Roman" w:hAnsi="Times New Roman" w:cs="Times New Roman"/>
          <w:color w:val="auto"/>
        </w:rPr>
      </w:pPr>
    </w:p>
    <w:p w:rsidR="002C3E13" w:rsidRPr="00B30D6F" w:rsidRDefault="003C7684" w:rsidP="00DE628A">
      <w:pPr>
        <w:widowControl w:val="0"/>
        <w:spacing w:line="240" w:lineRule="auto"/>
        <w:jc w:val="both"/>
        <w:rPr>
          <w:rFonts w:ascii="Times New Roman" w:hAnsi="Times New Roman" w:cs="Times New Roman"/>
          <w:color w:val="auto"/>
        </w:rPr>
      </w:pPr>
      <w:r w:rsidRPr="00B30D6F">
        <w:rPr>
          <w:rFonts w:ascii="Times New Roman" w:eastAsia="SimSun" w:hAnsi="Times New Roman" w:cs="Times New Roman"/>
          <w:color w:val="auto"/>
          <w:sz w:val="24"/>
          <w:szCs w:val="24"/>
        </w:rPr>
        <w:t>說明</w:t>
      </w:r>
      <w:r w:rsidRPr="00B30D6F">
        <w:rPr>
          <w:rFonts w:ascii="Times New Roman" w:eastAsia="SimSun" w:hAnsi="Times New Roman" w:cs="Times New Roman"/>
          <w:color w:val="auto"/>
          <w:sz w:val="24"/>
          <w:szCs w:val="24"/>
        </w:rPr>
        <w:t>:</w:t>
      </w:r>
    </w:p>
    <w:p w:rsidR="003972EF" w:rsidRPr="00B30D6F" w:rsidRDefault="003C7684" w:rsidP="00DE628A">
      <w:pPr>
        <w:widowControl w:val="0"/>
        <w:numPr>
          <w:ilvl w:val="0"/>
          <w:numId w:val="8"/>
        </w:numPr>
        <w:spacing w:line="240" w:lineRule="auto"/>
        <w:ind w:hanging="480"/>
        <w:jc w:val="both"/>
        <w:rPr>
          <w:rFonts w:ascii="Times New Roman" w:eastAsia="Times New Roman" w:hAnsi="Times New Roman" w:cs="Times New Roman"/>
          <w:color w:val="auto"/>
          <w:sz w:val="24"/>
          <w:szCs w:val="24"/>
        </w:rPr>
      </w:pPr>
      <w:r w:rsidRPr="00B30D6F">
        <w:rPr>
          <w:rFonts w:ascii="Times New Roman" w:eastAsia="SimSun" w:hAnsi="Times New Roman" w:cs="Times New Roman"/>
          <w:color w:val="auto"/>
          <w:sz w:val="24"/>
          <w:szCs w:val="24"/>
        </w:rPr>
        <w:t>乙方如有爭議或請求協助時，得向</w:t>
      </w:r>
      <w:r w:rsidR="00CC4358" w:rsidRPr="00B30D6F">
        <w:rPr>
          <w:rFonts w:asciiTheme="minorEastAsia" w:hAnsiTheme="minorEastAsia" w:cs="Times New Roman" w:hint="eastAsia"/>
          <w:color w:val="auto"/>
          <w:sz w:val="24"/>
          <w:szCs w:val="24"/>
        </w:rPr>
        <w:t>學校</w:t>
      </w:r>
      <w:r w:rsidR="00CC4358" w:rsidRPr="00B30D6F">
        <w:rPr>
          <w:rFonts w:ascii="Times New Roman" w:eastAsia="SimSun" w:hAnsi="Times New Roman" w:cs="Times New Roman"/>
          <w:color w:val="auto"/>
          <w:sz w:val="24"/>
          <w:szCs w:val="24"/>
        </w:rPr>
        <w:t>管理</w:t>
      </w:r>
      <w:r w:rsidR="00CC4358" w:rsidRPr="00B30D6F">
        <w:rPr>
          <w:rFonts w:ascii="Times New Roman" w:hAnsi="Times New Roman" w:cs="Times New Roman" w:hint="eastAsia"/>
          <w:color w:val="auto"/>
          <w:sz w:val="24"/>
          <w:szCs w:val="24"/>
        </w:rPr>
        <w:t>教師</w:t>
      </w:r>
      <w:r w:rsidRPr="00B30D6F">
        <w:rPr>
          <w:rFonts w:ascii="Times New Roman" w:eastAsia="SimSun" w:hAnsi="Times New Roman" w:cs="Times New Roman"/>
          <w:color w:val="auto"/>
          <w:sz w:val="24"/>
          <w:szCs w:val="24"/>
        </w:rPr>
        <w:t>提出。</w:t>
      </w:r>
    </w:p>
    <w:p w:rsidR="002C3E13" w:rsidRPr="00B30D6F" w:rsidRDefault="00CC4358" w:rsidP="00DE628A">
      <w:pPr>
        <w:widowControl w:val="0"/>
        <w:numPr>
          <w:ilvl w:val="0"/>
          <w:numId w:val="8"/>
        </w:numPr>
        <w:spacing w:line="240" w:lineRule="auto"/>
        <w:ind w:hanging="480"/>
        <w:jc w:val="both"/>
        <w:rPr>
          <w:rFonts w:ascii="Times New Roman" w:eastAsia="Times New Roman" w:hAnsi="Times New Roman" w:cs="Times New Roman"/>
          <w:color w:val="auto"/>
          <w:sz w:val="24"/>
          <w:szCs w:val="24"/>
        </w:rPr>
      </w:pPr>
      <w:r w:rsidRPr="00B30D6F">
        <w:rPr>
          <w:rFonts w:asciiTheme="minorEastAsia" w:hAnsiTheme="minorEastAsia" w:cs="Times New Roman" w:hint="eastAsia"/>
          <w:color w:val="auto"/>
          <w:sz w:val="24"/>
          <w:szCs w:val="24"/>
        </w:rPr>
        <w:t>若</w:t>
      </w:r>
      <w:r w:rsidR="003C7684" w:rsidRPr="00B30D6F">
        <w:rPr>
          <w:rFonts w:ascii="Times New Roman" w:eastAsia="SimSun" w:hAnsi="Times New Roman" w:cs="Times New Roman"/>
          <w:color w:val="auto"/>
          <w:sz w:val="24"/>
          <w:szCs w:val="24"/>
        </w:rPr>
        <w:t>協助處理乙方申訴問題，未獲相關當事人接受時，將向桃園市政府教育局申請處理。</w:t>
      </w:r>
    </w:p>
    <w:p w:rsidR="002C3E13" w:rsidRPr="00B30D6F" w:rsidRDefault="003C7684" w:rsidP="00DE628A">
      <w:pPr>
        <w:widowControl w:val="0"/>
        <w:numPr>
          <w:ilvl w:val="0"/>
          <w:numId w:val="8"/>
        </w:numPr>
        <w:spacing w:line="240" w:lineRule="auto"/>
        <w:ind w:hanging="480"/>
        <w:jc w:val="both"/>
        <w:rPr>
          <w:rFonts w:ascii="Times New Roman" w:eastAsia="Times New Roman" w:hAnsi="Times New Roman" w:cs="Times New Roman"/>
          <w:color w:val="auto"/>
          <w:sz w:val="24"/>
          <w:szCs w:val="24"/>
        </w:rPr>
      </w:pPr>
      <w:r w:rsidRPr="00B30D6F">
        <w:rPr>
          <w:rFonts w:ascii="Times New Roman" w:eastAsia="SimSun" w:hAnsi="Times New Roman" w:cs="Times New Roman"/>
          <w:color w:val="auto"/>
          <w:sz w:val="24"/>
          <w:szCs w:val="24"/>
        </w:rPr>
        <w:t>桃園市政府教育局應成立專案小組（由各方派一代表），協調甲方及乙方問題爭議處理。並以書面作成處理報告。</w:t>
      </w:r>
    </w:p>
    <w:p w:rsidR="002C3E13" w:rsidRPr="00B30D6F" w:rsidRDefault="003C7684" w:rsidP="00DE628A">
      <w:pPr>
        <w:widowControl w:val="0"/>
        <w:numPr>
          <w:ilvl w:val="0"/>
          <w:numId w:val="8"/>
        </w:numPr>
        <w:spacing w:line="240" w:lineRule="auto"/>
        <w:ind w:hanging="480"/>
        <w:jc w:val="both"/>
        <w:rPr>
          <w:rFonts w:ascii="Times New Roman" w:eastAsia="Times New Roman" w:hAnsi="Times New Roman" w:cs="Times New Roman"/>
          <w:color w:val="auto"/>
          <w:sz w:val="24"/>
          <w:szCs w:val="24"/>
        </w:rPr>
      </w:pPr>
      <w:r w:rsidRPr="00B30D6F">
        <w:rPr>
          <w:rFonts w:ascii="Times New Roman" w:eastAsia="SimSun" w:hAnsi="Times New Roman" w:cs="Times New Roman"/>
          <w:color w:val="auto"/>
          <w:sz w:val="24"/>
          <w:szCs w:val="24"/>
        </w:rPr>
        <w:t>前述爭議若由專案小組解決，</w:t>
      </w:r>
      <w:r w:rsidR="00CC4358" w:rsidRPr="00B30D6F">
        <w:rPr>
          <w:rFonts w:asciiTheme="minorEastAsia" w:hAnsiTheme="minorEastAsia" w:cs="Times New Roman" w:hint="eastAsia"/>
          <w:color w:val="auto"/>
          <w:sz w:val="24"/>
          <w:szCs w:val="24"/>
        </w:rPr>
        <w:t>校方</w:t>
      </w:r>
      <w:r w:rsidRPr="00B30D6F">
        <w:rPr>
          <w:rFonts w:ascii="Times New Roman" w:eastAsia="SimSun" w:hAnsi="Times New Roman" w:cs="Times New Roman"/>
          <w:color w:val="auto"/>
          <w:sz w:val="24"/>
          <w:szCs w:val="24"/>
        </w:rPr>
        <w:t>將持續監督控管並協助乙方。</w:t>
      </w:r>
    </w:p>
    <w:p w:rsidR="002C3E13" w:rsidRPr="00B30D6F" w:rsidRDefault="002C3E13" w:rsidP="00DE628A">
      <w:pPr>
        <w:widowControl w:val="0"/>
        <w:spacing w:before="17" w:line="240" w:lineRule="auto"/>
        <w:jc w:val="both"/>
        <w:rPr>
          <w:rFonts w:ascii="Times New Roman" w:hAnsi="Times New Roman" w:cs="Times New Roman"/>
          <w:color w:val="auto"/>
        </w:rPr>
      </w:pPr>
    </w:p>
    <w:p w:rsidR="00CC4358" w:rsidRPr="00B30D6F" w:rsidRDefault="00CC4358" w:rsidP="00DE628A">
      <w:pPr>
        <w:widowControl w:val="0"/>
        <w:spacing w:before="17" w:line="240" w:lineRule="auto"/>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Explanation:</w:t>
      </w:r>
    </w:p>
    <w:p w:rsidR="00CC4358" w:rsidRPr="00B30D6F" w:rsidRDefault="00CC4358" w:rsidP="00DE628A">
      <w:pPr>
        <w:widowControl w:val="0"/>
        <w:spacing w:before="17" w:line="240" w:lineRule="auto"/>
        <w:ind w:left="360" w:hanging="36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1.</w:t>
      </w:r>
      <w:r w:rsidRPr="00B30D6F">
        <w:rPr>
          <w:rFonts w:ascii="Times New Roman" w:eastAsia="Times New Roman" w:hAnsi="Times New Roman" w:cs="Times New Roman"/>
          <w:color w:val="auto"/>
          <w:sz w:val="24"/>
          <w:szCs w:val="24"/>
        </w:rPr>
        <w:tab/>
        <w:t>When a dispute or a request for assistance arises by/between a local teacher and/or Party B, the issue may be discussed or referred to the Coordinator; and the A</w:t>
      </w:r>
      <w:r w:rsidR="003972EF" w:rsidRPr="00B30D6F">
        <w:rPr>
          <w:rFonts w:ascii="Times New Roman" w:hAnsi="Times New Roman" w:cs="Times New Roman" w:hint="eastAsia"/>
          <w:color w:val="auto"/>
          <w:sz w:val="24"/>
          <w:szCs w:val="24"/>
        </w:rPr>
        <w:t>dmin</w:t>
      </w:r>
      <w:r w:rsidR="006455AE" w:rsidRPr="00B30D6F">
        <w:rPr>
          <w:rFonts w:ascii="Times New Roman" w:hAnsi="Times New Roman" w:cs="Times New Roman" w:hint="eastAsia"/>
          <w:color w:val="auto"/>
          <w:sz w:val="24"/>
          <w:szCs w:val="24"/>
        </w:rPr>
        <w:t>i</w:t>
      </w:r>
      <w:r w:rsidR="003972EF" w:rsidRPr="00B30D6F">
        <w:rPr>
          <w:rFonts w:ascii="Times New Roman" w:hAnsi="Times New Roman" w:cs="Times New Roman" w:hint="eastAsia"/>
          <w:color w:val="auto"/>
          <w:sz w:val="24"/>
          <w:szCs w:val="24"/>
        </w:rPr>
        <w:t>stration Teacher</w:t>
      </w:r>
      <w:r w:rsidRPr="00B30D6F">
        <w:rPr>
          <w:rFonts w:ascii="Times New Roman" w:eastAsia="Times New Roman" w:hAnsi="Times New Roman" w:cs="Times New Roman"/>
          <w:color w:val="auto"/>
          <w:sz w:val="24"/>
          <w:szCs w:val="24"/>
        </w:rPr>
        <w:t xml:space="preserve"> and the head of Party A shall deal with the dispute or make a recommendation for proper settlement.</w:t>
      </w:r>
    </w:p>
    <w:p w:rsidR="00CC4358" w:rsidRPr="00B30D6F" w:rsidRDefault="00CC4358" w:rsidP="00DE628A">
      <w:pPr>
        <w:widowControl w:val="0"/>
        <w:spacing w:before="17" w:line="240" w:lineRule="auto"/>
        <w:ind w:left="360" w:hanging="36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2.</w:t>
      </w:r>
      <w:r w:rsidRPr="00B30D6F">
        <w:rPr>
          <w:rFonts w:ascii="Times New Roman" w:eastAsia="Times New Roman" w:hAnsi="Times New Roman" w:cs="Times New Roman"/>
          <w:color w:val="auto"/>
          <w:sz w:val="24"/>
          <w:szCs w:val="24"/>
        </w:rPr>
        <w:tab/>
        <w:t xml:space="preserve">If the settlement made by the </w:t>
      </w:r>
      <w:r w:rsidR="003972EF" w:rsidRPr="00B30D6F">
        <w:rPr>
          <w:rFonts w:ascii="Times New Roman" w:eastAsia="Times New Roman" w:hAnsi="Times New Roman" w:cs="Times New Roman"/>
          <w:color w:val="auto"/>
          <w:sz w:val="24"/>
          <w:szCs w:val="24"/>
        </w:rPr>
        <w:t>A</w:t>
      </w:r>
      <w:r w:rsidR="003972EF" w:rsidRPr="00B30D6F">
        <w:rPr>
          <w:rFonts w:ascii="Times New Roman" w:hAnsi="Times New Roman" w:cs="Times New Roman" w:hint="eastAsia"/>
          <w:color w:val="auto"/>
          <w:sz w:val="24"/>
          <w:szCs w:val="24"/>
        </w:rPr>
        <w:t>dmin</w:t>
      </w:r>
      <w:r w:rsidR="006455AE" w:rsidRPr="00B30D6F">
        <w:rPr>
          <w:rFonts w:ascii="Times New Roman" w:hAnsi="Times New Roman" w:cs="Times New Roman" w:hint="eastAsia"/>
          <w:color w:val="auto"/>
          <w:sz w:val="24"/>
          <w:szCs w:val="24"/>
        </w:rPr>
        <w:t>i</w:t>
      </w:r>
      <w:r w:rsidR="003972EF" w:rsidRPr="00B30D6F">
        <w:rPr>
          <w:rFonts w:ascii="Times New Roman" w:hAnsi="Times New Roman" w:cs="Times New Roman" w:hint="eastAsia"/>
          <w:color w:val="auto"/>
          <w:sz w:val="24"/>
          <w:szCs w:val="24"/>
        </w:rPr>
        <w:t>stration Teacher</w:t>
      </w:r>
      <w:r w:rsidR="003972EF" w:rsidRPr="00B30D6F">
        <w:rPr>
          <w:rFonts w:ascii="Times New Roman" w:eastAsia="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 xml:space="preserve">is unacceptable to all the parties, an appeal may be filed by the </w:t>
      </w:r>
      <w:r w:rsidR="003972EF" w:rsidRPr="00B30D6F">
        <w:rPr>
          <w:rFonts w:ascii="Times New Roman" w:eastAsia="Times New Roman" w:hAnsi="Times New Roman" w:cs="Times New Roman"/>
          <w:color w:val="auto"/>
          <w:sz w:val="24"/>
          <w:szCs w:val="24"/>
        </w:rPr>
        <w:t>A</w:t>
      </w:r>
      <w:r w:rsidR="003972EF" w:rsidRPr="00B30D6F">
        <w:rPr>
          <w:rFonts w:ascii="Times New Roman" w:hAnsi="Times New Roman" w:cs="Times New Roman" w:hint="eastAsia"/>
          <w:color w:val="auto"/>
          <w:sz w:val="24"/>
          <w:szCs w:val="24"/>
        </w:rPr>
        <w:t>dminstration Teacher</w:t>
      </w:r>
      <w:r w:rsidR="003972EF" w:rsidRPr="00B30D6F">
        <w:rPr>
          <w:rFonts w:ascii="Times New Roman" w:eastAsia="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to report to the Local Government.</w:t>
      </w:r>
    </w:p>
    <w:p w:rsidR="00CC4358" w:rsidRPr="00B30D6F" w:rsidRDefault="00CC4358" w:rsidP="00DE628A">
      <w:pPr>
        <w:widowControl w:val="0"/>
        <w:spacing w:before="17" w:line="240" w:lineRule="auto"/>
        <w:ind w:left="360" w:hanging="36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3.</w:t>
      </w:r>
      <w:r w:rsidRPr="00B30D6F">
        <w:rPr>
          <w:rFonts w:ascii="Times New Roman" w:eastAsia="Times New Roman" w:hAnsi="Times New Roman" w:cs="Times New Roman"/>
          <w:color w:val="auto"/>
          <w:sz w:val="24"/>
          <w:szCs w:val="24"/>
        </w:rPr>
        <w:tab/>
        <w:t>An ad hoc team (composed of one representative each from the parties related) shall be formed by the Local City Government to take charge of mediating and settling the dispute or the request for assistance between/from the person involved and/or Party B; and shall make a report in writing on the results of its consulting efforts.</w:t>
      </w:r>
    </w:p>
    <w:p w:rsidR="00CC4358" w:rsidRPr="00B30D6F" w:rsidRDefault="00CC4358" w:rsidP="00DE628A">
      <w:pPr>
        <w:widowControl w:val="0"/>
        <w:spacing w:before="17" w:line="240" w:lineRule="auto"/>
        <w:ind w:left="360" w:hanging="360"/>
        <w:jc w:val="both"/>
        <w:rPr>
          <w:rFonts w:ascii="Times New Roman" w:hAnsi="Times New Roman" w:cs="Times New Roman"/>
          <w:color w:val="auto"/>
        </w:rPr>
      </w:pPr>
      <w:r w:rsidRPr="00B30D6F">
        <w:rPr>
          <w:rFonts w:ascii="Times New Roman" w:eastAsia="Times New Roman" w:hAnsi="Times New Roman" w:cs="Times New Roman"/>
          <w:color w:val="auto"/>
          <w:sz w:val="24"/>
          <w:szCs w:val="24"/>
        </w:rPr>
        <w:t xml:space="preserve">4.  If the preceding issue can be resolved by the assistance of the ad hoc team, the </w:t>
      </w:r>
      <w:r w:rsidR="003972EF" w:rsidRPr="00B30D6F">
        <w:rPr>
          <w:rFonts w:ascii="Times New Roman" w:eastAsia="Times New Roman" w:hAnsi="Times New Roman" w:cs="Times New Roman"/>
          <w:color w:val="auto"/>
          <w:sz w:val="24"/>
          <w:szCs w:val="24"/>
        </w:rPr>
        <w:t>A</w:t>
      </w:r>
      <w:r w:rsidR="003972EF" w:rsidRPr="00B30D6F">
        <w:rPr>
          <w:rFonts w:ascii="Times New Roman" w:hAnsi="Times New Roman" w:cs="Times New Roman" w:hint="eastAsia"/>
          <w:color w:val="auto"/>
          <w:sz w:val="24"/>
          <w:szCs w:val="24"/>
        </w:rPr>
        <w:t>dminstration Teacher</w:t>
      </w:r>
      <w:r w:rsidR="003972EF" w:rsidRPr="00B30D6F">
        <w:rPr>
          <w:rFonts w:ascii="Times New Roman" w:eastAsia="Times New Roman" w:hAnsi="Times New Roman" w:cs="Times New Roman"/>
          <w:color w:val="auto"/>
          <w:sz w:val="24"/>
          <w:szCs w:val="24"/>
        </w:rPr>
        <w:t xml:space="preserve"> </w:t>
      </w:r>
      <w:r w:rsidRPr="00B30D6F">
        <w:rPr>
          <w:rFonts w:ascii="Times New Roman" w:eastAsia="Times New Roman" w:hAnsi="Times New Roman" w:cs="Times New Roman"/>
          <w:color w:val="auto"/>
          <w:sz w:val="24"/>
          <w:szCs w:val="24"/>
        </w:rPr>
        <w:t xml:space="preserve">shall continue supervising and assisting Party B. </w:t>
      </w:r>
    </w:p>
    <w:p w:rsidR="001E128A" w:rsidRPr="00B30D6F" w:rsidRDefault="001E128A" w:rsidP="00DE628A">
      <w:pPr>
        <w:widowControl w:val="0"/>
        <w:spacing w:before="17" w:line="240" w:lineRule="auto"/>
        <w:jc w:val="both"/>
        <w:rPr>
          <w:rFonts w:ascii="Times New Roman" w:hAnsi="Times New Roman" w:cs="Times New Roman"/>
          <w:color w:val="auto"/>
        </w:rPr>
      </w:pPr>
    </w:p>
    <w:p w:rsidR="00516DF5" w:rsidRPr="00B30D6F" w:rsidRDefault="00516DF5" w:rsidP="00DE628A">
      <w:pPr>
        <w:widowControl w:val="0"/>
        <w:spacing w:before="17" w:line="240" w:lineRule="auto"/>
        <w:jc w:val="both"/>
        <w:rPr>
          <w:rFonts w:ascii="Times New Roman" w:hAnsi="Times New Roman" w:cs="Times New Roman"/>
          <w:color w:val="auto"/>
        </w:rPr>
      </w:pPr>
    </w:p>
    <w:tbl>
      <w:tblPr>
        <w:tblpPr w:leftFromText="180" w:rightFromText="180" w:vertAnchor="text" w:horzAnchor="margin" w:tblpY="496"/>
        <w:tblOverlap w:val="never"/>
        <w:tblW w:w="4969" w:type="pct"/>
        <w:tblCellMar>
          <w:left w:w="28" w:type="dxa"/>
          <w:right w:w="28" w:type="dxa"/>
        </w:tblCellMar>
        <w:tblLook w:val="0000" w:firstRow="0" w:lastRow="0" w:firstColumn="0" w:lastColumn="0" w:noHBand="0" w:noVBand="0"/>
      </w:tblPr>
      <w:tblGrid>
        <w:gridCol w:w="1023"/>
        <w:gridCol w:w="6578"/>
        <w:gridCol w:w="2033"/>
      </w:tblGrid>
      <w:tr w:rsidR="00B30D6F" w:rsidRPr="00B30D6F" w:rsidTr="008B0700">
        <w:trPr>
          <w:trHeight w:val="3226"/>
        </w:trPr>
        <w:tc>
          <w:tcPr>
            <w:tcW w:w="531" w:type="pct"/>
          </w:tcPr>
          <w:p w:rsidR="00516DF5" w:rsidRPr="00B30D6F" w:rsidRDefault="00516DF5" w:rsidP="00DE628A">
            <w:pPr>
              <w:snapToGrid w:val="0"/>
              <w:spacing w:after="120" w:line="360" w:lineRule="exact"/>
              <w:jc w:val="both"/>
              <w:rPr>
                <w:rFonts w:eastAsia="標楷體"/>
                <w:color w:val="auto"/>
              </w:rPr>
            </w:pPr>
            <w:r w:rsidRPr="00B30D6F">
              <w:rPr>
                <w:rFonts w:eastAsia="標楷體" w:hint="eastAsia"/>
                <w:color w:val="auto"/>
              </w:rPr>
              <w:lastRenderedPageBreak/>
              <w:t>醫院標誌</w:t>
            </w:r>
          </w:p>
          <w:p w:rsidR="00516DF5" w:rsidRPr="00B30D6F" w:rsidRDefault="00516DF5" w:rsidP="00DE628A">
            <w:pPr>
              <w:snapToGrid w:val="0"/>
              <w:spacing w:line="360" w:lineRule="exact"/>
              <w:jc w:val="both"/>
              <w:rPr>
                <w:rFonts w:eastAsia="標楷體"/>
                <w:color w:val="auto"/>
              </w:rPr>
            </w:pPr>
            <w:r w:rsidRPr="00B30D6F">
              <w:rPr>
                <w:rFonts w:eastAsia="標楷體" w:hint="eastAsia"/>
                <w:color w:val="auto"/>
              </w:rPr>
              <w:t>Hospital</w:t>
            </w:r>
            <w:r w:rsidRPr="00B30D6F">
              <w:rPr>
                <w:rFonts w:eastAsia="標楷體"/>
                <w:color w:val="auto"/>
              </w:rPr>
              <w:t>’</w:t>
            </w:r>
            <w:r w:rsidRPr="00B30D6F">
              <w:rPr>
                <w:rFonts w:eastAsia="標楷體" w:hint="eastAsia"/>
                <w:color w:val="auto"/>
              </w:rPr>
              <w:t>s</w:t>
            </w:r>
          </w:p>
          <w:p w:rsidR="00516DF5" w:rsidRPr="00B30D6F" w:rsidRDefault="00516DF5" w:rsidP="00DE628A">
            <w:pPr>
              <w:snapToGrid w:val="0"/>
              <w:spacing w:line="360" w:lineRule="exact"/>
              <w:jc w:val="both"/>
              <w:rPr>
                <w:rFonts w:eastAsia="標楷體"/>
                <w:color w:val="auto"/>
                <w:sz w:val="28"/>
              </w:rPr>
            </w:pPr>
            <w:r w:rsidRPr="00B30D6F">
              <w:rPr>
                <w:rFonts w:eastAsia="標楷體" w:hint="eastAsia"/>
                <w:color w:val="auto"/>
              </w:rPr>
              <w:t xml:space="preserve"> Mark</w:t>
            </w:r>
          </w:p>
        </w:tc>
        <w:tc>
          <w:tcPr>
            <w:tcW w:w="3414" w:type="pct"/>
          </w:tcPr>
          <w:p w:rsidR="00516DF5" w:rsidRPr="00B30D6F" w:rsidRDefault="00516DF5" w:rsidP="00DE628A">
            <w:pPr>
              <w:snapToGrid w:val="0"/>
              <w:spacing w:after="120" w:line="360" w:lineRule="exact"/>
              <w:jc w:val="both"/>
              <w:rPr>
                <w:rFonts w:eastAsia="標楷體"/>
                <w:b/>
                <w:color w:val="auto"/>
                <w:sz w:val="32"/>
              </w:rPr>
            </w:pPr>
            <w:r w:rsidRPr="00B30D6F">
              <w:rPr>
                <w:rFonts w:eastAsia="標楷體" w:hint="eastAsia"/>
                <w:b/>
                <w:color w:val="auto"/>
                <w:sz w:val="32"/>
              </w:rPr>
              <w:t>健康檢查證明（附表一）</w:t>
            </w:r>
          </w:p>
          <w:p w:rsidR="00516DF5" w:rsidRPr="00B30D6F" w:rsidRDefault="00516DF5" w:rsidP="00DE628A">
            <w:pPr>
              <w:snapToGrid w:val="0"/>
              <w:spacing w:after="120" w:line="360" w:lineRule="exact"/>
              <w:jc w:val="both"/>
              <w:rPr>
                <w:rFonts w:eastAsia="標楷體"/>
                <w:color w:val="auto"/>
              </w:rPr>
            </w:pPr>
            <w:r w:rsidRPr="00B30D6F">
              <w:rPr>
                <w:rFonts w:eastAsia="標楷體" w:hint="eastAsia"/>
                <w:color w:val="auto"/>
              </w:rPr>
              <w:t>（國名、醫院名稱、地址、電話、傳真機）</w:t>
            </w:r>
          </w:p>
          <w:p w:rsidR="00516DF5" w:rsidRPr="00B30D6F" w:rsidRDefault="00516DF5" w:rsidP="00DE628A">
            <w:pPr>
              <w:pStyle w:val="1"/>
              <w:spacing w:line="360" w:lineRule="exact"/>
              <w:ind w:left="451" w:hanging="451"/>
              <w:jc w:val="both"/>
              <w:rPr>
                <w:bCs/>
                <w:color w:val="auto"/>
                <w:sz w:val="24"/>
              </w:rPr>
            </w:pPr>
            <w:r w:rsidRPr="00B30D6F">
              <w:rPr>
                <w:rFonts w:hint="eastAsia"/>
                <w:bCs/>
                <w:color w:val="auto"/>
                <w:spacing w:val="-20"/>
                <w:sz w:val="24"/>
              </w:rPr>
              <w:t>ITEMS</w:t>
            </w:r>
            <w:r w:rsidRPr="00B30D6F">
              <w:rPr>
                <w:bCs/>
                <w:color w:val="auto"/>
                <w:spacing w:val="-20"/>
                <w:sz w:val="24"/>
              </w:rPr>
              <w:t xml:space="preserve"> </w:t>
            </w:r>
            <w:r w:rsidRPr="00B30D6F">
              <w:rPr>
                <w:rFonts w:hint="eastAsia"/>
                <w:bCs/>
                <w:color w:val="auto"/>
                <w:spacing w:val="-20"/>
                <w:sz w:val="24"/>
              </w:rPr>
              <w:t xml:space="preserve"> REQUIRED</w:t>
            </w:r>
            <w:r w:rsidRPr="00B30D6F">
              <w:rPr>
                <w:bCs/>
                <w:color w:val="auto"/>
                <w:spacing w:val="-20"/>
                <w:sz w:val="24"/>
              </w:rPr>
              <w:t xml:space="preserve"> </w:t>
            </w:r>
            <w:r w:rsidRPr="00B30D6F">
              <w:rPr>
                <w:rFonts w:hint="eastAsia"/>
                <w:bCs/>
                <w:color w:val="auto"/>
                <w:spacing w:val="-20"/>
                <w:sz w:val="24"/>
              </w:rPr>
              <w:t xml:space="preserve"> FOR </w:t>
            </w:r>
            <w:r w:rsidRPr="00B30D6F">
              <w:rPr>
                <w:bCs/>
                <w:color w:val="auto"/>
                <w:spacing w:val="-20"/>
                <w:sz w:val="24"/>
              </w:rPr>
              <w:t xml:space="preserve"> </w:t>
            </w:r>
            <w:r w:rsidRPr="00B30D6F">
              <w:rPr>
                <w:rFonts w:hint="eastAsia"/>
                <w:bCs/>
                <w:color w:val="auto"/>
                <w:spacing w:val="-20"/>
                <w:sz w:val="24"/>
              </w:rPr>
              <w:t xml:space="preserve">HEALTH </w:t>
            </w:r>
            <w:r w:rsidRPr="00B30D6F">
              <w:rPr>
                <w:bCs/>
                <w:color w:val="auto"/>
                <w:spacing w:val="-20"/>
                <w:sz w:val="24"/>
              </w:rPr>
              <w:t xml:space="preserve"> </w:t>
            </w:r>
            <w:r w:rsidRPr="00B30D6F">
              <w:rPr>
                <w:rFonts w:hint="eastAsia"/>
                <w:bCs/>
                <w:color w:val="auto"/>
                <w:spacing w:val="-20"/>
                <w:sz w:val="24"/>
              </w:rPr>
              <w:t xml:space="preserve">CERTIFICATE </w:t>
            </w:r>
            <w:r w:rsidRPr="00B30D6F">
              <w:rPr>
                <w:rFonts w:hint="eastAsia"/>
                <w:bCs/>
                <w:color w:val="auto"/>
                <w:sz w:val="24"/>
              </w:rPr>
              <w:t>（</w:t>
            </w:r>
            <w:r w:rsidRPr="00B30D6F">
              <w:rPr>
                <w:rFonts w:hint="eastAsia"/>
                <w:bCs/>
                <w:color w:val="auto"/>
                <w:sz w:val="24"/>
              </w:rPr>
              <w:t xml:space="preserve">Table </w:t>
            </w:r>
            <w:r w:rsidRPr="00B30D6F">
              <w:rPr>
                <w:bCs/>
                <w:color w:val="auto"/>
                <w:sz w:val="24"/>
              </w:rPr>
              <w:t>《</w:t>
            </w:r>
            <w:r w:rsidRPr="00B30D6F">
              <w:rPr>
                <w:bCs/>
                <w:color w:val="auto"/>
                <w:sz w:val="24"/>
              </w:rPr>
              <w:t>Type</w:t>
            </w:r>
            <w:r w:rsidRPr="00B30D6F">
              <w:rPr>
                <w:rFonts w:hint="eastAsia"/>
                <w:bCs/>
                <w:color w:val="auto"/>
                <w:sz w:val="24"/>
              </w:rPr>
              <w:t>》</w:t>
            </w:r>
            <w:r w:rsidRPr="00B30D6F">
              <w:rPr>
                <w:bCs/>
                <w:color w:val="auto"/>
                <w:sz w:val="24"/>
              </w:rPr>
              <w:t xml:space="preserve"> I</w:t>
            </w:r>
            <w:r w:rsidRPr="00B30D6F">
              <w:rPr>
                <w:rFonts w:hint="eastAsia"/>
                <w:bCs/>
                <w:color w:val="auto"/>
                <w:sz w:val="24"/>
              </w:rPr>
              <w:t>）</w:t>
            </w:r>
          </w:p>
          <w:p w:rsidR="00516DF5" w:rsidRPr="00B30D6F" w:rsidRDefault="00516DF5" w:rsidP="00DE628A">
            <w:pPr>
              <w:snapToGrid w:val="0"/>
              <w:spacing w:line="360" w:lineRule="exact"/>
              <w:jc w:val="both"/>
              <w:rPr>
                <w:rFonts w:eastAsia="標楷體"/>
                <w:color w:val="auto"/>
                <w:sz w:val="26"/>
              </w:rPr>
            </w:pPr>
            <w:r w:rsidRPr="00B30D6F">
              <w:rPr>
                <w:rFonts w:eastAsia="標楷體" w:hint="eastAsia"/>
                <w:color w:val="auto"/>
              </w:rPr>
              <w:t>（</w:t>
            </w:r>
            <w:r w:rsidRPr="00B30D6F">
              <w:rPr>
                <w:rFonts w:eastAsia="標楷體" w:hint="eastAsia"/>
                <w:color w:val="auto"/>
              </w:rPr>
              <w:t>National Name,</w:t>
            </w:r>
            <w:r w:rsidRPr="00B30D6F">
              <w:rPr>
                <w:rFonts w:eastAsia="標楷體"/>
                <w:color w:val="auto"/>
              </w:rPr>
              <w:t xml:space="preserve"> Ho</w:t>
            </w:r>
            <w:r w:rsidRPr="00B30D6F">
              <w:rPr>
                <w:rFonts w:eastAsia="標楷體" w:hint="eastAsia"/>
                <w:color w:val="auto"/>
              </w:rPr>
              <w:t>spital</w:t>
            </w:r>
            <w:r w:rsidRPr="00B30D6F">
              <w:rPr>
                <w:rFonts w:eastAsia="標楷體"/>
                <w:color w:val="auto"/>
              </w:rPr>
              <w:t>’s</w:t>
            </w:r>
            <w:r w:rsidRPr="00B30D6F">
              <w:rPr>
                <w:rFonts w:eastAsia="標楷體" w:hint="eastAsia"/>
                <w:color w:val="auto"/>
              </w:rPr>
              <w:t xml:space="preserve"> Name,</w:t>
            </w:r>
            <w:r w:rsidRPr="00B30D6F">
              <w:rPr>
                <w:rFonts w:eastAsia="標楷體"/>
                <w:color w:val="auto"/>
              </w:rPr>
              <w:t xml:space="preserve"> </w:t>
            </w:r>
            <w:r w:rsidRPr="00B30D6F">
              <w:rPr>
                <w:rFonts w:eastAsia="標楷體" w:hint="eastAsia"/>
                <w:color w:val="auto"/>
              </w:rPr>
              <w:t>Address,</w:t>
            </w:r>
            <w:r w:rsidRPr="00B30D6F">
              <w:rPr>
                <w:rFonts w:eastAsia="標楷體"/>
                <w:color w:val="auto"/>
              </w:rPr>
              <w:t xml:space="preserve"> </w:t>
            </w:r>
            <w:r w:rsidRPr="00B30D6F">
              <w:rPr>
                <w:rFonts w:eastAsia="標楷體" w:hint="eastAsia"/>
                <w:color w:val="auto"/>
              </w:rPr>
              <w:t>Tel,</w:t>
            </w:r>
            <w:r w:rsidRPr="00B30D6F">
              <w:rPr>
                <w:rFonts w:eastAsia="標楷體"/>
                <w:color w:val="auto"/>
              </w:rPr>
              <w:t xml:space="preserve"> </w:t>
            </w:r>
            <w:r w:rsidRPr="00B30D6F">
              <w:rPr>
                <w:rFonts w:eastAsia="標楷體" w:hint="eastAsia"/>
                <w:color w:val="auto"/>
              </w:rPr>
              <w:t>FAX</w:t>
            </w:r>
            <w:r w:rsidRPr="00B30D6F">
              <w:rPr>
                <w:rFonts w:eastAsia="標楷體" w:hint="eastAsia"/>
                <w:color w:val="auto"/>
              </w:rPr>
              <w:t>）</w:t>
            </w:r>
          </w:p>
        </w:tc>
        <w:tc>
          <w:tcPr>
            <w:tcW w:w="1055" w:type="pct"/>
          </w:tcPr>
          <w:p w:rsidR="00516DF5" w:rsidRPr="00B30D6F" w:rsidRDefault="00516DF5" w:rsidP="00DE628A">
            <w:pPr>
              <w:snapToGrid w:val="0"/>
              <w:spacing w:line="360" w:lineRule="exact"/>
              <w:jc w:val="both"/>
              <w:rPr>
                <w:rFonts w:ascii="標楷體" w:eastAsia="標楷體"/>
                <w:color w:val="auto"/>
                <w:sz w:val="20"/>
              </w:rPr>
            </w:pPr>
            <w:r w:rsidRPr="00B30D6F">
              <w:rPr>
                <w:rFonts w:ascii="標楷體" w:eastAsia="標楷體" w:hint="eastAsia"/>
                <w:color w:val="auto"/>
                <w:sz w:val="20"/>
              </w:rPr>
              <w:t>檢查日期 ____</w:t>
            </w:r>
            <w:r w:rsidRPr="00B30D6F">
              <w:rPr>
                <w:rFonts w:ascii="標楷體" w:eastAsia="標楷體"/>
                <w:color w:val="auto"/>
                <w:sz w:val="20"/>
              </w:rPr>
              <w:t>/</w:t>
            </w:r>
            <w:r w:rsidRPr="00B30D6F">
              <w:rPr>
                <w:rFonts w:ascii="標楷體" w:eastAsia="標楷體" w:hint="eastAsia"/>
                <w:color w:val="auto"/>
                <w:sz w:val="20"/>
              </w:rPr>
              <w:t>____</w:t>
            </w:r>
            <w:r w:rsidRPr="00B30D6F">
              <w:rPr>
                <w:rFonts w:ascii="標楷體" w:eastAsia="標楷體"/>
                <w:color w:val="auto"/>
                <w:sz w:val="20"/>
              </w:rPr>
              <w:t>/</w:t>
            </w:r>
            <w:r w:rsidRPr="00B30D6F">
              <w:rPr>
                <w:rFonts w:ascii="標楷體" w:eastAsia="標楷體" w:hint="eastAsia"/>
                <w:color w:val="auto"/>
                <w:sz w:val="20"/>
              </w:rPr>
              <w:t>____</w:t>
            </w:r>
          </w:p>
          <w:p w:rsidR="00516DF5" w:rsidRPr="00B30D6F" w:rsidRDefault="00516DF5" w:rsidP="00DE628A">
            <w:pPr>
              <w:snapToGrid w:val="0"/>
              <w:spacing w:line="360" w:lineRule="exact"/>
              <w:jc w:val="both"/>
              <w:rPr>
                <w:rFonts w:ascii="標楷體" w:eastAsia="標楷體"/>
                <w:color w:val="auto"/>
                <w:sz w:val="20"/>
              </w:rPr>
            </w:pPr>
            <w:r w:rsidRPr="00B30D6F">
              <w:rPr>
                <w:rFonts w:ascii="標楷體" w:eastAsia="標楷體"/>
                <w:color w:val="auto"/>
                <w:sz w:val="20"/>
              </w:rPr>
              <w:t xml:space="preserve"> (</w:t>
            </w:r>
            <w:r w:rsidRPr="00B30D6F">
              <w:rPr>
                <w:rFonts w:ascii="標楷體" w:eastAsia="標楷體" w:hint="eastAsia"/>
                <w:color w:val="auto"/>
                <w:sz w:val="20"/>
              </w:rPr>
              <w:t>年</w:t>
            </w:r>
            <w:r w:rsidRPr="00B30D6F">
              <w:rPr>
                <w:rFonts w:ascii="標楷體" w:eastAsia="標楷體"/>
                <w:color w:val="auto"/>
                <w:sz w:val="20"/>
              </w:rPr>
              <w:t>) (</w:t>
            </w:r>
            <w:r w:rsidRPr="00B30D6F">
              <w:rPr>
                <w:rFonts w:ascii="標楷體" w:eastAsia="標楷體" w:hint="eastAsia"/>
                <w:color w:val="auto"/>
                <w:sz w:val="20"/>
              </w:rPr>
              <w:t>月</w:t>
            </w:r>
            <w:r w:rsidRPr="00B30D6F">
              <w:rPr>
                <w:rFonts w:ascii="標楷體" w:eastAsia="標楷體"/>
                <w:color w:val="auto"/>
                <w:sz w:val="20"/>
              </w:rPr>
              <w:t>) (</w:t>
            </w:r>
            <w:r w:rsidRPr="00B30D6F">
              <w:rPr>
                <w:rFonts w:ascii="標楷體" w:eastAsia="標楷體" w:hint="eastAsia"/>
                <w:color w:val="auto"/>
                <w:sz w:val="20"/>
              </w:rPr>
              <w:t>日</w:t>
            </w:r>
            <w:r w:rsidRPr="00B30D6F">
              <w:rPr>
                <w:rFonts w:ascii="標楷體" w:eastAsia="標楷體"/>
                <w:color w:val="auto"/>
                <w:sz w:val="20"/>
              </w:rPr>
              <w:t>)</w:t>
            </w:r>
          </w:p>
          <w:p w:rsidR="00516DF5" w:rsidRPr="00B30D6F" w:rsidRDefault="00516DF5" w:rsidP="00DE628A">
            <w:pPr>
              <w:snapToGrid w:val="0"/>
              <w:spacing w:line="360" w:lineRule="exact"/>
              <w:jc w:val="both"/>
              <w:rPr>
                <w:rFonts w:ascii="標楷體" w:eastAsia="標楷體"/>
                <w:color w:val="auto"/>
                <w:sz w:val="20"/>
              </w:rPr>
            </w:pPr>
            <w:r w:rsidRPr="00B30D6F">
              <w:rPr>
                <w:rFonts w:ascii="標楷體" w:eastAsia="標楷體"/>
                <w:color w:val="auto"/>
                <w:sz w:val="20"/>
              </w:rPr>
              <w:t xml:space="preserve">         </w:t>
            </w:r>
            <w:r w:rsidRPr="00B30D6F">
              <w:rPr>
                <w:rFonts w:ascii="標楷體" w:eastAsia="標楷體" w:hint="eastAsia"/>
                <w:color w:val="auto"/>
                <w:sz w:val="20"/>
              </w:rPr>
              <w:t>____</w:t>
            </w:r>
            <w:r w:rsidRPr="00B30D6F">
              <w:rPr>
                <w:rFonts w:ascii="標楷體" w:eastAsia="標楷體"/>
                <w:color w:val="auto"/>
                <w:sz w:val="20"/>
              </w:rPr>
              <w:t>/</w:t>
            </w:r>
            <w:r w:rsidRPr="00B30D6F">
              <w:rPr>
                <w:rFonts w:ascii="標楷體" w:eastAsia="標楷體" w:hint="eastAsia"/>
                <w:color w:val="auto"/>
                <w:sz w:val="20"/>
              </w:rPr>
              <w:t>____</w:t>
            </w:r>
            <w:r w:rsidRPr="00B30D6F">
              <w:rPr>
                <w:rFonts w:ascii="標楷體" w:eastAsia="標楷體"/>
                <w:color w:val="auto"/>
                <w:sz w:val="20"/>
              </w:rPr>
              <w:t>/</w:t>
            </w:r>
            <w:r w:rsidRPr="00B30D6F">
              <w:rPr>
                <w:rFonts w:ascii="標楷體" w:eastAsia="標楷體" w:hint="eastAsia"/>
                <w:color w:val="auto"/>
                <w:sz w:val="20"/>
              </w:rPr>
              <w:t>____</w:t>
            </w:r>
          </w:p>
          <w:p w:rsidR="00516DF5" w:rsidRPr="00B30D6F" w:rsidRDefault="00516DF5" w:rsidP="00DE628A">
            <w:pPr>
              <w:snapToGrid w:val="0"/>
              <w:spacing w:after="120" w:line="360" w:lineRule="exact"/>
              <w:jc w:val="both"/>
              <w:rPr>
                <w:rFonts w:ascii="標楷體" w:eastAsia="標楷體"/>
                <w:color w:val="auto"/>
                <w:sz w:val="20"/>
              </w:rPr>
            </w:pPr>
            <w:r w:rsidRPr="00B30D6F">
              <w:rPr>
                <w:rFonts w:ascii="標楷體" w:eastAsia="標楷體"/>
                <w:color w:val="auto"/>
                <w:sz w:val="20"/>
              </w:rPr>
              <w:t xml:space="preserve"> (</w:t>
            </w:r>
            <w:r w:rsidRPr="00B30D6F">
              <w:rPr>
                <w:rFonts w:ascii="標楷體" w:eastAsia="標楷體" w:hint="eastAsia"/>
                <w:color w:val="auto"/>
                <w:sz w:val="20"/>
              </w:rPr>
              <w:t>Ｄ</w:t>
            </w:r>
            <w:r w:rsidRPr="00B30D6F">
              <w:rPr>
                <w:rFonts w:ascii="標楷體" w:eastAsia="標楷體"/>
                <w:color w:val="auto"/>
                <w:sz w:val="20"/>
              </w:rPr>
              <w:t>)</w:t>
            </w:r>
            <w:r w:rsidRPr="00B30D6F">
              <w:rPr>
                <w:rFonts w:ascii="標楷體" w:eastAsia="標楷體" w:hint="eastAsia"/>
                <w:color w:val="auto"/>
                <w:sz w:val="20"/>
              </w:rPr>
              <w:t xml:space="preserve"> </w:t>
            </w:r>
            <w:r w:rsidRPr="00B30D6F">
              <w:rPr>
                <w:rFonts w:ascii="標楷體" w:eastAsia="標楷體"/>
                <w:color w:val="auto"/>
                <w:sz w:val="20"/>
              </w:rPr>
              <w:t>(</w:t>
            </w:r>
            <w:r w:rsidRPr="00B30D6F">
              <w:rPr>
                <w:rFonts w:ascii="標楷體" w:eastAsia="標楷體" w:hint="eastAsia"/>
                <w:color w:val="auto"/>
                <w:sz w:val="20"/>
              </w:rPr>
              <w:t>Ｍ</w:t>
            </w:r>
            <w:r w:rsidRPr="00B30D6F">
              <w:rPr>
                <w:rFonts w:ascii="標楷體" w:eastAsia="標楷體"/>
                <w:color w:val="auto"/>
                <w:sz w:val="20"/>
              </w:rPr>
              <w:t>)</w:t>
            </w:r>
            <w:r w:rsidRPr="00B30D6F">
              <w:rPr>
                <w:rFonts w:ascii="標楷體" w:eastAsia="標楷體" w:hint="eastAsia"/>
                <w:color w:val="auto"/>
                <w:sz w:val="20"/>
              </w:rPr>
              <w:t xml:space="preserve"> </w:t>
            </w:r>
            <w:r w:rsidRPr="00B30D6F">
              <w:rPr>
                <w:rFonts w:ascii="標楷體" w:eastAsia="標楷體"/>
                <w:color w:val="auto"/>
                <w:sz w:val="20"/>
              </w:rPr>
              <w:t>(</w:t>
            </w:r>
            <w:r w:rsidRPr="00B30D6F">
              <w:rPr>
                <w:rFonts w:ascii="標楷體" w:eastAsia="標楷體" w:hint="eastAsia"/>
                <w:color w:val="auto"/>
                <w:sz w:val="20"/>
              </w:rPr>
              <w:t>Ｙ</w:t>
            </w:r>
            <w:r w:rsidRPr="00B30D6F">
              <w:rPr>
                <w:rFonts w:ascii="標楷體" w:eastAsia="標楷體"/>
                <w:color w:val="auto"/>
                <w:sz w:val="20"/>
              </w:rPr>
              <w:t>)</w:t>
            </w:r>
          </w:p>
          <w:p w:rsidR="00516DF5" w:rsidRPr="00B30D6F" w:rsidRDefault="00516DF5" w:rsidP="00DE628A">
            <w:pPr>
              <w:pStyle w:val="3"/>
              <w:spacing w:line="360" w:lineRule="exact"/>
              <w:jc w:val="both"/>
              <w:rPr>
                <w:rFonts w:ascii="Times New Roman"/>
                <w:color w:val="auto"/>
              </w:rPr>
            </w:pPr>
            <w:r w:rsidRPr="00B30D6F">
              <w:rPr>
                <w:rFonts w:ascii="Times New Roman" w:hint="eastAsia"/>
                <w:color w:val="auto"/>
                <w:sz w:val="20"/>
              </w:rPr>
              <w:t xml:space="preserve">  Date of Examination</w:t>
            </w:r>
          </w:p>
        </w:tc>
      </w:tr>
    </w:tbl>
    <w:p w:rsidR="00516DF5" w:rsidRPr="00B30D6F" w:rsidRDefault="00516DF5" w:rsidP="00DE628A">
      <w:pPr>
        <w:spacing w:line="240" w:lineRule="atLeast"/>
        <w:ind w:left="255" w:rightChars="-34" w:right="-75" w:hangingChars="116" w:hanging="255"/>
        <w:jc w:val="both"/>
        <w:rPr>
          <w:bCs/>
          <w:color w:val="auto"/>
          <w:bdr w:val="single" w:sz="4" w:space="0" w:color="auto"/>
        </w:rPr>
      </w:pPr>
      <w:r w:rsidRPr="00B30D6F">
        <w:rPr>
          <w:rFonts w:ascii="標楷體" w:eastAsia="標楷體" w:hAnsi="標楷體" w:hint="eastAsia"/>
          <w:bCs/>
          <w:color w:val="auto"/>
          <w:bdr w:val="single" w:sz="4" w:space="0" w:color="auto"/>
        </w:rPr>
        <w:t>附</w:t>
      </w:r>
      <w:r w:rsidRPr="00B30D6F">
        <w:rPr>
          <w:rFonts w:ascii="標楷體" w:eastAsia="標楷體" w:hAnsi="標楷體"/>
          <w:bCs/>
          <w:color w:val="auto"/>
          <w:bdr w:val="single" w:sz="4" w:space="0" w:color="auto"/>
        </w:rPr>
        <w:t xml:space="preserve">  </w:t>
      </w:r>
      <w:r w:rsidRPr="00B30D6F">
        <w:rPr>
          <w:rFonts w:ascii="標楷體" w:eastAsia="標楷體" w:hAnsi="標楷體" w:hint="eastAsia"/>
          <w:bCs/>
          <w:color w:val="auto"/>
          <w:bdr w:val="single" w:sz="4" w:space="0" w:color="auto"/>
        </w:rPr>
        <w:t>錄</w:t>
      </w:r>
      <w:r w:rsidRPr="00B30D6F">
        <w:rPr>
          <w:rFonts w:ascii="標楷體" w:eastAsia="標楷體" w:hAnsi="標楷體"/>
          <w:bCs/>
          <w:color w:val="auto"/>
          <w:bdr w:val="single" w:sz="4" w:space="0" w:color="auto"/>
        </w:rPr>
        <w:t xml:space="preserve"> </w:t>
      </w:r>
      <w:r w:rsidRPr="00B30D6F">
        <w:rPr>
          <w:rFonts w:ascii="標楷體" w:eastAsia="標楷體" w:hAnsi="標楷體" w:hint="eastAsia"/>
          <w:bCs/>
          <w:color w:val="auto"/>
          <w:bdr w:val="single" w:sz="4" w:space="0" w:color="auto"/>
        </w:rPr>
        <w:t>G</w:t>
      </w:r>
      <w:r w:rsidRPr="00B30D6F">
        <w:rPr>
          <w:bCs/>
          <w:color w:val="auto"/>
          <w:bdr w:val="single" w:sz="4" w:space="0" w:color="auto"/>
        </w:rPr>
        <w:t xml:space="preserve">     Appendix </w:t>
      </w:r>
      <w:r w:rsidRPr="00B30D6F">
        <w:rPr>
          <w:rFonts w:hint="eastAsia"/>
          <w:bCs/>
          <w:color w:val="auto"/>
          <w:bdr w:val="single" w:sz="4" w:space="0" w:color="auto"/>
        </w:rPr>
        <w:t>G</w:t>
      </w:r>
      <w:r w:rsidRPr="00B30D6F">
        <w:rPr>
          <w:bCs/>
          <w:color w:val="auto"/>
          <w:bdr w:val="single" w:sz="4" w:space="0" w:color="auto"/>
        </w:rPr>
        <w:t xml:space="preserve"> </w:t>
      </w:r>
    </w:p>
    <w:tbl>
      <w:tblPr>
        <w:tblpPr w:leftFromText="180" w:rightFromText="180" w:vertAnchor="text" w:horzAnchor="margin" w:tblpXSpec="center" w:tblpY="496"/>
        <w:tblOverlap w:val="neve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34"/>
      </w:tblGrid>
      <w:tr w:rsidR="00B30D6F" w:rsidRPr="00B30D6F" w:rsidTr="008B0700">
        <w:trPr>
          <w:trHeight w:val="9494"/>
        </w:trPr>
        <w:tc>
          <w:tcPr>
            <w:tcW w:w="5000" w:type="pct"/>
          </w:tcPr>
          <w:p w:rsidR="00516DF5" w:rsidRPr="00B30D6F" w:rsidRDefault="00516DF5" w:rsidP="00DE628A">
            <w:pPr>
              <w:spacing w:line="360" w:lineRule="exact"/>
              <w:jc w:val="both"/>
              <w:rPr>
                <w:b/>
                <w:bCs/>
                <w:color w:val="auto"/>
                <w:sz w:val="28"/>
              </w:rPr>
            </w:pPr>
            <w:r w:rsidRPr="00B30D6F">
              <w:rPr>
                <w:noProof/>
                <w:color w:val="auto"/>
                <w:sz w:val="20"/>
              </w:rPr>
              <mc:AlternateContent>
                <mc:Choice Requires="wps">
                  <w:drawing>
                    <wp:anchor distT="0" distB="0" distL="114300" distR="114300" simplePos="0" relativeHeight="251679744" behindDoc="0" locked="0" layoutInCell="1" allowOverlap="1" wp14:anchorId="5CE82474" wp14:editId="50CB5FB7">
                      <wp:simplePos x="0" y="0"/>
                      <wp:positionH relativeFrom="column">
                        <wp:posOffset>4933950</wp:posOffset>
                      </wp:positionH>
                      <wp:positionV relativeFrom="paragraph">
                        <wp:posOffset>100330</wp:posOffset>
                      </wp:positionV>
                      <wp:extent cx="990600" cy="1403350"/>
                      <wp:effectExtent l="5715" t="8255" r="13335" b="762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3350"/>
                              </a:xfrm>
                              <a:prstGeom prst="rect">
                                <a:avLst/>
                              </a:prstGeom>
                              <a:solidFill>
                                <a:srgbClr val="FFFFFF"/>
                              </a:solidFill>
                              <a:ln w="9525">
                                <a:solidFill>
                                  <a:srgbClr val="000000"/>
                                </a:solidFill>
                                <a:miter lim="800000"/>
                                <a:headEnd/>
                                <a:tailEnd/>
                              </a:ln>
                            </wps:spPr>
                            <wps:txbx>
                              <w:txbxContent>
                                <w:p w:rsidR="004F5814" w:rsidRDefault="004F5814" w:rsidP="00516DF5">
                                  <w:pPr>
                                    <w:snapToGrid w:val="0"/>
                                    <w:rPr>
                                      <w:rFonts w:ascii="標楷體" w:eastAsia="標楷體"/>
                                      <w:sz w:val="26"/>
                                    </w:rPr>
                                  </w:pPr>
                                  <w:r>
                                    <w:rPr>
                                      <w:sz w:val="26"/>
                                    </w:rPr>
                                    <w:t xml:space="preserve"> </w:t>
                                  </w:r>
                                  <w:r>
                                    <w:rPr>
                                      <w:rFonts w:ascii="標楷體" w:eastAsia="標楷體"/>
                                      <w:sz w:val="26"/>
                                    </w:rPr>
                                    <w:t xml:space="preserve"> </w:t>
                                  </w:r>
                                </w:p>
                                <w:p w:rsidR="004F5814" w:rsidRDefault="004F5814" w:rsidP="00516DF5">
                                  <w:pPr>
                                    <w:snapToGrid w:val="0"/>
                                    <w:rPr>
                                      <w:rFonts w:ascii="標楷體" w:eastAsia="標楷體"/>
                                      <w:sz w:val="26"/>
                                    </w:rPr>
                                  </w:pPr>
                                </w:p>
                                <w:p w:rsidR="004F5814" w:rsidRDefault="004F5814" w:rsidP="00516DF5">
                                  <w:pPr>
                                    <w:snapToGrid w:val="0"/>
                                    <w:jc w:val="center"/>
                                    <w:rPr>
                                      <w:rFonts w:ascii="標楷體" w:eastAsia="標楷體"/>
                                    </w:rPr>
                                  </w:pPr>
                                  <w:r>
                                    <w:rPr>
                                      <w:rFonts w:eastAsia="標楷體" w:hint="eastAsia"/>
                                    </w:rPr>
                                    <w:t>2</w:t>
                                  </w:r>
                                  <w:r>
                                    <w:rPr>
                                      <w:rFonts w:ascii="標楷體" w:eastAsia="標楷體" w:hint="eastAsia"/>
                                    </w:rPr>
                                    <w:t>吋照片</w:t>
                                  </w:r>
                                </w:p>
                                <w:p w:rsidR="004F5814" w:rsidRDefault="004F5814" w:rsidP="00516DF5">
                                  <w:pPr>
                                    <w:snapToGrid w:val="0"/>
                                    <w:rPr>
                                      <w:rFonts w:ascii="標楷體" w:eastAsia="標楷體"/>
                                    </w:rPr>
                                  </w:pPr>
                                </w:p>
                                <w:p w:rsidR="004F5814" w:rsidRDefault="004F5814" w:rsidP="00516DF5">
                                  <w:pPr>
                                    <w:snapToGrid w:val="0"/>
                                    <w:rPr>
                                      <w:rFonts w:ascii="標楷體" w:eastAsia="標楷體"/>
                                    </w:rPr>
                                  </w:pPr>
                                </w:p>
                                <w:p w:rsidR="004F5814" w:rsidRDefault="004F5814" w:rsidP="00516DF5">
                                  <w:pPr>
                                    <w:snapToGrid w:val="0"/>
                                    <w:jc w:val="center"/>
                                    <w:rPr>
                                      <w:sz w:val="26"/>
                                    </w:rPr>
                                  </w:pPr>
                                  <w:smartTag w:uri="urn:schemas-microsoft-com:office:smarttags" w:element="chmetcnv">
                                    <w:smartTagPr>
                                      <w:attr w:name="TCSC" w:val="0"/>
                                      <w:attr w:name="NumberType" w:val="1"/>
                                      <w:attr w:name="Negative" w:val="False"/>
                                      <w:attr w:name="HasSpace" w:val="False"/>
                                      <w:attr w:name="SourceValue" w:val="2"/>
                                      <w:attr w:name="UnitName" w:val="”"/>
                                    </w:smartTagPr>
                                    <w:r>
                                      <w:rPr>
                                        <w:rFonts w:hint="eastAsia"/>
                                      </w:rPr>
                                      <w:t>2</w:t>
                                    </w:r>
                                    <w:r>
                                      <w:t>”</w:t>
                                    </w:r>
                                  </w:smartTag>
                                  <w: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4" o:spid="_x0000_s1034" type="#_x0000_t202" style="position:absolute;left:0;text-align:left;margin-left:388.5pt;margin-top:7.9pt;width:78pt;height:1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7RAIAAF0EAAAOAAAAZHJzL2Uyb0RvYy54bWysVF2O0zAQfkfiDpbfadJuu7RR09XSpQhp&#10;+ZEWDuA4TmNhe4ztNikXQOIAyzMH4AAcaPccTJy2VAu8IPJgeTzjzzPfN5P5RasV2QrnJZicDgcp&#10;JcJwKKVZ5/T9u9WTKSU+MFMyBUbkdCc8vVg8fjRvbCZGUIMqhSMIYnzW2JzWIdgsSTyvhWZ+AFYY&#10;dFbgNAtounVSOtYgulbJKE3PkwZcaR1w4T2eXvVOuoj4VSV4eFNVXgSicoq5hbi6uBbdmizmLFs7&#10;ZmvJ92mwf8hCM2nw0SPUFQuMbJz8DUpL7sBDFQYcdAJVJbmINWA1w/RBNTc1syLWguR4e6TJ/z9Y&#10;/nr71hFZ5nQ0psQwjRrd336++/71/vbH3bcvBI+Ro8b6DENvLAaH9hm0qHWs19tr4B88MbCsmVmL&#10;S+egqQUrMcdhdzM5udrj+A6kaF5BiW+xTYAI1FZOdwQiJQTRUavdUR/RBsLxcDZLz1P0cHQNx+nZ&#10;2SQKmLDscNs6H14I0KTb5NSh/hGdba996LJh2SGke8yDkuVKKhUNty6WypEtw15ZxS8W8CBMGdJg&#10;KpPRpCfgrxBp/P4EoWXApldS53R6DGJZR9tzU8aWDEyqfo8pK7PnsaOuJzG0RRtlmx7kKaDcIbEO&#10;+h7HmcRNDe4TJQ32d079xw1zghL10qA4s+F43A1ENMaTpyM03KmnOPUwwxEqp4GSfrsM/RBtrJPr&#10;Gl/q28HAJQpaych1p3yf1T597OEowX7euiE5tWPUr7/C4icAAAD//wMAUEsDBBQABgAIAAAAIQD8&#10;cbhe3wAAAAoBAAAPAAAAZHJzL2Rvd25yZXYueG1sTI/BTsMwEETvSPyDtUhcEHVoIElDnAohgegN&#10;CoKrG2+TiHgdbDcNf89yguPOjGbnVevZDmJCH3pHCq4WCQikxpmeWgVvrw+XBYgQNRk9OEIF3xhg&#10;XZ+eVLo07kgvOG1jK7iEQqkVdDGOpZSh6dDqsHAjEnt7562OfPpWGq+PXG4HuUySTFrdE3/o9Ij3&#10;HTaf24NVUFw/TR9hkz6/N9l+WMWLfHr88kqdn813tyAizvEvDL/zeTrUvGnnDmSCGBTkec4skY0b&#10;RuDAKk1Z2ClYplkBsq7kf4T6BwAA//8DAFBLAQItABQABgAIAAAAIQC2gziS/gAAAOEBAAATAAAA&#10;AAAAAAAAAAAAAAAAAABbQ29udGVudF9UeXBlc10ueG1sUEsBAi0AFAAGAAgAAAAhADj9If/WAAAA&#10;lAEAAAsAAAAAAAAAAAAAAAAALwEAAF9yZWxzLy5yZWxzUEsBAi0AFAAGAAgAAAAhAND4wntEAgAA&#10;XQQAAA4AAAAAAAAAAAAAAAAALgIAAGRycy9lMm9Eb2MueG1sUEsBAi0AFAAGAAgAAAAhAPxxuF7f&#10;AAAACgEAAA8AAAAAAAAAAAAAAAAAngQAAGRycy9kb3ducmV2LnhtbFBLBQYAAAAABAAEAPMAAACq&#10;BQAAAAA=&#10;">
                      <v:textbox>
                        <w:txbxContent>
                          <w:p w:rsidR="004F5814" w:rsidRDefault="004F5814" w:rsidP="00516DF5">
                            <w:pPr>
                              <w:snapToGrid w:val="0"/>
                              <w:rPr>
                                <w:rFonts w:ascii="標楷體" w:eastAsia="標楷體"/>
                                <w:sz w:val="26"/>
                              </w:rPr>
                            </w:pPr>
                            <w:r>
                              <w:rPr>
                                <w:sz w:val="26"/>
                              </w:rPr>
                              <w:t xml:space="preserve"> </w:t>
                            </w:r>
                            <w:r>
                              <w:rPr>
                                <w:rFonts w:ascii="標楷體" w:eastAsia="標楷體"/>
                                <w:sz w:val="26"/>
                              </w:rPr>
                              <w:t xml:space="preserve"> </w:t>
                            </w:r>
                          </w:p>
                          <w:p w:rsidR="004F5814" w:rsidRDefault="004F5814" w:rsidP="00516DF5">
                            <w:pPr>
                              <w:snapToGrid w:val="0"/>
                              <w:rPr>
                                <w:rFonts w:ascii="標楷體" w:eastAsia="標楷體"/>
                                <w:sz w:val="26"/>
                              </w:rPr>
                            </w:pPr>
                          </w:p>
                          <w:p w:rsidR="004F5814" w:rsidRDefault="004F5814" w:rsidP="00516DF5">
                            <w:pPr>
                              <w:snapToGrid w:val="0"/>
                              <w:jc w:val="center"/>
                              <w:rPr>
                                <w:rFonts w:ascii="標楷體" w:eastAsia="標楷體"/>
                              </w:rPr>
                            </w:pPr>
                            <w:r>
                              <w:rPr>
                                <w:rFonts w:eastAsia="標楷體" w:hint="eastAsia"/>
                              </w:rPr>
                              <w:t>2</w:t>
                            </w:r>
                            <w:r>
                              <w:rPr>
                                <w:rFonts w:ascii="標楷體" w:eastAsia="標楷體" w:hint="eastAsia"/>
                              </w:rPr>
                              <w:t>吋照片</w:t>
                            </w:r>
                          </w:p>
                          <w:p w:rsidR="004F5814" w:rsidRDefault="004F5814" w:rsidP="00516DF5">
                            <w:pPr>
                              <w:snapToGrid w:val="0"/>
                              <w:rPr>
                                <w:rFonts w:ascii="標楷體" w:eastAsia="標楷體"/>
                              </w:rPr>
                            </w:pPr>
                          </w:p>
                          <w:p w:rsidR="004F5814" w:rsidRDefault="004F5814" w:rsidP="00516DF5">
                            <w:pPr>
                              <w:snapToGrid w:val="0"/>
                              <w:rPr>
                                <w:rFonts w:ascii="標楷體" w:eastAsia="標楷體"/>
                              </w:rPr>
                            </w:pPr>
                          </w:p>
                          <w:p w:rsidR="004F5814" w:rsidRDefault="004F5814" w:rsidP="00516DF5">
                            <w:pPr>
                              <w:snapToGrid w:val="0"/>
                              <w:jc w:val="center"/>
                              <w:rPr>
                                <w:sz w:val="26"/>
                              </w:rPr>
                            </w:pPr>
                            <w:smartTag w:uri="urn:schemas-microsoft-com:office:smarttags" w:element="chmetcnv">
                              <w:smartTagPr>
                                <w:attr w:name="TCSC" w:val="0"/>
                                <w:attr w:name="NumberType" w:val="1"/>
                                <w:attr w:name="Negative" w:val="False"/>
                                <w:attr w:name="HasSpace" w:val="False"/>
                                <w:attr w:name="SourceValue" w:val="2"/>
                                <w:attr w:name="UnitName" w:val="”"/>
                              </w:smartTagPr>
                              <w:r>
                                <w:rPr>
                                  <w:rFonts w:hint="eastAsia"/>
                                </w:rPr>
                                <w:t>2</w:t>
                              </w:r>
                              <w:r>
                                <w:t>”</w:t>
                              </w:r>
                            </w:smartTag>
                            <w:r>
                              <w:t>Photo</w:t>
                            </w:r>
                          </w:p>
                        </w:txbxContent>
                      </v:textbox>
                    </v:shape>
                  </w:pict>
                </mc:Fallback>
              </mc:AlternateContent>
            </w:r>
            <w:r w:rsidRPr="00B30D6F">
              <w:rPr>
                <w:rFonts w:eastAsia="標楷體" w:hint="eastAsia"/>
                <w:b/>
                <w:bCs/>
                <w:color w:val="auto"/>
                <w:sz w:val="28"/>
              </w:rPr>
              <w:t>基</w:t>
            </w:r>
            <w:r w:rsidRPr="00B30D6F">
              <w:rPr>
                <w:rFonts w:eastAsia="標楷體"/>
                <w:b/>
                <w:bCs/>
                <w:color w:val="auto"/>
                <w:sz w:val="28"/>
              </w:rPr>
              <w:t xml:space="preserve">  </w:t>
            </w:r>
            <w:r w:rsidRPr="00B30D6F">
              <w:rPr>
                <w:rFonts w:eastAsia="標楷體" w:hint="eastAsia"/>
                <w:b/>
                <w:bCs/>
                <w:color w:val="auto"/>
                <w:sz w:val="28"/>
              </w:rPr>
              <w:t>本</w:t>
            </w:r>
            <w:r w:rsidRPr="00B30D6F">
              <w:rPr>
                <w:rFonts w:eastAsia="標楷體"/>
                <w:b/>
                <w:bCs/>
                <w:color w:val="auto"/>
                <w:sz w:val="28"/>
              </w:rPr>
              <w:t xml:space="preserve">  </w:t>
            </w:r>
            <w:r w:rsidRPr="00B30D6F">
              <w:rPr>
                <w:rFonts w:eastAsia="標楷體" w:hint="eastAsia"/>
                <w:b/>
                <w:bCs/>
                <w:color w:val="auto"/>
                <w:sz w:val="28"/>
              </w:rPr>
              <w:t>資</w:t>
            </w:r>
            <w:r w:rsidRPr="00B30D6F">
              <w:rPr>
                <w:rFonts w:eastAsia="標楷體"/>
                <w:b/>
                <w:bCs/>
                <w:color w:val="auto"/>
                <w:sz w:val="28"/>
              </w:rPr>
              <w:t xml:space="preserve">  </w:t>
            </w:r>
            <w:r w:rsidRPr="00B30D6F">
              <w:rPr>
                <w:rFonts w:eastAsia="標楷體" w:hint="eastAsia"/>
                <w:b/>
                <w:bCs/>
                <w:color w:val="auto"/>
                <w:sz w:val="28"/>
              </w:rPr>
              <w:t>料</w:t>
            </w:r>
            <w:r w:rsidRPr="00B30D6F">
              <w:rPr>
                <w:rFonts w:hint="eastAsia"/>
                <w:color w:val="auto"/>
                <w:sz w:val="28"/>
              </w:rPr>
              <w:t xml:space="preserve">  </w:t>
            </w:r>
            <w:r w:rsidRPr="00B30D6F">
              <w:rPr>
                <w:color w:val="auto"/>
                <w:sz w:val="28"/>
              </w:rPr>
              <w:t>(</w:t>
            </w:r>
            <w:r w:rsidRPr="00B30D6F">
              <w:rPr>
                <w:rFonts w:hint="eastAsia"/>
                <w:color w:val="auto"/>
                <w:sz w:val="28"/>
              </w:rPr>
              <w:t xml:space="preserve"> </w:t>
            </w:r>
            <w:r w:rsidRPr="00B30D6F">
              <w:rPr>
                <w:rFonts w:hint="eastAsia"/>
                <w:b/>
                <w:bCs/>
                <w:color w:val="auto"/>
                <w:sz w:val="28"/>
              </w:rPr>
              <w:t>BASIC DATA</w:t>
            </w:r>
            <w:r w:rsidRPr="00B30D6F">
              <w:rPr>
                <w:b/>
                <w:bCs/>
                <w:color w:val="auto"/>
                <w:sz w:val="28"/>
              </w:rPr>
              <w:t>)</w:t>
            </w:r>
          </w:p>
          <w:p w:rsidR="00516DF5" w:rsidRPr="00B30D6F" w:rsidRDefault="00516DF5" w:rsidP="00DE628A">
            <w:pPr>
              <w:spacing w:line="360" w:lineRule="exact"/>
              <w:jc w:val="both"/>
              <w:rPr>
                <w:b/>
                <w:bCs/>
                <w:color w:val="auto"/>
                <w:sz w:val="28"/>
              </w:rPr>
            </w:pPr>
          </w:p>
          <w:p w:rsidR="00516DF5" w:rsidRPr="00B30D6F" w:rsidRDefault="00516DF5" w:rsidP="00DE628A">
            <w:pPr>
              <w:spacing w:line="360" w:lineRule="exact"/>
              <w:jc w:val="both"/>
              <w:rPr>
                <w:b/>
                <w:bCs/>
                <w:color w:val="auto"/>
                <w:sz w:val="28"/>
              </w:rPr>
            </w:pPr>
          </w:p>
          <w:p w:rsidR="00516DF5" w:rsidRPr="00B30D6F" w:rsidRDefault="00516DF5" w:rsidP="00DE628A">
            <w:pPr>
              <w:spacing w:line="360" w:lineRule="exact"/>
              <w:jc w:val="both"/>
              <w:rPr>
                <w:b/>
                <w:bCs/>
                <w:color w:val="auto"/>
                <w:sz w:val="28"/>
              </w:rPr>
            </w:pPr>
          </w:p>
          <w:p w:rsidR="00516DF5" w:rsidRPr="00B30D6F" w:rsidRDefault="00516DF5" w:rsidP="00DE628A">
            <w:pPr>
              <w:spacing w:line="360" w:lineRule="exact"/>
              <w:jc w:val="both"/>
              <w:rPr>
                <w:b/>
                <w:bCs/>
                <w:color w:val="auto"/>
                <w:sz w:val="28"/>
              </w:rPr>
            </w:pPr>
          </w:p>
          <w:p w:rsidR="00516DF5" w:rsidRPr="00B30D6F" w:rsidRDefault="00516DF5" w:rsidP="00DE628A">
            <w:pPr>
              <w:spacing w:line="360" w:lineRule="exact"/>
              <w:jc w:val="both"/>
              <w:rPr>
                <w:b/>
                <w:bCs/>
                <w:color w:val="auto"/>
                <w:sz w:val="28"/>
              </w:rPr>
            </w:pPr>
          </w:p>
          <w:p w:rsidR="00516DF5" w:rsidRPr="00B30D6F" w:rsidRDefault="00516DF5" w:rsidP="00DE628A">
            <w:pPr>
              <w:spacing w:line="360" w:lineRule="exact"/>
              <w:jc w:val="both"/>
              <w:rPr>
                <w:b/>
                <w:bCs/>
                <w:color w:val="auto"/>
                <w:sz w:val="28"/>
              </w:rPr>
            </w:pPr>
            <w:r w:rsidRPr="00B30D6F">
              <w:rPr>
                <w:rFonts w:ascii="標楷體" w:eastAsia="標楷體" w:hint="eastAsia"/>
                <w:b/>
                <w:bCs/>
                <w:color w:val="auto"/>
                <w:sz w:val="28"/>
              </w:rPr>
              <w:t>病</w:t>
            </w:r>
            <w:r w:rsidRPr="00B30D6F">
              <w:rPr>
                <w:rFonts w:ascii="標楷體" w:eastAsia="標楷體"/>
                <w:b/>
                <w:bCs/>
                <w:color w:val="auto"/>
                <w:sz w:val="28"/>
              </w:rPr>
              <w:t xml:space="preserve">    </w:t>
            </w:r>
            <w:r w:rsidRPr="00B30D6F">
              <w:rPr>
                <w:rFonts w:ascii="標楷體" w:eastAsia="標楷體" w:hint="eastAsia"/>
                <w:b/>
                <w:bCs/>
                <w:color w:val="auto"/>
                <w:sz w:val="28"/>
              </w:rPr>
              <w:t>史</w:t>
            </w:r>
            <w:r w:rsidRPr="00B30D6F">
              <w:rPr>
                <w:rFonts w:ascii="標楷體" w:eastAsia="標楷體"/>
                <w:b/>
                <w:bCs/>
                <w:color w:val="auto"/>
                <w:sz w:val="28"/>
              </w:rPr>
              <w:t xml:space="preserve">  </w:t>
            </w:r>
            <w:r w:rsidRPr="00B30D6F">
              <w:rPr>
                <w:rFonts w:eastAsia="標楷體"/>
                <w:b/>
                <w:bCs/>
                <w:color w:val="auto"/>
                <w:sz w:val="28"/>
              </w:rPr>
              <w:t>(MEDICAL HISTORY)</w:t>
            </w:r>
          </w:p>
          <w:p w:rsidR="00516DF5" w:rsidRPr="00B30D6F" w:rsidRDefault="00516DF5" w:rsidP="00DE628A">
            <w:pPr>
              <w:spacing w:line="360" w:lineRule="exact"/>
              <w:jc w:val="both"/>
              <w:rPr>
                <w:color w:val="auto"/>
              </w:rPr>
            </w:pPr>
            <w:r w:rsidRPr="00B30D6F">
              <w:rPr>
                <w:noProof/>
                <w:color w:val="auto"/>
                <w:sz w:val="20"/>
              </w:rPr>
              <mc:AlternateContent>
                <mc:Choice Requires="wps">
                  <w:drawing>
                    <wp:anchor distT="0" distB="0" distL="114300" distR="114300" simplePos="0" relativeHeight="251678720" behindDoc="0" locked="0" layoutInCell="1" allowOverlap="1" wp14:anchorId="30228313" wp14:editId="370B3344">
                      <wp:simplePos x="0" y="0"/>
                      <wp:positionH relativeFrom="column">
                        <wp:posOffset>76200</wp:posOffset>
                      </wp:positionH>
                      <wp:positionV relativeFrom="paragraph">
                        <wp:posOffset>1905</wp:posOffset>
                      </wp:positionV>
                      <wp:extent cx="5867400" cy="4098925"/>
                      <wp:effectExtent l="5715" t="5080" r="13335" b="10795"/>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4098925"/>
                              </a:xfrm>
                              <a:prstGeom prst="rect">
                                <a:avLst/>
                              </a:prstGeom>
                              <a:solidFill>
                                <a:srgbClr val="FFFFFF"/>
                              </a:solidFill>
                              <a:ln w="9525">
                                <a:solidFill>
                                  <a:srgbClr val="000000"/>
                                </a:solidFill>
                                <a:miter lim="800000"/>
                                <a:headEnd/>
                                <a:tailEnd/>
                              </a:ln>
                            </wps:spPr>
                            <wps:txbx>
                              <w:txbxContent>
                                <w:p w:rsidR="004F5814" w:rsidRDefault="004F5814" w:rsidP="00516DF5">
                                  <w:pPr>
                                    <w:snapToGrid w:val="0"/>
                                    <w:spacing w:before="60" w:line="300" w:lineRule="exact"/>
                                    <w:ind w:left="57"/>
                                    <w:rPr>
                                      <w:rFonts w:eastAsia="標楷體"/>
                                      <w:sz w:val="20"/>
                                    </w:rPr>
                                  </w:pPr>
                                  <w:r>
                                    <w:rPr>
                                      <w:rFonts w:eastAsia="標楷體" w:hint="eastAsia"/>
                                      <w:sz w:val="20"/>
                                    </w:rPr>
                                    <w:t>您是否曾經感染過下列疾病：</w:t>
                                  </w:r>
                                </w:p>
                                <w:p w:rsidR="004F5814" w:rsidRDefault="004F5814" w:rsidP="00516DF5">
                                  <w:pPr>
                                    <w:snapToGrid w:val="0"/>
                                    <w:spacing w:line="300" w:lineRule="exact"/>
                                    <w:ind w:left="57"/>
                                    <w:rPr>
                                      <w:rFonts w:eastAsia="標楷體"/>
                                      <w:sz w:val="20"/>
                                    </w:rPr>
                                  </w:pPr>
                                  <w:r>
                                    <w:rPr>
                                      <w:rFonts w:eastAsia="標楷體"/>
                                      <w:sz w:val="20"/>
                                    </w:rPr>
                                    <w:t>Have you ever ha</w:t>
                                  </w:r>
                                  <w:r w:rsidRPr="00CC30EB">
                                    <w:rPr>
                                      <w:rFonts w:eastAsia="標楷體"/>
                                      <w:color w:val="auto"/>
                                      <w:sz w:val="20"/>
                                    </w:rPr>
                                    <w:t>d the following diseases</w:t>
                                  </w:r>
                                  <w:r w:rsidRPr="00CC30EB">
                                    <w:rPr>
                                      <w:rFonts w:eastAsia="標楷體" w:hint="eastAsia"/>
                                      <w:color w:val="auto"/>
                                      <w:sz w:val="20"/>
                                    </w:rPr>
                                    <w:t>：</w:t>
                                  </w:r>
                                </w:p>
                                <w:tbl>
                                  <w:tblPr>
                                    <w:tblW w:w="0" w:type="auto"/>
                                    <w:tblLayout w:type="fixed"/>
                                    <w:tblCellMar>
                                      <w:left w:w="28" w:type="dxa"/>
                                      <w:right w:w="28" w:type="dxa"/>
                                    </w:tblCellMar>
                                    <w:tblLook w:val="0000" w:firstRow="0" w:lastRow="0" w:firstColumn="0" w:lastColumn="0" w:noHBand="0" w:noVBand="0"/>
                                  </w:tblPr>
                                  <w:tblGrid>
                                    <w:gridCol w:w="1641"/>
                                    <w:gridCol w:w="876"/>
                                    <w:gridCol w:w="985"/>
                                    <w:gridCol w:w="109"/>
                                    <w:gridCol w:w="1532"/>
                                    <w:gridCol w:w="109"/>
                                    <w:gridCol w:w="1532"/>
                                    <w:gridCol w:w="1752"/>
                                  </w:tblGrid>
                                  <w:tr w:rsidR="004F5814">
                                    <w:trPr>
                                      <w:cantSplit/>
                                      <w:trHeight w:val="360"/>
                                    </w:trPr>
                                    <w:tc>
                                      <w:tcPr>
                                        <w:tcW w:w="1641" w:type="dxa"/>
                                        <w:vAlign w:val="center"/>
                                      </w:tcPr>
                                      <w:p w:rsidR="004F5814" w:rsidRDefault="004F5814">
                                        <w:pPr>
                                          <w:spacing w:before="60" w:line="300" w:lineRule="exact"/>
                                          <w:ind w:left="57"/>
                                          <w:rPr>
                                            <w:rFonts w:eastAsia="標楷體"/>
                                            <w:sz w:val="20"/>
                                          </w:rPr>
                                        </w:pPr>
                                        <w:r>
                                          <w:rPr>
                                            <w:rFonts w:eastAsia="標楷體" w:hint="eastAsia"/>
                                            <w:sz w:val="20"/>
                                          </w:rPr>
                                          <w:t>Ａ</w:t>
                                        </w:r>
                                        <w:r>
                                          <w:rPr>
                                            <w:rFonts w:eastAsia="標楷體"/>
                                            <w:sz w:val="20"/>
                                          </w:rPr>
                                          <w:t>.</w:t>
                                        </w:r>
                                        <w:r>
                                          <w:rPr>
                                            <w:rFonts w:eastAsia="標楷體" w:hint="eastAsia"/>
                                            <w:sz w:val="20"/>
                                          </w:rPr>
                                          <w:t>心臟病</w:t>
                                        </w:r>
                                      </w:p>
                                    </w:tc>
                                    <w:tc>
                                      <w:tcPr>
                                        <w:tcW w:w="876" w:type="dxa"/>
                                        <w:vMerge w:val="restart"/>
                                        <w:vAlign w:val="center"/>
                                      </w:tcPr>
                                      <w:p w:rsidR="004F5814" w:rsidRDefault="004F5814">
                                        <w:pPr>
                                          <w:spacing w:before="60" w:line="300" w:lineRule="exact"/>
                                          <w:rPr>
                                            <w:rFonts w:eastAsia="標楷體"/>
                                            <w:sz w:val="20"/>
                                          </w:rPr>
                                        </w:pPr>
                                        <w:r>
                                          <w:rPr>
                                            <w:rFonts w:eastAsia="標楷體" w:hint="eastAsia"/>
                                            <w:sz w:val="20"/>
                                          </w:rPr>
                                          <w:t>□有</w:t>
                                        </w:r>
                                        <w:r>
                                          <w:rPr>
                                            <w:rFonts w:eastAsia="標楷體" w:hint="eastAsia"/>
                                            <w:sz w:val="20"/>
                                          </w:rPr>
                                          <w:t>Yes</w:t>
                                        </w:r>
                                      </w:p>
                                    </w:tc>
                                    <w:tc>
                                      <w:tcPr>
                                        <w:tcW w:w="985" w:type="dxa"/>
                                        <w:vMerge w:val="restart"/>
                                        <w:vAlign w:val="center"/>
                                      </w:tcPr>
                                      <w:p w:rsidR="004F5814" w:rsidRDefault="004F5814">
                                        <w:pPr>
                                          <w:spacing w:before="60" w:line="300" w:lineRule="exact"/>
                                          <w:rPr>
                                            <w:rFonts w:eastAsia="標楷體"/>
                                            <w:sz w:val="20"/>
                                          </w:rPr>
                                        </w:pPr>
                                        <w:r>
                                          <w:rPr>
                                            <w:rFonts w:eastAsia="標楷體" w:hint="eastAsia"/>
                                            <w:sz w:val="20"/>
                                          </w:rPr>
                                          <w:t>□沒有</w:t>
                                        </w:r>
                                        <w:r>
                                          <w:rPr>
                                            <w:rFonts w:eastAsia="標楷體" w:hint="eastAsia"/>
                                            <w:sz w:val="20"/>
                                          </w:rPr>
                                          <w:t>No</w:t>
                                        </w:r>
                                      </w:p>
                                    </w:tc>
                                    <w:tc>
                                      <w:tcPr>
                                        <w:tcW w:w="109" w:type="dxa"/>
                                        <w:vAlign w:val="center"/>
                                      </w:tcPr>
                                      <w:p w:rsidR="004F5814" w:rsidRDefault="004F5814">
                                        <w:pPr>
                                          <w:spacing w:before="60" w:line="300" w:lineRule="exact"/>
                                          <w:rPr>
                                            <w:rFonts w:eastAsia="標楷體"/>
                                            <w:sz w:val="20"/>
                                          </w:rPr>
                                        </w:pPr>
                                      </w:p>
                                    </w:tc>
                                    <w:tc>
                                      <w:tcPr>
                                        <w:tcW w:w="1532" w:type="dxa"/>
                                        <w:vAlign w:val="center"/>
                                      </w:tcPr>
                                      <w:p w:rsidR="004F5814" w:rsidRDefault="004F5814">
                                        <w:pPr>
                                          <w:spacing w:before="60" w:line="300" w:lineRule="exact"/>
                                          <w:ind w:left="57"/>
                                          <w:rPr>
                                            <w:rFonts w:eastAsia="標楷體"/>
                                            <w:sz w:val="20"/>
                                          </w:rPr>
                                        </w:pPr>
                                        <w:r>
                                          <w:rPr>
                                            <w:rFonts w:eastAsia="標楷體" w:hint="eastAsia"/>
                                            <w:sz w:val="20"/>
                                          </w:rPr>
                                          <w:t>Ｉ</w:t>
                                        </w:r>
                                        <w:r>
                                          <w:rPr>
                                            <w:rFonts w:eastAsia="標楷體"/>
                                            <w:sz w:val="20"/>
                                          </w:rPr>
                                          <w:t>.</w:t>
                                        </w:r>
                                        <w:r>
                                          <w:rPr>
                                            <w:rFonts w:eastAsia="標楷體" w:hint="eastAsia"/>
                                            <w:sz w:val="20"/>
                                          </w:rPr>
                                          <w:t>瘧疾</w:t>
                                        </w:r>
                                      </w:p>
                                    </w:tc>
                                    <w:tc>
                                      <w:tcPr>
                                        <w:tcW w:w="1641" w:type="dxa"/>
                                        <w:gridSpan w:val="2"/>
                                        <w:vMerge w:val="restart"/>
                                        <w:vAlign w:val="center"/>
                                      </w:tcPr>
                                      <w:p w:rsidR="004F5814" w:rsidRDefault="004F5814">
                                        <w:pPr>
                                          <w:spacing w:before="60" w:line="300" w:lineRule="exact"/>
                                          <w:rPr>
                                            <w:rFonts w:eastAsia="標楷體"/>
                                            <w:sz w:val="20"/>
                                          </w:rPr>
                                        </w:pPr>
                                        <w:r>
                                          <w:rPr>
                                            <w:rFonts w:eastAsia="標楷體" w:hint="eastAsia"/>
                                            <w:sz w:val="20"/>
                                          </w:rPr>
                                          <w:t>□有</w:t>
                                        </w:r>
                                        <w:r>
                                          <w:rPr>
                                            <w:rFonts w:eastAsia="標楷體" w:hint="eastAsia"/>
                                            <w:sz w:val="20"/>
                                          </w:rPr>
                                          <w:t>Yes</w:t>
                                        </w:r>
                                      </w:p>
                                    </w:tc>
                                    <w:tc>
                                      <w:tcPr>
                                        <w:tcW w:w="1752" w:type="dxa"/>
                                        <w:vMerge w:val="restart"/>
                                        <w:vAlign w:val="center"/>
                                      </w:tcPr>
                                      <w:p w:rsidR="004F5814" w:rsidRDefault="004F5814">
                                        <w:pPr>
                                          <w:spacing w:before="60" w:line="300" w:lineRule="exact"/>
                                          <w:rPr>
                                            <w:rFonts w:eastAsia="標楷體"/>
                                            <w:sz w:val="20"/>
                                          </w:rPr>
                                        </w:pPr>
                                        <w:r>
                                          <w:rPr>
                                            <w:rFonts w:eastAsia="標楷體" w:hint="eastAsia"/>
                                            <w:sz w:val="20"/>
                                          </w:rPr>
                                          <w:t>□沒有</w:t>
                                        </w:r>
                                        <w:r>
                                          <w:rPr>
                                            <w:rFonts w:eastAsia="標楷體" w:hint="eastAsia"/>
                                            <w:sz w:val="20"/>
                                          </w:rPr>
                                          <w:t>No</w:t>
                                        </w:r>
                                      </w:p>
                                    </w:tc>
                                  </w:tr>
                                  <w:tr w:rsidR="004F5814">
                                    <w:trPr>
                                      <w:cantSplit/>
                                      <w:trHeight w:val="304"/>
                                    </w:trPr>
                                    <w:tc>
                                      <w:tcPr>
                                        <w:tcW w:w="1641" w:type="dxa"/>
                                        <w:vAlign w:val="center"/>
                                      </w:tcPr>
                                      <w:p w:rsidR="004F5814" w:rsidRDefault="004F5814">
                                        <w:pPr>
                                          <w:spacing w:line="300" w:lineRule="exact"/>
                                          <w:ind w:left="57"/>
                                          <w:rPr>
                                            <w:rFonts w:eastAsia="標楷體"/>
                                            <w:sz w:val="20"/>
                                          </w:rPr>
                                        </w:pPr>
                                        <w:r>
                                          <w:rPr>
                                            <w:rFonts w:eastAsia="標楷體"/>
                                            <w:sz w:val="20"/>
                                          </w:rPr>
                                          <w:t xml:space="preserve">   </w:t>
                                        </w:r>
                                        <w:r>
                                          <w:rPr>
                                            <w:rFonts w:eastAsia="標楷體" w:hint="eastAsia"/>
                                            <w:sz w:val="20"/>
                                          </w:rPr>
                                          <w:t>Heart dis</w:t>
                                        </w:r>
                                        <w:r>
                                          <w:rPr>
                                            <w:rFonts w:eastAsia="標楷體"/>
                                            <w:sz w:val="20"/>
                                          </w:rPr>
                                          <w:t>e</w:t>
                                        </w:r>
                                        <w:r>
                                          <w:rPr>
                                            <w:rFonts w:eastAsia="標楷體" w:hint="eastAsia"/>
                                            <w:sz w:val="20"/>
                                          </w:rPr>
                                          <w:t>ase</w:t>
                                        </w:r>
                                      </w:p>
                                    </w:tc>
                                    <w:tc>
                                      <w:tcPr>
                                        <w:tcW w:w="876" w:type="dxa"/>
                                        <w:vMerge/>
                                        <w:vAlign w:val="center"/>
                                      </w:tcPr>
                                      <w:p w:rsidR="004F5814" w:rsidRDefault="004F5814">
                                        <w:pPr>
                                          <w:spacing w:line="300" w:lineRule="exact"/>
                                          <w:rPr>
                                            <w:rFonts w:eastAsia="標楷體"/>
                                            <w:sz w:val="20"/>
                                          </w:rPr>
                                        </w:pPr>
                                      </w:p>
                                    </w:tc>
                                    <w:tc>
                                      <w:tcPr>
                                        <w:tcW w:w="985" w:type="dxa"/>
                                        <w:vMerge/>
                                        <w:vAlign w:val="center"/>
                                      </w:tcPr>
                                      <w:p w:rsidR="004F5814" w:rsidRDefault="004F5814">
                                        <w:pPr>
                                          <w:spacing w:line="300" w:lineRule="exact"/>
                                          <w:rPr>
                                            <w:rFonts w:eastAsia="標楷體"/>
                                            <w:sz w:val="20"/>
                                          </w:rPr>
                                        </w:pPr>
                                      </w:p>
                                    </w:tc>
                                    <w:tc>
                                      <w:tcPr>
                                        <w:tcW w:w="109" w:type="dxa"/>
                                        <w:vAlign w:val="center"/>
                                      </w:tcPr>
                                      <w:p w:rsidR="004F5814" w:rsidRDefault="004F5814">
                                        <w:pPr>
                                          <w:spacing w:line="300" w:lineRule="exact"/>
                                          <w:rPr>
                                            <w:rFonts w:eastAsia="標楷體"/>
                                            <w:sz w:val="20"/>
                                          </w:rPr>
                                        </w:pPr>
                                      </w:p>
                                    </w:tc>
                                    <w:tc>
                                      <w:tcPr>
                                        <w:tcW w:w="1532" w:type="dxa"/>
                                        <w:vAlign w:val="center"/>
                                      </w:tcPr>
                                      <w:p w:rsidR="004F5814" w:rsidRDefault="004F5814">
                                        <w:pPr>
                                          <w:spacing w:line="300" w:lineRule="exact"/>
                                          <w:ind w:left="57"/>
                                          <w:rPr>
                                            <w:rFonts w:eastAsia="標楷體"/>
                                            <w:sz w:val="20"/>
                                          </w:rPr>
                                        </w:pPr>
                                        <w:r>
                                          <w:rPr>
                                            <w:rFonts w:eastAsia="標楷體"/>
                                            <w:sz w:val="20"/>
                                          </w:rPr>
                                          <w:t xml:space="preserve">   </w:t>
                                        </w:r>
                                        <w:r>
                                          <w:rPr>
                                            <w:rFonts w:eastAsia="標楷體" w:hint="eastAsia"/>
                                            <w:sz w:val="20"/>
                                          </w:rPr>
                                          <w:t>Malaria</w:t>
                                        </w:r>
                                      </w:p>
                                    </w:tc>
                                    <w:tc>
                                      <w:tcPr>
                                        <w:tcW w:w="1641" w:type="dxa"/>
                                        <w:gridSpan w:val="2"/>
                                        <w:vMerge/>
                                        <w:vAlign w:val="center"/>
                                      </w:tcPr>
                                      <w:p w:rsidR="004F5814" w:rsidRDefault="004F5814">
                                        <w:pPr>
                                          <w:spacing w:line="300" w:lineRule="exact"/>
                                          <w:rPr>
                                            <w:rFonts w:eastAsia="標楷體"/>
                                            <w:sz w:val="20"/>
                                          </w:rPr>
                                        </w:pPr>
                                      </w:p>
                                    </w:tc>
                                    <w:tc>
                                      <w:tcPr>
                                        <w:tcW w:w="1752" w:type="dxa"/>
                                        <w:vMerge/>
                                        <w:vAlign w:val="center"/>
                                      </w:tcPr>
                                      <w:p w:rsidR="004F5814" w:rsidRDefault="004F5814">
                                        <w:pPr>
                                          <w:spacing w:line="300" w:lineRule="exact"/>
                                          <w:rPr>
                                            <w:rFonts w:eastAsia="標楷體"/>
                                            <w:sz w:val="20"/>
                                          </w:rPr>
                                        </w:pPr>
                                      </w:p>
                                    </w:tc>
                                  </w:tr>
                                  <w:tr w:rsidR="004F5814">
                                    <w:trPr>
                                      <w:cantSplit/>
                                      <w:trHeight w:val="293"/>
                                    </w:trPr>
                                    <w:tc>
                                      <w:tcPr>
                                        <w:tcW w:w="1641" w:type="dxa"/>
                                        <w:vAlign w:val="center"/>
                                      </w:tcPr>
                                      <w:p w:rsidR="004F5814" w:rsidRDefault="004F5814">
                                        <w:pPr>
                                          <w:spacing w:line="300" w:lineRule="exact"/>
                                          <w:ind w:left="57"/>
                                          <w:rPr>
                                            <w:rFonts w:eastAsia="標楷體"/>
                                            <w:sz w:val="20"/>
                                          </w:rPr>
                                        </w:pPr>
                                        <w:r>
                                          <w:rPr>
                                            <w:rFonts w:eastAsia="標楷體" w:hint="eastAsia"/>
                                            <w:sz w:val="20"/>
                                          </w:rPr>
                                          <w:t>Ｂ</w:t>
                                        </w:r>
                                        <w:r>
                                          <w:rPr>
                                            <w:rFonts w:eastAsia="標楷體"/>
                                            <w:sz w:val="20"/>
                                          </w:rPr>
                                          <w:t>.</w:t>
                                        </w:r>
                                        <w:r>
                                          <w:rPr>
                                            <w:rFonts w:eastAsia="標楷體" w:hint="eastAsia"/>
                                            <w:sz w:val="20"/>
                                          </w:rPr>
                                          <w:t>高血壓</w:t>
                                        </w:r>
                                      </w:p>
                                    </w:tc>
                                    <w:tc>
                                      <w:tcPr>
                                        <w:tcW w:w="876" w:type="dxa"/>
                                        <w:vMerge w:val="restart"/>
                                        <w:vAlign w:val="center"/>
                                      </w:tcPr>
                                      <w:p w:rsidR="004F5814" w:rsidRDefault="004F5814">
                                        <w:pPr>
                                          <w:spacing w:line="300" w:lineRule="exact"/>
                                          <w:rPr>
                                            <w:rFonts w:eastAsia="標楷體"/>
                                            <w:sz w:val="20"/>
                                          </w:rPr>
                                        </w:pPr>
                                        <w:r>
                                          <w:rPr>
                                            <w:rFonts w:eastAsia="標楷體" w:hint="eastAsia"/>
                                            <w:sz w:val="20"/>
                                          </w:rPr>
                                          <w:t>□有</w:t>
                                        </w:r>
                                        <w:r>
                                          <w:rPr>
                                            <w:rFonts w:eastAsia="標楷體" w:hint="eastAsia"/>
                                            <w:sz w:val="20"/>
                                          </w:rPr>
                                          <w:t>Yes</w:t>
                                        </w:r>
                                      </w:p>
                                    </w:tc>
                                    <w:tc>
                                      <w:tcPr>
                                        <w:tcW w:w="985" w:type="dxa"/>
                                        <w:vMerge w:val="restart"/>
                                        <w:vAlign w:val="center"/>
                                      </w:tcPr>
                                      <w:p w:rsidR="004F5814" w:rsidRDefault="004F5814">
                                        <w:pPr>
                                          <w:spacing w:line="300" w:lineRule="exact"/>
                                          <w:rPr>
                                            <w:rFonts w:eastAsia="標楷體"/>
                                            <w:sz w:val="20"/>
                                          </w:rPr>
                                        </w:pPr>
                                        <w:r>
                                          <w:rPr>
                                            <w:rFonts w:eastAsia="標楷體" w:hint="eastAsia"/>
                                            <w:sz w:val="20"/>
                                          </w:rPr>
                                          <w:t>□沒有</w:t>
                                        </w:r>
                                        <w:r>
                                          <w:rPr>
                                            <w:rFonts w:eastAsia="標楷體" w:hint="eastAsia"/>
                                            <w:sz w:val="20"/>
                                          </w:rPr>
                                          <w:t>No</w:t>
                                        </w:r>
                                      </w:p>
                                    </w:tc>
                                    <w:tc>
                                      <w:tcPr>
                                        <w:tcW w:w="109" w:type="dxa"/>
                                        <w:vAlign w:val="center"/>
                                      </w:tcPr>
                                      <w:p w:rsidR="004F5814" w:rsidRDefault="004F5814">
                                        <w:pPr>
                                          <w:spacing w:line="300" w:lineRule="exact"/>
                                          <w:rPr>
                                            <w:rFonts w:eastAsia="標楷體"/>
                                            <w:sz w:val="20"/>
                                          </w:rPr>
                                        </w:pPr>
                                      </w:p>
                                    </w:tc>
                                    <w:tc>
                                      <w:tcPr>
                                        <w:tcW w:w="1532" w:type="dxa"/>
                                        <w:vAlign w:val="center"/>
                                      </w:tcPr>
                                      <w:p w:rsidR="004F5814" w:rsidRDefault="004F5814">
                                        <w:pPr>
                                          <w:spacing w:line="300" w:lineRule="exact"/>
                                          <w:ind w:left="57"/>
                                          <w:rPr>
                                            <w:rFonts w:eastAsia="標楷體"/>
                                            <w:sz w:val="20"/>
                                          </w:rPr>
                                        </w:pPr>
                                      </w:p>
                                    </w:tc>
                                    <w:tc>
                                      <w:tcPr>
                                        <w:tcW w:w="3393" w:type="dxa"/>
                                        <w:gridSpan w:val="3"/>
                                        <w:vAlign w:val="center"/>
                                      </w:tcPr>
                                      <w:p w:rsidR="004F5814" w:rsidRDefault="004F5814">
                                        <w:pPr>
                                          <w:spacing w:line="300" w:lineRule="exact"/>
                                          <w:rPr>
                                            <w:rFonts w:eastAsia="標楷體"/>
                                            <w:sz w:val="20"/>
                                          </w:rPr>
                                        </w:pPr>
                                        <w:r>
                                          <w:rPr>
                                            <w:rFonts w:eastAsia="標楷體" w:hint="eastAsia"/>
                                            <w:sz w:val="20"/>
                                          </w:rPr>
                                          <w:t>ａ</w:t>
                                        </w:r>
                                        <w:r>
                                          <w:rPr>
                                            <w:rFonts w:eastAsia="標楷體"/>
                                            <w:sz w:val="20"/>
                                          </w:rPr>
                                          <w:t>.</w:t>
                                        </w:r>
                                        <w:r>
                                          <w:rPr>
                                            <w:rFonts w:eastAsia="標楷體" w:hint="eastAsia"/>
                                            <w:sz w:val="20"/>
                                          </w:rPr>
                                          <w:t>□間日瘧</w:t>
                                        </w:r>
                                      </w:p>
                                    </w:tc>
                                  </w:tr>
                                  <w:tr w:rsidR="004F5814">
                                    <w:trPr>
                                      <w:cantSplit/>
                                      <w:trHeight w:val="304"/>
                                    </w:trPr>
                                    <w:tc>
                                      <w:tcPr>
                                        <w:tcW w:w="1641" w:type="dxa"/>
                                        <w:vAlign w:val="center"/>
                                      </w:tcPr>
                                      <w:p w:rsidR="004F5814" w:rsidRDefault="004F5814">
                                        <w:pPr>
                                          <w:spacing w:line="300" w:lineRule="exact"/>
                                          <w:ind w:left="57"/>
                                          <w:rPr>
                                            <w:rFonts w:eastAsia="標楷體"/>
                                            <w:sz w:val="20"/>
                                          </w:rPr>
                                        </w:pPr>
                                        <w:r>
                                          <w:rPr>
                                            <w:rFonts w:eastAsia="標楷體"/>
                                            <w:sz w:val="20"/>
                                          </w:rPr>
                                          <w:t xml:space="preserve">   </w:t>
                                        </w:r>
                                        <w:r>
                                          <w:rPr>
                                            <w:rFonts w:eastAsia="標楷體" w:hint="eastAsia"/>
                                            <w:sz w:val="20"/>
                                          </w:rPr>
                                          <w:t>Hypertension</w:t>
                                        </w:r>
                                      </w:p>
                                    </w:tc>
                                    <w:tc>
                                      <w:tcPr>
                                        <w:tcW w:w="876" w:type="dxa"/>
                                        <w:vMerge/>
                                        <w:vAlign w:val="center"/>
                                      </w:tcPr>
                                      <w:p w:rsidR="004F5814" w:rsidRDefault="004F5814">
                                        <w:pPr>
                                          <w:spacing w:line="300" w:lineRule="exact"/>
                                          <w:rPr>
                                            <w:rFonts w:eastAsia="標楷體"/>
                                            <w:sz w:val="20"/>
                                          </w:rPr>
                                        </w:pPr>
                                      </w:p>
                                    </w:tc>
                                    <w:tc>
                                      <w:tcPr>
                                        <w:tcW w:w="985" w:type="dxa"/>
                                        <w:vMerge/>
                                        <w:vAlign w:val="center"/>
                                      </w:tcPr>
                                      <w:p w:rsidR="004F5814" w:rsidRDefault="004F5814">
                                        <w:pPr>
                                          <w:spacing w:line="300" w:lineRule="exact"/>
                                          <w:rPr>
                                            <w:rFonts w:eastAsia="標楷體"/>
                                            <w:sz w:val="20"/>
                                          </w:rPr>
                                        </w:pPr>
                                      </w:p>
                                    </w:tc>
                                    <w:tc>
                                      <w:tcPr>
                                        <w:tcW w:w="109" w:type="dxa"/>
                                        <w:vAlign w:val="center"/>
                                      </w:tcPr>
                                      <w:p w:rsidR="004F5814" w:rsidRDefault="004F5814">
                                        <w:pPr>
                                          <w:spacing w:line="300" w:lineRule="exact"/>
                                          <w:rPr>
                                            <w:rFonts w:eastAsia="標楷體"/>
                                            <w:sz w:val="20"/>
                                          </w:rPr>
                                        </w:pPr>
                                      </w:p>
                                    </w:tc>
                                    <w:tc>
                                      <w:tcPr>
                                        <w:tcW w:w="1532" w:type="dxa"/>
                                        <w:vAlign w:val="center"/>
                                      </w:tcPr>
                                      <w:p w:rsidR="004F5814" w:rsidRDefault="004F5814">
                                        <w:pPr>
                                          <w:spacing w:line="300" w:lineRule="exact"/>
                                          <w:ind w:left="57"/>
                                          <w:rPr>
                                            <w:rFonts w:eastAsia="標楷體"/>
                                            <w:sz w:val="20"/>
                                          </w:rPr>
                                        </w:pPr>
                                      </w:p>
                                    </w:tc>
                                    <w:tc>
                                      <w:tcPr>
                                        <w:tcW w:w="3393" w:type="dxa"/>
                                        <w:gridSpan w:val="3"/>
                                        <w:vAlign w:val="center"/>
                                      </w:tcPr>
                                      <w:p w:rsidR="004F5814" w:rsidRDefault="004F5814">
                                        <w:pPr>
                                          <w:spacing w:line="300" w:lineRule="exact"/>
                                          <w:rPr>
                                            <w:rFonts w:eastAsia="標楷體"/>
                                            <w:i/>
                                            <w:sz w:val="20"/>
                                          </w:rPr>
                                        </w:pPr>
                                        <w:r>
                                          <w:rPr>
                                            <w:rFonts w:eastAsia="標楷體"/>
                                            <w:sz w:val="20"/>
                                          </w:rPr>
                                          <w:t xml:space="preserve">    </w:t>
                                        </w:r>
                                        <w:r>
                                          <w:rPr>
                                            <w:rFonts w:eastAsia="標楷體"/>
                                            <w:i/>
                                            <w:sz w:val="20"/>
                                          </w:rPr>
                                          <w:t xml:space="preserve"> </w:t>
                                        </w:r>
                                        <w:r>
                                          <w:rPr>
                                            <w:rFonts w:eastAsia="標楷體" w:hint="eastAsia"/>
                                            <w:i/>
                                            <w:sz w:val="20"/>
                                          </w:rPr>
                                          <w:t>Plasmodium vivax</w:t>
                                        </w:r>
                                      </w:p>
                                    </w:tc>
                                  </w:tr>
                                  <w:tr w:rsidR="004F5814">
                                    <w:trPr>
                                      <w:cantSplit/>
                                      <w:trHeight w:val="293"/>
                                    </w:trPr>
                                    <w:tc>
                                      <w:tcPr>
                                        <w:tcW w:w="1641" w:type="dxa"/>
                                        <w:vAlign w:val="center"/>
                                      </w:tcPr>
                                      <w:p w:rsidR="004F5814" w:rsidRDefault="004F5814">
                                        <w:pPr>
                                          <w:spacing w:line="300" w:lineRule="exact"/>
                                          <w:ind w:left="57"/>
                                          <w:rPr>
                                            <w:rFonts w:eastAsia="標楷體"/>
                                            <w:sz w:val="20"/>
                                          </w:rPr>
                                        </w:pPr>
                                        <w:r>
                                          <w:rPr>
                                            <w:rFonts w:eastAsia="標楷體" w:hint="eastAsia"/>
                                            <w:sz w:val="20"/>
                                          </w:rPr>
                                          <w:t>Ｃ</w:t>
                                        </w:r>
                                        <w:r>
                                          <w:rPr>
                                            <w:rFonts w:eastAsia="標楷體"/>
                                            <w:sz w:val="20"/>
                                          </w:rPr>
                                          <w:t>.</w:t>
                                        </w:r>
                                        <w:r>
                                          <w:rPr>
                                            <w:rFonts w:eastAsia="標楷體" w:hint="eastAsia"/>
                                            <w:sz w:val="20"/>
                                          </w:rPr>
                                          <w:t>肺病</w:t>
                                        </w:r>
                                      </w:p>
                                    </w:tc>
                                    <w:tc>
                                      <w:tcPr>
                                        <w:tcW w:w="876" w:type="dxa"/>
                                        <w:vMerge w:val="restart"/>
                                        <w:vAlign w:val="center"/>
                                      </w:tcPr>
                                      <w:p w:rsidR="004F5814" w:rsidRDefault="004F5814">
                                        <w:pPr>
                                          <w:spacing w:line="300" w:lineRule="exact"/>
                                          <w:rPr>
                                            <w:rFonts w:eastAsia="標楷體"/>
                                            <w:sz w:val="20"/>
                                          </w:rPr>
                                        </w:pPr>
                                        <w:r>
                                          <w:rPr>
                                            <w:rFonts w:eastAsia="標楷體" w:hint="eastAsia"/>
                                            <w:sz w:val="20"/>
                                          </w:rPr>
                                          <w:t>□有</w:t>
                                        </w:r>
                                        <w:r>
                                          <w:rPr>
                                            <w:rFonts w:eastAsia="標楷體" w:hint="eastAsia"/>
                                            <w:sz w:val="20"/>
                                          </w:rPr>
                                          <w:t>Yes</w:t>
                                        </w:r>
                                      </w:p>
                                    </w:tc>
                                    <w:tc>
                                      <w:tcPr>
                                        <w:tcW w:w="985" w:type="dxa"/>
                                        <w:vMerge w:val="restart"/>
                                        <w:vAlign w:val="center"/>
                                      </w:tcPr>
                                      <w:p w:rsidR="004F5814" w:rsidRDefault="004F5814">
                                        <w:pPr>
                                          <w:spacing w:line="300" w:lineRule="exact"/>
                                          <w:rPr>
                                            <w:rFonts w:eastAsia="標楷體"/>
                                            <w:sz w:val="20"/>
                                          </w:rPr>
                                        </w:pPr>
                                        <w:r>
                                          <w:rPr>
                                            <w:rFonts w:eastAsia="標楷體" w:hint="eastAsia"/>
                                            <w:sz w:val="20"/>
                                          </w:rPr>
                                          <w:t>□沒有</w:t>
                                        </w:r>
                                        <w:r>
                                          <w:rPr>
                                            <w:rFonts w:eastAsia="標楷體" w:hint="eastAsia"/>
                                            <w:sz w:val="20"/>
                                          </w:rPr>
                                          <w:t>No</w:t>
                                        </w:r>
                                      </w:p>
                                    </w:tc>
                                    <w:tc>
                                      <w:tcPr>
                                        <w:tcW w:w="109" w:type="dxa"/>
                                        <w:vAlign w:val="center"/>
                                      </w:tcPr>
                                      <w:p w:rsidR="004F5814" w:rsidRDefault="004F5814">
                                        <w:pPr>
                                          <w:spacing w:line="300" w:lineRule="exact"/>
                                          <w:rPr>
                                            <w:rFonts w:eastAsia="標楷體"/>
                                            <w:sz w:val="20"/>
                                          </w:rPr>
                                        </w:pPr>
                                      </w:p>
                                    </w:tc>
                                    <w:tc>
                                      <w:tcPr>
                                        <w:tcW w:w="1532" w:type="dxa"/>
                                        <w:vAlign w:val="center"/>
                                      </w:tcPr>
                                      <w:p w:rsidR="004F5814" w:rsidRDefault="004F5814">
                                        <w:pPr>
                                          <w:spacing w:line="300" w:lineRule="exact"/>
                                          <w:ind w:left="57"/>
                                          <w:rPr>
                                            <w:rFonts w:eastAsia="標楷體"/>
                                            <w:sz w:val="20"/>
                                          </w:rPr>
                                        </w:pPr>
                                      </w:p>
                                    </w:tc>
                                    <w:tc>
                                      <w:tcPr>
                                        <w:tcW w:w="3393" w:type="dxa"/>
                                        <w:gridSpan w:val="3"/>
                                        <w:vAlign w:val="center"/>
                                      </w:tcPr>
                                      <w:p w:rsidR="004F5814" w:rsidRDefault="004F5814">
                                        <w:pPr>
                                          <w:spacing w:line="300" w:lineRule="exact"/>
                                          <w:rPr>
                                            <w:rFonts w:eastAsia="標楷體"/>
                                            <w:sz w:val="20"/>
                                          </w:rPr>
                                        </w:pPr>
                                        <w:r>
                                          <w:rPr>
                                            <w:rFonts w:eastAsia="標楷體" w:hint="eastAsia"/>
                                            <w:sz w:val="20"/>
                                          </w:rPr>
                                          <w:t>ｂ</w:t>
                                        </w:r>
                                        <w:r>
                                          <w:rPr>
                                            <w:rFonts w:eastAsia="標楷體"/>
                                            <w:sz w:val="20"/>
                                          </w:rPr>
                                          <w:t>.</w:t>
                                        </w:r>
                                        <w:r>
                                          <w:rPr>
                                            <w:rFonts w:eastAsia="標楷體" w:hint="eastAsia"/>
                                            <w:sz w:val="20"/>
                                          </w:rPr>
                                          <w:t>□卵型瘧</w:t>
                                        </w:r>
                                      </w:p>
                                    </w:tc>
                                  </w:tr>
                                  <w:tr w:rsidR="004F5814">
                                    <w:trPr>
                                      <w:cantSplit/>
                                      <w:trHeight w:val="293"/>
                                    </w:trPr>
                                    <w:tc>
                                      <w:tcPr>
                                        <w:tcW w:w="1641" w:type="dxa"/>
                                        <w:vAlign w:val="center"/>
                                      </w:tcPr>
                                      <w:p w:rsidR="004F5814" w:rsidRDefault="004F5814">
                                        <w:pPr>
                                          <w:spacing w:line="300" w:lineRule="exact"/>
                                          <w:ind w:left="57"/>
                                          <w:rPr>
                                            <w:rFonts w:eastAsia="標楷體"/>
                                            <w:sz w:val="20"/>
                                          </w:rPr>
                                        </w:pPr>
                                        <w:r>
                                          <w:rPr>
                                            <w:rFonts w:eastAsia="標楷體"/>
                                            <w:sz w:val="20"/>
                                          </w:rPr>
                                          <w:t xml:space="preserve">   Lung disease </w:t>
                                        </w:r>
                                      </w:p>
                                    </w:tc>
                                    <w:tc>
                                      <w:tcPr>
                                        <w:tcW w:w="876" w:type="dxa"/>
                                        <w:vMerge/>
                                        <w:vAlign w:val="center"/>
                                      </w:tcPr>
                                      <w:p w:rsidR="004F5814" w:rsidRDefault="004F5814">
                                        <w:pPr>
                                          <w:spacing w:line="300" w:lineRule="exact"/>
                                          <w:rPr>
                                            <w:rFonts w:eastAsia="標楷體"/>
                                            <w:sz w:val="20"/>
                                          </w:rPr>
                                        </w:pPr>
                                      </w:p>
                                    </w:tc>
                                    <w:tc>
                                      <w:tcPr>
                                        <w:tcW w:w="985" w:type="dxa"/>
                                        <w:vMerge/>
                                        <w:vAlign w:val="center"/>
                                      </w:tcPr>
                                      <w:p w:rsidR="004F5814" w:rsidRDefault="004F5814">
                                        <w:pPr>
                                          <w:spacing w:line="300" w:lineRule="exact"/>
                                          <w:rPr>
                                            <w:rFonts w:eastAsia="標楷體"/>
                                            <w:sz w:val="20"/>
                                          </w:rPr>
                                        </w:pPr>
                                      </w:p>
                                    </w:tc>
                                    <w:tc>
                                      <w:tcPr>
                                        <w:tcW w:w="109" w:type="dxa"/>
                                        <w:vAlign w:val="center"/>
                                      </w:tcPr>
                                      <w:p w:rsidR="004F5814" w:rsidRDefault="004F5814">
                                        <w:pPr>
                                          <w:spacing w:line="300" w:lineRule="exact"/>
                                          <w:rPr>
                                            <w:rFonts w:eastAsia="標楷體"/>
                                            <w:sz w:val="20"/>
                                          </w:rPr>
                                        </w:pPr>
                                      </w:p>
                                    </w:tc>
                                    <w:tc>
                                      <w:tcPr>
                                        <w:tcW w:w="1532" w:type="dxa"/>
                                        <w:vAlign w:val="center"/>
                                      </w:tcPr>
                                      <w:p w:rsidR="004F5814" w:rsidRDefault="004F5814">
                                        <w:pPr>
                                          <w:spacing w:line="300" w:lineRule="exact"/>
                                          <w:ind w:left="57"/>
                                          <w:rPr>
                                            <w:rFonts w:eastAsia="標楷體"/>
                                            <w:sz w:val="20"/>
                                          </w:rPr>
                                        </w:pPr>
                                      </w:p>
                                    </w:tc>
                                    <w:tc>
                                      <w:tcPr>
                                        <w:tcW w:w="3393" w:type="dxa"/>
                                        <w:gridSpan w:val="3"/>
                                        <w:vAlign w:val="center"/>
                                      </w:tcPr>
                                      <w:p w:rsidR="004F5814" w:rsidRDefault="004F5814">
                                        <w:pPr>
                                          <w:spacing w:line="300" w:lineRule="exact"/>
                                          <w:rPr>
                                            <w:rFonts w:eastAsia="標楷體"/>
                                            <w:i/>
                                            <w:sz w:val="20"/>
                                          </w:rPr>
                                        </w:pPr>
                                        <w:r>
                                          <w:rPr>
                                            <w:rFonts w:eastAsia="標楷體"/>
                                            <w:sz w:val="20"/>
                                          </w:rPr>
                                          <w:t xml:space="preserve">     </w:t>
                                        </w:r>
                                        <w:r>
                                          <w:rPr>
                                            <w:rFonts w:eastAsia="標楷體" w:hint="eastAsia"/>
                                            <w:i/>
                                            <w:sz w:val="20"/>
                                          </w:rPr>
                                          <w:t>Plasmodium oval</w:t>
                                        </w:r>
                                        <w:r>
                                          <w:rPr>
                                            <w:rFonts w:eastAsia="標楷體"/>
                                            <w:i/>
                                            <w:sz w:val="20"/>
                                          </w:rPr>
                                          <w:t>e</w:t>
                                        </w:r>
                                      </w:p>
                                    </w:tc>
                                  </w:tr>
                                  <w:tr w:rsidR="004F5814">
                                    <w:trPr>
                                      <w:cantSplit/>
                                      <w:trHeight w:val="304"/>
                                    </w:trPr>
                                    <w:tc>
                                      <w:tcPr>
                                        <w:tcW w:w="1641" w:type="dxa"/>
                                        <w:vAlign w:val="center"/>
                                      </w:tcPr>
                                      <w:p w:rsidR="004F5814" w:rsidRDefault="004F5814">
                                        <w:pPr>
                                          <w:spacing w:line="300" w:lineRule="exact"/>
                                          <w:ind w:left="57"/>
                                          <w:rPr>
                                            <w:rFonts w:eastAsia="標楷體"/>
                                            <w:sz w:val="20"/>
                                          </w:rPr>
                                        </w:pPr>
                                        <w:r>
                                          <w:rPr>
                                            <w:rFonts w:eastAsia="標楷體" w:hint="eastAsia"/>
                                            <w:sz w:val="20"/>
                                          </w:rPr>
                                          <w:t>Ｄ</w:t>
                                        </w:r>
                                        <w:r>
                                          <w:rPr>
                                            <w:rFonts w:eastAsia="標楷體"/>
                                            <w:sz w:val="20"/>
                                          </w:rPr>
                                          <w:t>.</w:t>
                                        </w:r>
                                        <w:r>
                                          <w:rPr>
                                            <w:rFonts w:eastAsia="標楷體" w:hint="eastAsia"/>
                                            <w:sz w:val="20"/>
                                          </w:rPr>
                                          <w:t>氣喘</w:t>
                                        </w:r>
                                      </w:p>
                                    </w:tc>
                                    <w:tc>
                                      <w:tcPr>
                                        <w:tcW w:w="876" w:type="dxa"/>
                                        <w:vMerge w:val="restart"/>
                                        <w:vAlign w:val="center"/>
                                      </w:tcPr>
                                      <w:p w:rsidR="004F5814" w:rsidRDefault="004F5814">
                                        <w:pPr>
                                          <w:spacing w:line="300" w:lineRule="exact"/>
                                          <w:rPr>
                                            <w:rFonts w:eastAsia="標楷體"/>
                                            <w:sz w:val="20"/>
                                          </w:rPr>
                                        </w:pPr>
                                        <w:r>
                                          <w:rPr>
                                            <w:rFonts w:eastAsia="標楷體" w:hint="eastAsia"/>
                                            <w:sz w:val="20"/>
                                          </w:rPr>
                                          <w:t>□有</w:t>
                                        </w:r>
                                        <w:r>
                                          <w:rPr>
                                            <w:rFonts w:eastAsia="標楷體" w:hint="eastAsia"/>
                                            <w:sz w:val="20"/>
                                          </w:rPr>
                                          <w:t>Yes</w:t>
                                        </w:r>
                                      </w:p>
                                    </w:tc>
                                    <w:tc>
                                      <w:tcPr>
                                        <w:tcW w:w="985" w:type="dxa"/>
                                        <w:vMerge w:val="restart"/>
                                        <w:vAlign w:val="center"/>
                                      </w:tcPr>
                                      <w:p w:rsidR="004F5814" w:rsidRDefault="004F5814">
                                        <w:pPr>
                                          <w:spacing w:line="300" w:lineRule="exact"/>
                                          <w:rPr>
                                            <w:rFonts w:eastAsia="標楷體"/>
                                            <w:sz w:val="20"/>
                                          </w:rPr>
                                        </w:pPr>
                                        <w:r>
                                          <w:rPr>
                                            <w:rFonts w:eastAsia="標楷體" w:hint="eastAsia"/>
                                            <w:sz w:val="20"/>
                                          </w:rPr>
                                          <w:t>□沒有</w:t>
                                        </w:r>
                                        <w:r>
                                          <w:rPr>
                                            <w:rFonts w:eastAsia="標楷體" w:hint="eastAsia"/>
                                            <w:sz w:val="20"/>
                                          </w:rPr>
                                          <w:t>No</w:t>
                                        </w:r>
                                      </w:p>
                                    </w:tc>
                                    <w:tc>
                                      <w:tcPr>
                                        <w:tcW w:w="109" w:type="dxa"/>
                                        <w:vAlign w:val="center"/>
                                      </w:tcPr>
                                      <w:p w:rsidR="004F5814" w:rsidRDefault="004F5814">
                                        <w:pPr>
                                          <w:spacing w:line="300" w:lineRule="exact"/>
                                          <w:rPr>
                                            <w:rFonts w:eastAsia="標楷體"/>
                                            <w:sz w:val="20"/>
                                          </w:rPr>
                                        </w:pPr>
                                      </w:p>
                                    </w:tc>
                                    <w:tc>
                                      <w:tcPr>
                                        <w:tcW w:w="1532" w:type="dxa"/>
                                        <w:vAlign w:val="center"/>
                                      </w:tcPr>
                                      <w:p w:rsidR="004F5814" w:rsidRDefault="004F5814">
                                        <w:pPr>
                                          <w:spacing w:line="300" w:lineRule="exact"/>
                                          <w:ind w:left="57"/>
                                          <w:rPr>
                                            <w:rFonts w:eastAsia="標楷體"/>
                                            <w:sz w:val="20"/>
                                          </w:rPr>
                                        </w:pPr>
                                      </w:p>
                                    </w:tc>
                                    <w:tc>
                                      <w:tcPr>
                                        <w:tcW w:w="3393" w:type="dxa"/>
                                        <w:gridSpan w:val="3"/>
                                        <w:vAlign w:val="center"/>
                                      </w:tcPr>
                                      <w:p w:rsidR="004F5814" w:rsidRDefault="004F5814">
                                        <w:pPr>
                                          <w:spacing w:line="300" w:lineRule="exact"/>
                                          <w:rPr>
                                            <w:rFonts w:eastAsia="標楷體"/>
                                            <w:sz w:val="20"/>
                                          </w:rPr>
                                        </w:pPr>
                                        <w:r>
                                          <w:rPr>
                                            <w:rFonts w:eastAsia="標楷體" w:hint="eastAsia"/>
                                            <w:sz w:val="20"/>
                                          </w:rPr>
                                          <w:t>ｃ</w:t>
                                        </w:r>
                                        <w:r>
                                          <w:rPr>
                                            <w:rFonts w:eastAsia="標楷體"/>
                                            <w:sz w:val="20"/>
                                          </w:rPr>
                                          <w:t>.</w:t>
                                        </w:r>
                                        <w:r>
                                          <w:rPr>
                                            <w:rFonts w:eastAsia="標楷體" w:hint="eastAsia"/>
                                            <w:sz w:val="20"/>
                                          </w:rPr>
                                          <w:t>□三日瘧</w:t>
                                        </w:r>
                                      </w:p>
                                    </w:tc>
                                  </w:tr>
                                  <w:tr w:rsidR="004F5814">
                                    <w:trPr>
                                      <w:cantSplit/>
                                      <w:trHeight w:val="293"/>
                                    </w:trPr>
                                    <w:tc>
                                      <w:tcPr>
                                        <w:tcW w:w="1641" w:type="dxa"/>
                                        <w:vAlign w:val="center"/>
                                      </w:tcPr>
                                      <w:p w:rsidR="004F5814" w:rsidRDefault="004F5814">
                                        <w:pPr>
                                          <w:spacing w:line="300" w:lineRule="exact"/>
                                          <w:ind w:left="57"/>
                                          <w:rPr>
                                            <w:rFonts w:eastAsia="標楷體"/>
                                            <w:sz w:val="20"/>
                                          </w:rPr>
                                        </w:pPr>
                                        <w:r>
                                          <w:rPr>
                                            <w:rFonts w:eastAsia="標楷體"/>
                                            <w:sz w:val="20"/>
                                          </w:rPr>
                                          <w:t xml:space="preserve">   </w:t>
                                        </w:r>
                                        <w:r>
                                          <w:rPr>
                                            <w:rFonts w:eastAsia="標楷體" w:hint="eastAsia"/>
                                            <w:sz w:val="20"/>
                                          </w:rPr>
                                          <w:t xml:space="preserve">Asthma </w:t>
                                        </w:r>
                                      </w:p>
                                    </w:tc>
                                    <w:tc>
                                      <w:tcPr>
                                        <w:tcW w:w="876" w:type="dxa"/>
                                        <w:vMerge/>
                                        <w:vAlign w:val="center"/>
                                      </w:tcPr>
                                      <w:p w:rsidR="004F5814" w:rsidRDefault="004F5814">
                                        <w:pPr>
                                          <w:spacing w:line="300" w:lineRule="exact"/>
                                          <w:rPr>
                                            <w:rFonts w:eastAsia="標楷體"/>
                                            <w:sz w:val="20"/>
                                          </w:rPr>
                                        </w:pPr>
                                      </w:p>
                                    </w:tc>
                                    <w:tc>
                                      <w:tcPr>
                                        <w:tcW w:w="985" w:type="dxa"/>
                                        <w:vMerge/>
                                        <w:vAlign w:val="center"/>
                                      </w:tcPr>
                                      <w:p w:rsidR="004F5814" w:rsidRDefault="004F5814">
                                        <w:pPr>
                                          <w:spacing w:line="300" w:lineRule="exact"/>
                                          <w:rPr>
                                            <w:rFonts w:eastAsia="標楷體"/>
                                            <w:sz w:val="20"/>
                                          </w:rPr>
                                        </w:pPr>
                                      </w:p>
                                    </w:tc>
                                    <w:tc>
                                      <w:tcPr>
                                        <w:tcW w:w="109" w:type="dxa"/>
                                        <w:vAlign w:val="center"/>
                                      </w:tcPr>
                                      <w:p w:rsidR="004F5814" w:rsidRDefault="004F5814">
                                        <w:pPr>
                                          <w:spacing w:line="300" w:lineRule="exact"/>
                                          <w:rPr>
                                            <w:rFonts w:eastAsia="標楷體"/>
                                            <w:sz w:val="20"/>
                                          </w:rPr>
                                        </w:pPr>
                                      </w:p>
                                    </w:tc>
                                    <w:tc>
                                      <w:tcPr>
                                        <w:tcW w:w="1532" w:type="dxa"/>
                                        <w:vAlign w:val="center"/>
                                      </w:tcPr>
                                      <w:p w:rsidR="004F5814" w:rsidRDefault="004F5814">
                                        <w:pPr>
                                          <w:spacing w:line="300" w:lineRule="exact"/>
                                          <w:ind w:left="57"/>
                                          <w:rPr>
                                            <w:rFonts w:eastAsia="標楷體"/>
                                            <w:sz w:val="20"/>
                                          </w:rPr>
                                        </w:pPr>
                                      </w:p>
                                    </w:tc>
                                    <w:tc>
                                      <w:tcPr>
                                        <w:tcW w:w="3393" w:type="dxa"/>
                                        <w:gridSpan w:val="3"/>
                                        <w:vAlign w:val="center"/>
                                      </w:tcPr>
                                      <w:p w:rsidR="004F5814" w:rsidRDefault="004F5814">
                                        <w:pPr>
                                          <w:spacing w:line="300" w:lineRule="exact"/>
                                          <w:rPr>
                                            <w:rFonts w:eastAsia="標楷體"/>
                                            <w:i/>
                                            <w:sz w:val="20"/>
                                          </w:rPr>
                                        </w:pPr>
                                        <w:r>
                                          <w:rPr>
                                            <w:rFonts w:eastAsia="標楷體"/>
                                            <w:sz w:val="20"/>
                                          </w:rPr>
                                          <w:t xml:space="preserve">     </w:t>
                                        </w:r>
                                        <w:r>
                                          <w:rPr>
                                            <w:rFonts w:eastAsia="標楷體" w:hint="eastAsia"/>
                                            <w:i/>
                                            <w:sz w:val="20"/>
                                          </w:rPr>
                                          <w:t>Plasmodium malaria</w:t>
                                        </w:r>
                                        <w:r>
                                          <w:rPr>
                                            <w:rFonts w:eastAsia="標楷體"/>
                                            <w:i/>
                                            <w:sz w:val="20"/>
                                          </w:rPr>
                                          <w:t>e</w:t>
                                        </w:r>
                                      </w:p>
                                    </w:tc>
                                  </w:tr>
                                  <w:tr w:rsidR="004F5814">
                                    <w:trPr>
                                      <w:cantSplit/>
                                      <w:trHeight w:val="304"/>
                                    </w:trPr>
                                    <w:tc>
                                      <w:tcPr>
                                        <w:tcW w:w="1641" w:type="dxa"/>
                                        <w:vAlign w:val="center"/>
                                      </w:tcPr>
                                      <w:p w:rsidR="004F5814" w:rsidRDefault="004F5814">
                                        <w:pPr>
                                          <w:spacing w:line="300" w:lineRule="exact"/>
                                          <w:ind w:left="57"/>
                                          <w:rPr>
                                            <w:rFonts w:eastAsia="標楷體"/>
                                            <w:sz w:val="20"/>
                                          </w:rPr>
                                        </w:pPr>
                                        <w:r>
                                          <w:rPr>
                                            <w:rFonts w:eastAsia="標楷體" w:hint="eastAsia"/>
                                            <w:sz w:val="20"/>
                                          </w:rPr>
                                          <w:t>Ｅ</w:t>
                                        </w:r>
                                        <w:r>
                                          <w:rPr>
                                            <w:rFonts w:eastAsia="標楷體"/>
                                            <w:sz w:val="20"/>
                                          </w:rPr>
                                          <w:t>.</w:t>
                                        </w:r>
                                        <w:r>
                                          <w:rPr>
                                            <w:rFonts w:eastAsia="標楷體" w:hint="eastAsia"/>
                                            <w:sz w:val="20"/>
                                          </w:rPr>
                                          <w:t>肝病</w:t>
                                        </w:r>
                                      </w:p>
                                    </w:tc>
                                    <w:tc>
                                      <w:tcPr>
                                        <w:tcW w:w="876" w:type="dxa"/>
                                        <w:vMerge w:val="restart"/>
                                        <w:vAlign w:val="center"/>
                                      </w:tcPr>
                                      <w:p w:rsidR="004F5814" w:rsidRDefault="004F5814">
                                        <w:pPr>
                                          <w:spacing w:line="300" w:lineRule="exact"/>
                                          <w:rPr>
                                            <w:rFonts w:eastAsia="標楷體"/>
                                            <w:sz w:val="20"/>
                                          </w:rPr>
                                        </w:pPr>
                                        <w:r>
                                          <w:rPr>
                                            <w:rFonts w:eastAsia="標楷體" w:hint="eastAsia"/>
                                            <w:sz w:val="20"/>
                                          </w:rPr>
                                          <w:t>□有</w:t>
                                        </w:r>
                                        <w:r>
                                          <w:rPr>
                                            <w:rFonts w:eastAsia="標楷體" w:hint="eastAsia"/>
                                            <w:sz w:val="20"/>
                                          </w:rPr>
                                          <w:t>Yes</w:t>
                                        </w:r>
                                      </w:p>
                                    </w:tc>
                                    <w:tc>
                                      <w:tcPr>
                                        <w:tcW w:w="985" w:type="dxa"/>
                                        <w:vMerge w:val="restart"/>
                                        <w:vAlign w:val="center"/>
                                      </w:tcPr>
                                      <w:p w:rsidR="004F5814" w:rsidRDefault="004F5814">
                                        <w:pPr>
                                          <w:spacing w:line="300" w:lineRule="exact"/>
                                          <w:rPr>
                                            <w:rFonts w:eastAsia="標楷體"/>
                                            <w:sz w:val="20"/>
                                          </w:rPr>
                                        </w:pPr>
                                        <w:r>
                                          <w:rPr>
                                            <w:rFonts w:eastAsia="標楷體" w:hint="eastAsia"/>
                                            <w:sz w:val="20"/>
                                          </w:rPr>
                                          <w:t>□沒有</w:t>
                                        </w:r>
                                        <w:r>
                                          <w:rPr>
                                            <w:rFonts w:eastAsia="標楷體" w:hint="eastAsia"/>
                                            <w:sz w:val="20"/>
                                          </w:rPr>
                                          <w:t>No</w:t>
                                        </w:r>
                                      </w:p>
                                    </w:tc>
                                    <w:tc>
                                      <w:tcPr>
                                        <w:tcW w:w="109" w:type="dxa"/>
                                        <w:vAlign w:val="center"/>
                                      </w:tcPr>
                                      <w:p w:rsidR="004F5814" w:rsidRDefault="004F5814">
                                        <w:pPr>
                                          <w:spacing w:line="300" w:lineRule="exact"/>
                                          <w:rPr>
                                            <w:rFonts w:eastAsia="標楷體"/>
                                            <w:sz w:val="20"/>
                                          </w:rPr>
                                        </w:pPr>
                                      </w:p>
                                    </w:tc>
                                    <w:tc>
                                      <w:tcPr>
                                        <w:tcW w:w="1532" w:type="dxa"/>
                                        <w:vAlign w:val="center"/>
                                      </w:tcPr>
                                      <w:p w:rsidR="004F5814" w:rsidRDefault="004F5814">
                                        <w:pPr>
                                          <w:spacing w:line="300" w:lineRule="exact"/>
                                          <w:ind w:left="57"/>
                                          <w:rPr>
                                            <w:rFonts w:eastAsia="標楷體"/>
                                            <w:sz w:val="20"/>
                                          </w:rPr>
                                        </w:pPr>
                                      </w:p>
                                    </w:tc>
                                    <w:tc>
                                      <w:tcPr>
                                        <w:tcW w:w="3393" w:type="dxa"/>
                                        <w:gridSpan w:val="3"/>
                                        <w:vAlign w:val="center"/>
                                      </w:tcPr>
                                      <w:p w:rsidR="004F5814" w:rsidRDefault="004F5814">
                                        <w:pPr>
                                          <w:spacing w:line="300" w:lineRule="exact"/>
                                          <w:rPr>
                                            <w:rFonts w:eastAsia="標楷體"/>
                                            <w:sz w:val="20"/>
                                          </w:rPr>
                                        </w:pPr>
                                        <w:r>
                                          <w:rPr>
                                            <w:rFonts w:eastAsia="標楷體" w:hint="eastAsia"/>
                                            <w:sz w:val="20"/>
                                          </w:rPr>
                                          <w:t>ｄ</w:t>
                                        </w:r>
                                        <w:r>
                                          <w:rPr>
                                            <w:rFonts w:eastAsia="標楷體"/>
                                            <w:sz w:val="20"/>
                                          </w:rPr>
                                          <w:t>.</w:t>
                                        </w:r>
                                        <w:r>
                                          <w:rPr>
                                            <w:rFonts w:eastAsia="標楷體" w:hint="eastAsia"/>
                                            <w:sz w:val="20"/>
                                          </w:rPr>
                                          <w:t>□熱帶瘧</w:t>
                                        </w:r>
                                      </w:p>
                                    </w:tc>
                                  </w:tr>
                                  <w:tr w:rsidR="004F5814">
                                    <w:trPr>
                                      <w:cantSplit/>
                                      <w:trHeight w:val="293"/>
                                    </w:trPr>
                                    <w:tc>
                                      <w:tcPr>
                                        <w:tcW w:w="1641" w:type="dxa"/>
                                        <w:vAlign w:val="center"/>
                                      </w:tcPr>
                                      <w:p w:rsidR="004F5814" w:rsidRDefault="004F5814">
                                        <w:pPr>
                                          <w:spacing w:line="300" w:lineRule="exact"/>
                                          <w:ind w:left="57"/>
                                          <w:rPr>
                                            <w:rFonts w:eastAsia="標楷體"/>
                                            <w:sz w:val="20"/>
                                          </w:rPr>
                                        </w:pPr>
                                        <w:r>
                                          <w:rPr>
                                            <w:rFonts w:eastAsia="標楷體"/>
                                            <w:sz w:val="20"/>
                                          </w:rPr>
                                          <w:t xml:space="preserve">   </w:t>
                                        </w:r>
                                        <w:r>
                                          <w:rPr>
                                            <w:rFonts w:eastAsia="標楷體" w:hint="eastAsia"/>
                                            <w:sz w:val="20"/>
                                          </w:rPr>
                                          <w:t>Liver dis</w:t>
                                        </w:r>
                                        <w:r>
                                          <w:rPr>
                                            <w:rFonts w:eastAsia="標楷體"/>
                                            <w:sz w:val="20"/>
                                          </w:rPr>
                                          <w:t>e</w:t>
                                        </w:r>
                                        <w:r>
                                          <w:rPr>
                                            <w:rFonts w:eastAsia="標楷體" w:hint="eastAsia"/>
                                            <w:sz w:val="20"/>
                                          </w:rPr>
                                          <w:t>ase</w:t>
                                        </w:r>
                                      </w:p>
                                    </w:tc>
                                    <w:tc>
                                      <w:tcPr>
                                        <w:tcW w:w="876" w:type="dxa"/>
                                        <w:vMerge/>
                                        <w:vAlign w:val="center"/>
                                      </w:tcPr>
                                      <w:p w:rsidR="004F5814" w:rsidRDefault="004F5814">
                                        <w:pPr>
                                          <w:spacing w:line="300" w:lineRule="exact"/>
                                          <w:rPr>
                                            <w:rFonts w:eastAsia="標楷體"/>
                                            <w:sz w:val="20"/>
                                          </w:rPr>
                                        </w:pPr>
                                      </w:p>
                                    </w:tc>
                                    <w:tc>
                                      <w:tcPr>
                                        <w:tcW w:w="985" w:type="dxa"/>
                                        <w:vMerge/>
                                        <w:vAlign w:val="center"/>
                                      </w:tcPr>
                                      <w:p w:rsidR="004F5814" w:rsidRDefault="004F5814">
                                        <w:pPr>
                                          <w:spacing w:line="300" w:lineRule="exact"/>
                                          <w:rPr>
                                            <w:rFonts w:eastAsia="標楷體"/>
                                            <w:sz w:val="20"/>
                                          </w:rPr>
                                        </w:pPr>
                                      </w:p>
                                    </w:tc>
                                    <w:tc>
                                      <w:tcPr>
                                        <w:tcW w:w="109" w:type="dxa"/>
                                        <w:vAlign w:val="center"/>
                                      </w:tcPr>
                                      <w:p w:rsidR="004F5814" w:rsidRDefault="004F5814">
                                        <w:pPr>
                                          <w:spacing w:line="300" w:lineRule="exact"/>
                                          <w:rPr>
                                            <w:rFonts w:eastAsia="標楷體"/>
                                            <w:sz w:val="20"/>
                                          </w:rPr>
                                        </w:pPr>
                                      </w:p>
                                    </w:tc>
                                    <w:tc>
                                      <w:tcPr>
                                        <w:tcW w:w="1532" w:type="dxa"/>
                                        <w:vAlign w:val="center"/>
                                      </w:tcPr>
                                      <w:p w:rsidR="004F5814" w:rsidRDefault="004F5814">
                                        <w:pPr>
                                          <w:spacing w:line="300" w:lineRule="exact"/>
                                          <w:ind w:left="57"/>
                                          <w:rPr>
                                            <w:rFonts w:eastAsia="標楷體"/>
                                            <w:sz w:val="20"/>
                                          </w:rPr>
                                        </w:pPr>
                                      </w:p>
                                    </w:tc>
                                    <w:tc>
                                      <w:tcPr>
                                        <w:tcW w:w="3393" w:type="dxa"/>
                                        <w:gridSpan w:val="3"/>
                                        <w:vAlign w:val="center"/>
                                      </w:tcPr>
                                      <w:p w:rsidR="004F5814" w:rsidRDefault="004F5814">
                                        <w:pPr>
                                          <w:spacing w:line="300" w:lineRule="exact"/>
                                          <w:rPr>
                                            <w:rFonts w:eastAsia="標楷體"/>
                                            <w:i/>
                                            <w:sz w:val="20"/>
                                          </w:rPr>
                                        </w:pPr>
                                        <w:r>
                                          <w:rPr>
                                            <w:rFonts w:eastAsia="標楷體"/>
                                            <w:sz w:val="20"/>
                                          </w:rPr>
                                          <w:t xml:space="preserve">     </w:t>
                                        </w:r>
                                        <w:r>
                                          <w:rPr>
                                            <w:rFonts w:eastAsia="標楷體" w:hint="eastAsia"/>
                                            <w:i/>
                                            <w:sz w:val="20"/>
                                          </w:rPr>
                                          <w:t>Plasmodium falciparum</w:t>
                                        </w:r>
                                      </w:p>
                                    </w:tc>
                                  </w:tr>
                                  <w:tr w:rsidR="004F5814">
                                    <w:trPr>
                                      <w:cantSplit/>
                                      <w:trHeight w:val="304"/>
                                    </w:trPr>
                                    <w:tc>
                                      <w:tcPr>
                                        <w:tcW w:w="1641" w:type="dxa"/>
                                        <w:vAlign w:val="center"/>
                                      </w:tcPr>
                                      <w:p w:rsidR="004F5814" w:rsidRDefault="004F5814">
                                        <w:pPr>
                                          <w:spacing w:line="300" w:lineRule="exact"/>
                                          <w:ind w:left="57"/>
                                          <w:rPr>
                                            <w:rFonts w:eastAsia="標楷體"/>
                                            <w:sz w:val="20"/>
                                          </w:rPr>
                                        </w:pPr>
                                        <w:r>
                                          <w:rPr>
                                            <w:rFonts w:eastAsia="標楷體" w:hint="eastAsia"/>
                                            <w:sz w:val="20"/>
                                          </w:rPr>
                                          <w:t>Ｆ</w:t>
                                        </w:r>
                                        <w:r>
                                          <w:rPr>
                                            <w:rFonts w:eastAsia="標楷體"/>
                                            <w:sz w:val="20"/>
                                          </w:rPr>
                                          <w:t>.</w:t>
                                        </w:r>
                                        <w:r>
                                          <w:rPr>
                                            <w:rFonts w:eastAsia="標楷體" w:hint="eastAsia"/>
                                            <w:sz w:val="20"/>
                                          </w:rPr>
                                          <w:t>糖尿病</w:t>
                                        </w:r>
                                      </w:p>
                                    </w:tc>
                                    <w:tc>
                                      <w:tcPr>
                                        <w:tcW w:w="876" w:type="dxa"/>
                                        <w:vMerge w:val="restart"/>
                                        <w:vAlign w:val="center"/>
                                      </w:tcPr>
                                      <w:p w:rsidR="004F5814" w:rsidRDefault="004F5814">
                                        <w:pPr>
                                          <w:spacing w:line="300" w:lineRule="exact"/>
                                          <w:rPr>
                                            <w:rFonts w:eastAsia="標楷體"/>
                                            <w:sz w:val="20"/>
                                          </w:rPr>
                                        </w:pPr>
                                        <w:r>
                                          <w:rPr>
                                            <w:rFonts w:eastAsia="標楷體" w:hint="eastAsia"/>
                                            <w:sz w:val="20"/>
                                          </w:rPr>
                                          <w:t>□有</w:t>
                                        </w:r>
                                        <w:r>
                                          <w:rPr>
                                            <w:rFonts w:eastAsia="標楷體" w:hint="eastAsia"/>
                                            <w:sz w:val="20"/>
                                          </w:rPr>
                                          <w:t>Yes</w:t>
                                        </w:r>
                                      </w:p>
                                    </w:tc>
                                    <w:tc>
                                      <w:tcPr>
                                        <w:tcW w:w="985" w:type="dxa"/>
                                        <w:vMerge w:val="restart"/>
                                        <w:vAlign w:val="center"/>
                                      </w:tcPr>
                                      <w:p w:rsidR="004F5814" w:rsidRDefault="004F5814">
                                        <w:pPr>
                                          <w:spacing w:line="300" w:lineRule="exact"/>
                                          <w:rPr>
                                            <w:rFonts w:eastAsia="標楷體"/>
                                            <w:sz w:val="20"/>
                                          </w:rPr>
                                        </w:pPr>
                                        <w:r>
                                          <w:rPr>
                                            <w:rFonts w:eastAsia="標楷體" w:hint="eastAsia"/>
                                            <w:sz w:val="20"/>
                                          </w:rPr>
                                          <w:t>□沒有</w:t>
                                        </w:r>
                                        <w:r>
                                          <w:rPr>
                                            <w:rFonts w:eastAsia="標楷體" w:hint="eastAsia"/>
                                            <w:sz w:val="20"/>
                                          </w:rPr>
                                          <w:t>No</w:t>
                                        </w:r>
                                      </w:p>
                                    </w:tc>
                                    <w:tc>
                                      <w:tcPr>
                                        <w:tcW w:w="109" w:type="dxa"/>
                                        <w:vAlign w:val="center"/>
                                      </w:tcPr>
                                      <w:p w:rsidR="004F5814" w:rsidRDefault="004F5814">
                                        <w:pPr>
                                          <w:spacing w:line="300" w:lineRule="exact"/>
                                          <w:rPr>
                                            <w:rFonts w:eastAsia="標楷體"/>
                                            <w:sz w:val="20"/>
                                          </w:rPr>
                                        </w:pPr>
                                      </w:p>
                                    </w:tc>
                                    <w:tc>
                                      <w:tcPr>
                                        <w:tcW w:w="1532" w:type="dxa"/>
                                        <w:vAlign w:val="center"/>
                                      </w:tcPr>
                                      <w:p w:rsidR="004F5814" w:rsidRDefault="004F5814">
                                        <w:pPr>
                                          <w:spacing w:line="300" w:lineRule="exact"/>
                                          <w:ind w:left="57"/>
                                          <w:rPr>
                                            <w:rFonts w:eastAsia="標楷體"/>
                                            <w:sz w:val="20"/>
                                          </w:rPr>
                                        </w:pPr>
                                        <w:r>
                                          <w:rPr>
                                            <w:rFonts w:eastAsia="標楷體" w:hint="eastAsia"/>
                                            <w:sz w:val="20"/>
                                          </w:rPr>
                                          <w:t>Ｊ</w:t>
                                        </w:r>
                                        <w:r>
                                          <w:rPr>
                                            <w:rFonts w:eastAsia="標楷體"/>
                                            <w:sz w:val="20"/>
                                          </w:rPr>
                                          <w:t>.</w:t>
                                        </w:r>
                                        <w:r>
                                          <w:rPr>
                                            <w:rFonts w:eastAsia="標楷體" w:hint="eastAsia"/>
                                            <w:sz w:val="20"/>
                                          </w:rPr>
                                          <w:t>結核病</w:t>
                                        </w:r>
                                      </w:p>
                                    </w:tc>
                                    <w:tc>
                                      <w:tcPr>
                                        <w:tcW w:w="1641" w:type="dxa"/>
                                        <w:gridSpan w:val="2"/>
                                        <w:vMerge w:val="restart"/>
                                        <w:vAlign w:val="center"/>
                                      </w:tcPr>
                                      <w:p w:rsidR="004F5814" w:rsidRDefault="004F5814">
                                        <w:pPr>
                                          <w:spacing w:line="300" w:lineRule="exact"/>
                                          <w:rPr>
                                            <w:rFonts w:eastAsia="標楷體"/>
                                            <w:sz w:val="20"/>
                                          </w:rPr>
                                        </w:pPr>
                                        <w:r>
                                          <w:rPr>
                                            <w:rFonts w:eastAsia="標楷體" w:hint="eastAsia"/>
                                            <w:sz w:val="20"/>
                                          </w:rPr>
                                          <w:t>□有</w:t>
                                        </w:r>
                                        <w:r>
                                          <w:rPr>
                                            <w:rFonts w:eastAsia="標楷體" w:hint="eastAsia"/>
                                            <w:sz w:val="20"/>
                                          </w:rPr>
                                          <w:t>Yes</w:t>
                                        </w:r>
                                      </w:p>
                                    </w:tc>
                                    <w:tc>
                                      <w:tcPr>
                                        <w:tcW w:w="1752" w:type="dxa"/>
                                        <w:vMerge w:val="restart"/>
                                        <w:vAlign w:val="center"/>
                                      </w:tcPr>
                                      <w:p w:rsidR="004F5814" w:rsidRDefault="004F5814">
                                        <w:pPr>
                                          <w:spacing w:line="300" w:lineRule="exact"/>
                                          <w:rPr>
                                            <w:rFonts w:eastAsia="標楷體"/>
                                            <w:sz w:val="20"/>
                                          </w:rPr>
                                        </w:pPr>
                                        <w:r>
                                          <w:rPr>
                                            <w:rFonts w:eastAsia="標楷體" w:hint="eastAsia"/>
                                            <w:sz w:val="20"/>
                                          </w:rPr>
                                          <w:t>□沒有</w:t>
                                        </w:r>
                                        <w:r>
                                          <w:rPr>
                                            <w:rFonts w:eastAsia="標楷體" w:hint="eastAsia"/>
                                            <w:sz w:val="20"/>
                                          </w:rPr>
                                          <w:t>No</w:t>
                                        </w:r>
                                      </w:p>
                                    </w:tc>
                                  </w:tr>
                                  <w:tr w:rsidR="004F5814">
                                    <w:trPr>
                                      <w:cantSplit/>
                                      <w:trHeight w:val="293"/>
                                    </w:trPr>
                                    <w:tc>
                                      <w:tcPr>
                                        <w:tcW w:w="1641" w:type="dxa"/>
                                        <w:vAlign w:val="center"/>
                                      </w:tcPr>
                                      <w:p w:rsidR="004F5814" w:rsidRDefault="004F5814">
                                        <w:pPr>
                                          <w:spacing w:line="300" w:lineRule="exact"/>
                                          <w:ind w:left="57"/>
                                          <w:rPr>
                                            <w:rFonts w:eastAsia="標楷體"/>
                                            <w:sz w:val="20"/>
                                          </w:rPr>
                                        </w:pPr>
                                        <w:r>
                                          <w:rPr>
                                            <w:rFonts w:eastAsia="標楷體"/>
                                            <w:sz w:val="20"/>
                                          </w:rPr>
                                          <w:t xml:space="preserve">   Diabetes</w:t>
                                        </w:r>
                                      </w:p>
                                    </w:tc>
                                    <w:tc>
                                      <w:tcPr>
                                        <w:tcW w:w="876" w:type="dxa"/>
                                        <w:vMerge/>
                                        <w:vAlign w:val="center"/>
                                      </w:tcPr>
                                      <w:p w:rsidR="004F5814" w:rsidRDefault="004F5814">
                                        <w:pPr>
                                          <w:spacing w:line="300" w:lineRule="exact"/>
                                          <w:rPr>
                                            <w:rFonts w:eastAsia="標楷體"/>
                                            <w:sz w:val="20"/>
                                          </w:rPr>
                                        </w:pPr>
                                      </w:p>
                                    </w:tc>
                                    <w:tc>
                                      <w:tcPr>
                                        <w:tcW w:w="985" w:type="dxa"/>
                                        <w:vMerge/>
                                        <w:vAlign w:val="center"/>
                                      </w:tcPr>
                                      <w:p w:rsidR="004F5814" w:rsidRDefault="004F5814">
                                        <w:pPr>
                                          <w:spacing w:line="300" w:lineRule="exact"/>
                                          <w:rPr>
                                            <w:rFonts w:eastAsia="標楷體"/>
                                            <w:sz w:val="20"/>
                                          </w:rPr>
                                        </w:pPr>
                                      </w:p>
                                    </w:tc>
                                    <w:tc>
                                      <w:tcPr>
                                        <w:tcW w:w="109" w:type="dxa"/>
                                        <w:vAlign w:val="center"/>
                                      </w:tcPr>
                                      <w:p w:rsidR="004F5814" w:rsidRDefault="004F5814">
                                        <w:pPr>
                                          <w:spacing w:line="300" w:lineRule="exact"/>
                                          <w:rPr>
                                            <w:rFonts w:eastAsia="標楷體"/>
                                            <w:sz w:val="20"/>
                                          </w:rPr>
                                        </w:pPr>
                                      </w:p>
                                    </w:tc>
                                    <w:tc>
                                      <w:tcPr>
                                        <w:tcW w:w="1532" w:type="dxa"/>
                                        <w:vAlign w:val="center"/>
                                      </w:tcPr>
                                      <w:p w:rsidR="004F5814" w:rsidRDefault="004F5814">
                                        <w:pPr>
                                          <w:spacing w:line="300" w:lineRule="exact"/>
                                          <w:ind w:left="57"/>
                                          <w:rPr>
                                            <w:rFonts w:eastAsia="標楷體"/>
                                            <w:sz w:val="20"/>
                                          </w:rPr>
                                        </w:pPr>
                                        <w:r>
                                          <w:rPr>
                                            <w:rFonts w:eastAsia="標楷體"/>
                                            <w:sz w:val="20"/>
                                          </w:rPr>
                                          <w:t xml:space="preserve">   Tuberculosis</w:t>
                                        </w:r>
                                      </w:p>
                                    </w:tc>
                                    <w:tc>
                                      <w:tcPr>
                                        <w:tcW w:w="1641" w:type="dxa"/>
                                        <w:gridSpan w:val="2"/>
                                        <w:vMerge/>
                                        <w:vAlign w:val="center"/>
                                      </w:tcPr>
                                      <w:p w:rsidR="004F5814" w:rsidRDefault="004F5814">
                                        <w:pPr>
                                          <w:spacing w:line="300" w:lineRule="exact"/>
                                          <w:rPr>
                                            <w:rFonts w:eastAsia="標楷體"/>
                                            <w:sz w:val="20"/>
                                          </w:rPr>
                                        </w:pPr>
                                      </w:p>
                                    </w:tc>
                                    <w:tc>
                                      <w:tcPr>
                                        <w:tcW w:w="1752" w:type="dxa"/>
                                        <w:vMerge/>
                                        <w:vAlign w:val="center"/>
                                      </w:tcPr>
                                      <w:p w:rsidR="004F5814" w:rsidRDefault="004F5814">
                                        <w:pPr>
                                          <w:spacing w:line="300" w:lineRule="exact"/>
                                          <w:rPr>
                                            <w:rFonts w:eastAsia="標楷體"/>
                                            <w:sz w:val="20"/>
                                          </w:rPr>
                                        </w:pPr>
                                      </w:p>
                                    </w:tc>
                                  </w:tr>
                                  <w:tr w:rsidR="004F5814">
                                    <w:trPr>
                                      <w:cantSplit/>
                                      <w:trHeight w:val="304"/>
                                    </w:trPr>
                                    <w:tc>
                                      <w:tcPr>
                                        <w:tcW w:w="1641" w:type="dxa"/>
                                        <w:vAlign w:val="center"/>
                                      </w:tcPr>
                                      <w:p w:rsidR="004F5814" w:rsidRDefault="004F5814">
                                        <w:pPr>
                                          <w:spacing w:line="300" w:lineRule="exact"/>
                                          <w:ind w:left="57"/>
                                          <w:rPr>
                                            <w:rFonts w:eastAsia="標楷體"/>
                                            <w:sz w:val="20"/>
                                          </w:rPr>
                                        </w:pPr>
                                        <w:r>
                                          <w:rPr>
                                            <w:rFonts w:eastAsia="標楷體" w:hint="eastAsia"/>
                                            <w:sz w:val="20"/>
                                          </w:rPr>
                                          <w:t>Ｇ</w:t>
                                        </w:r>
                                        <w:r>
                                          <w:rPr>
                                            <w:rFonts w:eastAsia="標楷體"/>
                                            <w:sz w:val="20"/>
                                          </w:rPr>
                                          <w:t>.</w:t>
                                        </w:r>
                                        <w:r>
                                          <w:rPr>
                                            <w:rFonts w:eastAsia="標楷體" w:hint="eastAsia"/>
                                            <w:sz w:val="20"/>
                                          </w:rPr>
                                          <w:t>腎臟病</w:t>
                                        </w:r>
                                      </w:p>
                                    </w:tc>
                                    <w:tc>
                                      <w:tcPr>
                                        <w:tcW w:w="876" w:type="dxa"/>
                                        <w:vMerge w:val="restart"/>
                                        <w:vAlign w:val="center"/>
                                      </w:tcPr>
                                      <w:p w:rsidR="004F5814" w:rsidRDefault="004F5814">
                                        <w:pPr>
                                          <w:spacing w:line="300" w:lineRule="exact"/>
                                          <w:rPr>
                                            <w:rFonts w:eastAsia="標楷體"/>
                                            <w:sz w:val="20"/>
                                          </w:rPr>
                                        </w:pPr>
                                        <w:r>
                                          <w:rPr>
                                            <w:rFonts w:eastAsia="標楷體" w:hint="eastAsia"/>
                                            <w:sz w:val="20"/>
                                          </w:rPr>
                                          <w:t>□有</w:t>
                                        </w:r>
                                        <w:r>
                                          <w:rPr>
                                            <w:rFonts w:eastAsia="標楷體" w:hint="eastAsia"/>
                                            <w:sz w:val="20"/>
                                          </w:rPr>
                                          <w:t>Yes</w:t>
                                        </w:r>
                                      </w:p>
                                    </w:tc>
                                    <w:tc>
                                      <w:tcPr>
                                        <w:tcW w:w="985" w:type="dxa"/>
                                        <w:vMerge w:val="restart"/>
                                        <w:vAlign w:val="center"/>
                                      </w:tcPr>
                                      <w:p w:rsidR="004F5814" w:rsidRDefault="004F5814">
                                        <w:pPr>
                                          <w:spacing w:line="300" w:lineRule="exact"/>
                                          <w:rPr>
                                            <w:rFonts w:eastAsia="標楷體"/>
                                            <w:sz w:val="20"/>
                                          </w:rPr>
                                        </w:pPr>
                                        <w:r>
                                          <w:rPr>
                                            <w:rFonts w:eastAsia="標楷體" w:hint="eastAsia"/>
                                            <w:sz w:val="20"/>
                                          </w:rPr>
                                          <w:t>□沒有</w:t>
                                        </w:r>
                                        <w:r>
                                          <w:rPr>
                                            <w:rFonts w:eastAsia="標楷體" w:hint="eastAsia"/>
                                            <w:sz w:val="20"/>
                                          </w:rPr>
                                          <w:t>No</w:t>
                                        </w:r>
                                      </w:p>
                                    </w:tc>
                                    <w:tc>
                                      <w:tcPr>
                                        <w:tcW w:w="109" w:type="dxa"/>
                                        <w:vAlign w:val="center"/>
                                      </w:tcPr>
                                      <w:p w:rsidR="004F5814" w:rsidRDefault="004F5814">
                                        <w:pPr>
                                          <w:spacing w:line="300" w:lineRule="exact"/>
                                          <w:rPr>
                                            <w:rFonts w:eastAsia="標楷體"/>
                                            <w:sz w:val="20"/>
                                          </w:rPr>
                                        </w:pPr>
                                      </w:p>
                                    </w:tc>
                                    <w:tc>
                                      <w:tcPr>
                                        <w:tcW w:w="1532" w:type="dxa"/>
                                        <w:vAlign w:val="center"/>
                                      </w:tcPr>
                                      <w:p w:rsidR="004F5814" w:rsidRDefault="004F5814">
                                        <w:pPr>
                                          <w:spacing w:line="300" w:lineRule="exact"/>
                                          <w:ind w:left="57"/>
                                          <w:rPr>
                                            <w:rFonts w:eastAsia="標楷體"/>
                                            <w:sz w:val="20"/>
                                          </w:rPr>
                                        </w:pPr>
                                        <w:r>
                                          <w:rPr>
                                            <w:rFonts w:eastAsia="標楷體" w:hint="eastAsia"/>
                                            <w:sz w:val="20"/>
                                          </w:rPr>
                                          <w:t>Ｋ</w:t>
                                        </w:r>
                                        <w:r>
                                          <w:rPr>
                                            <w:rFonts w:eastAsia="標楷體"/>
                                            <w:sz w:val="20"/>
                                          </w:rPr>
                                          <w:t>.</w:t>
                                        </w:r>
                                        <w:r>
                                          <w:rPr>
                                            <w:rFonts w:eastAsia="標楷體" w:hint="eastAsia"/>
                                            <w:sz w:val="20"/>
                                          </w:rPr>
                                          <w:t>登革熱</w:t>
                                        </w:r>
                                      </w:p>
                                    </w:tc>
                                    <w:tc>
                                      <w:tcPr>
                                        <w:tcW w:w="1641" w:type="dxa"/>
                                        <w:gridSpan w:val="2"/>
                                        <w:vMerge w:val="restart"/>
                                        <w:vAlign w:val="center"/>
                                      </w:tcPr>
                                      <w:p w:rsidR="004F5814" w:rsidRDefault="004F5814">
                                        <w:pPr>
                                          <w:spacing w:line="300" w:lineRule="exact"/>
                                          <w:rPr>
                                            <w:rFonts w:eastAsia="標楷體"/>
                                            <w:sz w:val="20"/>
                                          </w:rPr>
                                        </w:pPr>
                                        <w:r>
                                          <w:rPr>
                                            <w:rFonts w:eastAsia="標楷體" w:hint="eastAsia"/>
                                            <w:sz w:val="20"/>
                                          </w:rPr>
                                          <w:t>□有</w:t>
                                        </w:r>
                                        <w:r>
                                          <w:rPr>
                                            <w:rFonts w:eastAsia="標楷體" w:hint="eastAsia"/>
                                            <w:sz w:val="20"/>
                                          </w:rPr>
                                          <w:t>Yes</w:t>
                                        </w:r>
                                      </w:p>
                                    </w:tc>
                                    <w:tc>
                                      <w:tcPr>
                                        <w:tcW w:w="1752" w:type="dxa"/>
                                        <w:vMerge w:val="restart"/>
                                        <w:vAlign w:val="center"/>
                                      </w:tcPr>
                                      <w:p w:rsidR="004F5814" w:rsidRDefault="004F5814">
                                        <w:pPr>
                                          <w:spacing w:line="300" w:lineRule="exact"/>
                                          <w:rPr>
                                            <w:rFonts w:eastAsia="標楷體"/>
                                            <w:sz w:val="20"/>
                                          </w:rPr>
                                        </w:pPr>
                                        <w:r>
                                          <w:rPr>
                                            <w:rFonts w:eastAsia="標楷體" w:hint="eastAsia"/>
                                            <w:sz w:val="20"/>
                                          </w:rPr>
                                          <w:t>□沒有</w:t>
                                        </w:r>
                                        <w:r>
                                          <w:rPr>
                                            <w:rFonts w:eastAsia="標楷體" w:hint="eastAsia"/>
                                            <w:sz w:val="20"/>
                                          </w:rPr>
                                          <w:t>No</w:t>
                                        </w:r>
                                      </w:p>
                                    </w:tc>
                                  </w:tr>
                                  <w:tr w:rsidR="004F5814">
                                    <w:trPr>
                                      <w:cantSplit/>
                                      <w:trHeight w:val="293"/>
                                    </w:trPr>
                                    <w:tc>
                                      <w:tcPr>
                                        <w:tcW w:w="1641" w:type="dxa"/>
                                        <w:vAlign w:val="center"/>
                                      </w:tcPr>
                                      <w:p w:rsidR="004F5814" w:rsidRDefault="004F5814">
                                        <w:pPr>
                                          <w:spacing w:line="300" w:lineRule="exact"/>
                                          <w:ind w:left="57"/>
                                          <w:rPr>
                                            <w:rFonts w:eastAsia="標楷體"/>
                                            <w:sz w:val="20"/>
                                          </w:rPr>
                                        </w:pPr>
                                        <w:r>
                                          <w:rPr>
                                            <w:rFonts w:eastAsia="標楷體"/>
                                            <w:sz w:val="20"/>
                                          </w:rPr>
                                          <w:t xml:space="preserve">   </w:t>
                                        </w:r>
                                        <w:r>
                                          <w:rPr>
                                            <w:rFonts w:eastAsia="標楷體" w:hint="eastAsia"/>
                                            <w:sz w:val="20"/>
                                          </w:rPr>
                                          <w:t>Kidney disease</w:t>
                                        </w:r>
                                      </w:p>
                                    </w:tc>
                                    <w:tc>
                                      <w:tcPr>
                                        <w:tcW w:w="876" w:type="dxa"/>
                                        <w:vMerge/>
                                        <w:vAlign w:val="center"/>
                                      </w:tcPr>
                                      <w:p w:rsidR="004F5814" w:rsidRDefault="004F5814">
                                        <w:pPr>
                                          <w:spacing w:line="300" w:lineRule="exact"/>
                                          <w:rPr>
                                            <w:rFonts w:eastAsia="標楷體"/>
                                            <w:sz w:val="20"/>
                                          </w:rPr>
                                        </w:pPr>
                                      </w:p>
                                    </w:tc>
                                    <w:tc>
                                      <w:tcPr>
                                        <w:tcW w:w="985" w:type="dxa"/>
                                        <w:vMerge/>
                                        <w:vAlign w:val="center"/>
                                      </w:tcPr>
                                      <w:p w:rsidR="004F5814" w:rsidRDefault="004F5814">
                                        <w:pPr>
                                          <w:spacing w:line="300" w:lineRule="exact"/>
                                          <w:rPr>
                                            <w:rFonts w:eastAsia="標楷體"/>
                                            <w:sz w:val="20"/>
                                          </w:rPr>
                                        </w:pPr>
                                      </w:p>
                                    </w:tc>
                                    <w:tc>
                                      <w:tcPr>
                                        <w:tcW w:w="109" w:type="dxa"/>
                                        <w:vAlign w:val="center"/>
                                      </w:tcPr>
                                      <w:p w:rsidR="004F5814" w:rsidRDefault="004F5814">
                                        <w:pPr>
                                          <w:spacing w:line="300" w:lineRule="exact"/>
                                          <w:rPr>
                                            <w:rFonts w:eastAsia="標楷體"/>
                                            <w:sz w:val="20"/>
                                          </w:rPr>
                                        </w:pPr>
                                      </w:p>
                                    </w:tc>
                                    <w:tc>
                                      <w:tcPr>
                                        <w:tcW w:w="1532" w:type="dxa"/>
                                        <w:vAlign w:val="center"/>
                                      </w:tcPr>
                                      <w:p w:rsidR="004F5814" w:rsidRDefault="004F5814">
                                        <w:pPr>
                                          <w:spacing w:line="300" w:lineRule="exact"/>
                                          <w:ind w:left="57"/>
                                          <w:rPr>
                                            <w:rFonts w:eastAsia="標楷體"/>
                                            <w:sz w:val="20"/>
                                          </w:rPr>
                                        </w:pPr>
                                        <w:r>
                                          <w:rPr>
                                            <w:rFonts w:eastAsia="標楷體"/>
                                            <w:sz w:val="20"/>
                                          </w:rPr>
                                          <w:t xml:space="preserve">   Dengue Fever</w:t>
                                        </w:r>
                                      </w:p>
                                    </w:tc>
                                    <w:tc>
                                      <w:tcPr>
                                        <w:tcW w:w="1641" w:type="dxa"/>
                                        <w:gridSpan w:val="2"/>
                                        <w:vMerge/>
                                        <w:vAlign w:val="center"/>
                                      </w:tcPr>
                                      <w:p w:rsidR="004F5814" w:rsidRDefault="004F5814">
                                        <w:pPr>
                                          <w:spacing w:line="300" w:lineRule="exact"/>
                                          <w:rPr>
                                            <w:rFonts w:eastAsia="標楷體"/>
                                            <w:sz w:val="20"/>
                                          </w:rPr>
                                        </w:pPr>
                                      </w:p>
                                    </w:tc>
                                    <w:tc>
                                      <w:tcPr>
                                        <w:tcW w:w="1752" w:type="dxa"/>
                                        <w:vMerge/>
                                        <w:vAlign w:val="center"/>
                                      </w:tcPr>
                                      <w:p w:rsidR="004F5814" w:rsidRDefault="004F5814">
                                        <w:pPr>
                                          <w:spacing w:line="300" w:lineRule="exact"/>
                                          <w:rPr>
                                            <w:rFonts w:eastAsia="標楷體"/>
                                            <w:sz w:val="20"/>
                                          </w:rPr>
                                        </w:pPr>
                                      </w:p>
                                    </w:tc>
                                  </w:tr>
                                  <w:tr w:rsidR="004F5814">
                                    <w:trPr>
                                      <w:cantSplit/>
                                      <w:trHeight w:val="304"/>
                                    </w:trPr>
                                    <w:tc>
                                      <w:tcPr>
                                        <w:tcW w:w="1641" w:type="dxa"/>
                                        <w:vAlign w:val="center"/>
                                      </w:tcPr>
                                      <w:p w:rsidR="004F5814" w:rsidRDefault="004F5814">
                                        <w:pPr>
                                          <w:spacing w:line="300" w:lineRule="exact"/>
                                          <w:ind w:left="57"/>
                                          <w:rPr>
                                            <w:rFonts w:eastAsia="標楷體"/>
                                            <w:sz w:val="20"/>
                                          </w:rPr>
                                        </w:pPr>
                                        <w:r>
                                          <w:rPr>
                                            <w:rFonts w:eastAsia="標楷體" w:hint="eastAsia"/>
                                            <w:sz w:val="20"/>
                                          </w:rPr>
                                          <w:t>Ｈ</w:t>
                                        </w:r>
                                        <w:r>
                                          <w:rPr>
                                            <w:rFonts w:eastAsia="標楷體"/>
                                            <w:sz w:val="20"/>
                                          </w:rPr>
                                          <w:t>.</w:t>
                                        </w:r>
                                        <w:r>
                                          <w:rPr>
                                            <w:rFonts w:eastAsia="標楷體" w:hint="eastAsia"/>
                                            <w:sz w:val="20"/>
                                          </w:rPr>
                                          <w:t>癲癇</w:t>
                                        </w:r>
                                      </w:p>
                                    </w:tc>
                                    <w:tc>
                                      <w:tcPr>
                                        <w:tcW w:w="876" w:type="dxa"/>
                                        <w:vMerge w:val="restart"/>
                                        <w:vAlign w:val="center"/>
                                      </w:tcPr>
                                      <w:p w:rsidR="004F5814" w:rsidRDefault="004F5814">
                                        <w:pPr>
                                          <w:spacing w:line="300" w:lineRule="exact"/>
                                          <w:rPr>
                                            <w:rFonts w:eastAsia="標楷體"/>
                                            <w:sz w:val="20"/>
                                          </w:rPr>
                                        </w:pPr>
                                        <w:r>
                                          <w:rPr>
                                            <w:rFonts w:eastAsia="標楷體" w:hint="eastAsia"/>
                                            <w:sz w:val="20"/>
                                          </w:rPr>
                                          <w:t>□有</w:t>
                                        </w:r>
                                        <w:r>
                                          <w:rPr>
                                            <w:rFonts w:eastAsia="標楷體" w:hint="eastAsia"/>
                                            <w:sz w:val="20"/>
                                          </w:rPr>
                                          <w:t>Yes</w:t>
                                        </w:r>
                                      </w:p>
                                    </w:tc>
                                    <w:tc>
                                      <w:tcPr>
                                        <w:tcW w:w="985" w:type="dxa"/>
                                        <w:vMerge w:val="restart"/>
                                        <w:vAlign w:val="center"/>
                                      </w:tcPr>
                                      <w:p w:rsidR="004F5814" w:rsidRDefault="004F5814">
                                        <w:pPr>
                                          <w:spacing w:line="300" w:lineRule="exact"/>
                                          <w:rPr>
                                            <w:rFonts w:eastAsia="標楷體"/>
                                            <w:sz w:val="20"/>
                                          </w:rPr>
                                        </w:pPr>
                                        <w:r>
                                          <w:rPr>
                                            <w:rFonts w:eastAsia="標楷體" w:hint="eastAsia"/>
                                            <w:sz w:val="20"/>
                                          </w:rPr>
                                          <w:t>□沒有</w:t>
                                        </w:r>
                                        <w:r>
                                          <w:rPr>
                                            <w:rFonts w:eastAsia="標楷體" w:hint="eastAsia"/>
                                            <w:sz w:val="20"/>
                                          </w:rPr>
                                          <w:t>No</w:t>
                                        </w:r>
                                      </w:p>
                                    </w:tc>
                                    <w:tc>
                                      <w:tcPr>
                                        <w:tcW w:w="109" w:type="dxa"/>
                                        <w:vAlign w:val="center"/>
                                      </w:tcPr>
                                      <w:p w:rsidR="004F5814" w:rsidRDefault="004F5814">
                                        <w:pPr>
                                          <w:spacing w:line="300" w:lineRule="exact"/>
                                          <w:rPr>
                                            <w:rFonts w:eastAsia="標楷體"/>
                                            <w:sz w:val="20"/>
                                          </w:rPr>
                                        </w:pPr>
                                      </w:p>
                                    </w:tc>
                                    <w:tc>
                                      <w:tcPr>
                                        <w:tcW w:w="1532" w:type="dxa"/>
                                        <w:vAlign w:val="center"/>
                                      </w:tcPr>
                                      <w:p w:rsidR="004F5814" w:rsidRDefault="004F5814">
                                        <w:pPr>
                                          <w:spacing w:line="300" w:lineRule="exact"/>
                                          <w:ind w:left="57"/>
                                          <w:rPr>
                                            <w:rFonts w:eastAsia="標楷體"/>
                                            <w:sz w:val="20"/>
                                          </w:rPr>
                                        </w:pPr>
                                        <w:r>
                                          <w:rPr>
                                            <w:rFonts w:eastAsia="標楷體" w:hint="eastAsia"/>
                                            <w:sz w:val="20"/>
                                          </w:rPr>
                                          <w:t>Ｌ</w:t>
                                        </w:r>
                                        <w:r>
                                          <w:rPr>
                                            <w:rFonts w:eastAsia="標楷體"/>
                                            <w:sz w:val="20"/>
                                          </w:rPr>
                                          <w:t>.</w:t>
                                        </w:r>
                                        <w:r>
                                          <w:rPr>
                                            <w:rFonts w:eastAsia="標楷體" w:hint="eastAsia"/>
                                            <w:sz w:val="20"/>
                                          </w:rPr>
                                          <w:t>其他</w:t>
                                        </w:r>
                                      </w:p>
                                    </w:tc>
                                    <w:tc>
                                      <w:tcPr>
                                        <w:tcW w:w="109" w:type="dxa"/>
                                        <w:vMerge w:val="restart"/>
                                        <w:vAlign w:val="center"/>
                                      </w:tcPr>
                                      <w:p w:rsidR="004F5814" w:rsidRDefault="004F5814">
                                        <w:pPr>
                                          <w:spacing w:line="300" w:lineRule="exact"/>
                                          <w:ind w:left="-113"/>
                                          <w:rPr>
                                            <w:rFonts w:eastAsia="標楷體"/>
                                            <w:sz w:val="20"/>
                                          </w:rPr>
                                        </w:pPr>
                                        <w:r>
                                          <w:rPr>
                                            <w:rFonts w:eastAsia="標楷體" w:hint="eastAsia"/>
                                            <w:sz w:val="20"/>
                                          </w:rPr>
                                          <w:t>：</w:t>
                                        </w:r>
                                      </w:p>
                                    </w:tc>
                                    <w:tc>
                                      <w:tcPr>
                                        <w:tcW w:w="3284" w:type="dxa"/>
                                        <w:gridSpan w:val="2"/>
                                        <w:vAlign w:val="center"/>
                                      </w:tcPr>
                                      <w:p w:rsidR="004F5814" w:rsidRDefault="004F5814">
                                        <w:pPr>
                                          <w:spacing w:line="300" w:lineRule="exact"/>
                                          <w:rPr>
                                            <w:rFonts w:eastAsia="標楷體"/>
                                            <w:sz w:val="20"/>
                                          </w:rPr>
                                        </w:pPr>
                                      </w:p>
                                    </w:tc>
                                  </w:tr>
                                  <w:tr w:rsidR="004F5814">
                                    <w:trPr>
                                      <w:cantSplit/>
                                      <w:trHeight w:val="293"/>
                                    </w:trPr>
                                    <w:tc>
                                      <w:tcPr>
                                        <w:tcW w:w="1641" w:type="dxa"/>
                                        <w:vAlign w:val="center"/>
                                      </w:tcPr>
                                      <w:p w:rsidR="004F5814" w:rsidRDefault="004F5814">
                                        <w:pPr>
                                          <w:spacing w:line="300" w:lineRule="exact"/>
                                          <w:ind w:left="57"/>
                                          <w:rPr>
                                            <w:rFonts w:eastAsia="標楷體"/>
                                            <w:sz w:val="20"/>
                                          </w:rPr>
                                        </w:pPr>
                                        <w:r>
                                          <w:rPr>
                                            <w:rFonts w:eastAsia="標楷體"/>
                                            <w:sz w:val="20"/>
                                          </w:rPr>
                                          <w:t xml:space="preserve">   </w:t>
                                        </w:r>
                                        <w:r>
                                          <w:rPr>
                                            <w:rFonts w:eastAsia="標楷體" w:hint="eastAsia"/>
                                            <w:sz w:val="20"/>
                                          </w:rPr>
                                          <w:t>Epilepsy</w:t>
                                        </w:r>
                                      </w:p>
                                    </w:tc>
                                    <w:tc>
                                      <w:tcPr>
                                        <w:tcW w:w="876" w:type="dxa"/>
                                        <w:vMerge/>
                                        <w:vAlign w:val="center"/>
                                      </w:tcPr>
                                      <w:p w:rsidR="004F5814" w:rsidRDefault="004F5814">
                                        <w:pPr>
                                          <w:spacing w:line="300" w:lineRule="exact"/>
                                          <w:rPr>
                                            <w:rFonts w:eastAsia="標楷體"/>
                                            <w:sz w:val="20"/>
                                          </w:rPr>
                                        </w:pPr>
                                      </w:p>
                                    </w:tc>
                                    <w:tc>
                                      <w:tcPr>
                                        <w:tcW w:w="985" w:type="dxa"/>
                                        <w:vMerge/>
                                        <w:vAlign w:val="center"/>
                                      </w:tcPr>
                                      <w:p w:rsidR="004F5814" w:rsidRDefault="004F5814">
                                        <w:pPr>
                                          <w:spacing w:line="300" w:lineRule="exact"/>
                                          <w:rPr>
                                            <w:rFonts w:eastAsia="標楷體"/>
                                            <w:sz w:val="20"/>
                                          </w:rPr>
                                        </w:pPr>
                                      </w:p>
                                    </w:tc>
                                    <w:tc>
                                      <w:tcPr>
                                        <w:tcW w:w="109" w:type="dxa"/>
                                        <w:vAlign w:val="center"/>
                                      </w:tcPr>
                                      <w:p w:rsidR="004F5814" w:rsidRDefault="004F5814">
                                        <w:pPr>
                                          <w:spacing w:line="300" w:lineRule="exact"/>
                                          <w:rPr>
                                            <w:rFonts w:eastAsia="標楷體"/>
                                            <w:sz w:val="20"/>
                                          </w:rPr>
                                        </w:pPr>
                                      </w:p>
                                    </w:tc>
                                    <w:tc>
                                      <w:tcPr>
                                        <w:tcW w:w="1532" w:type="dxa"/>
                                        <w:vAlign w:val="center"/>
                                      </w:tcPr>
                                      <w:p w:rsidR="004F5814" w:rsidRDefault="004F5814">
                                        <w:pPr>
                                          <w:spacing w:line="300" w:lineRule="exact"/>
                                          <w:ind w:left="57"/>
                                          <w:rPr>
                                            <w:rFonts w:eastAsia="標楷體"/>
                                            <w:sz w:val="20"/>
                                          </w:rPr>
                                        </w:pPr>
                                        <w:r>
                                          <w:rPr>
                                            <w:rFonts w:eastAsia="標楷體"/>
                                            <w:sz w:val="20"/>
                                          </w:rPr>
                                          <w:t xml:space="preserve">   Others</w:t>
                                        </w:r>
                                      </w:p>
                                    </w:tc>
                                    <w:tc>
                                      <w:tcPr>
                                        <w:tcW w:w="109" w:type="dxa"/>
                                        <w:vMerge/>
                                        <w:vAlign w:val="center"/>
                                      </w:tcPr>
                                      <w:p w:rsidR="004F5814" w:rsidRDefault="004F5814">
                                        <w:pPr>
                                          <w:spacing w:line="300" w:lineRule="exact"/>
                                          <w:ind w:left="57"/>
                                          <w:rPr>
                                            <w:rFonts w:eastAsia="標楷體"/>
                                            <w:sz w:val="20"/>
                                          </w:rPr>
                                        </w:pPr>
                                      </w:p>
                                    </w:tc>
                                    <w:tc>
                                      <w:tcPr>
                                        <w:tcW w:w="3284" w:type="dxa"/>
                                        <w:gridSpan w:val="2"/>
                                        <w:vAlign w:val="center"/>
                                      </w:tcPr>
                                      <w:p w:rsidR="004F5814" w:rsidRDefault="004F5814">
                                        <w:pPr>
                                          <w:spacing w:line="300" w:lineRule="exact"/>
                                          <w:rPr>
                                            <w:rFonts w:eastAsia="標楷體"/>
                                            <w:sz w:val="20"/>
                                          </w:rPr>
                                        </w:pPr>
                                        <w:r>
                                          <w:rPr>
                                            <w:rFonts w:eastAsia="標楷體"/>
                                            <w:sz w:val="20"/>
                                          </w:rPr>
                                          <w:t>–––––––––––––––––––––––––</w:t>
                                        </w:r>
                                      </w:p>
                                    </w:tc>
                                  </w:tr>
                                </w:tbl>
                                <w:p w:rsidR="004F5814" w:rsidRDefault="004F5814" w:rsidP="00516DF5">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3" o:spid="_x0000_s1035" style="position:absolute;left:0;text-align:left;margin-left:6pt;margin-top:.15pt;width:462pt;height:32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Eh4NAIAAE4EAAAOAAAAZHJzL2Uyb0RvYy54bWysVF2O0zAQfkfiDpbfadLS7rZR09WqSxHS&#10;AistHMBxnMTCf4zdpstlkPaNQ3AcxDUYO91u+REPiDxYHnv8zcz3zWR5sdeK7AR4aU1Jx6OcEmG4&#10;raVpS/r+3ebZnBIfmKmZskaU9E54erF6+mTZu0JMbGdVLYAgiPFF70raheCKLPO8E5r5kXXC4GVj&#10;QbOAJrRZDaxHdK2ySZ6fZb2F2oHlwns8vRou6SrhN43g4W3TeBGIKinmFtIKaa3imq2WrGiBuU7y&#10;QxrsH7LQTBoMeoS6YoGRLcjfoLTkYL1twohbndmmkVykGrCacf5LNbcdcyLVguR4d6TJ/z9Y/mZ3&#10;A0TWJZ08p8QwjRp9//zl29d7ggfITu98gU637gZifd5dW/7BE2PXHTOtuASwfSdYjTmNo3/204No&#10;eHxKqv61rRGbbYNNRO0b0BEQKSD7pMfdUQ+xD4Tj4Wx+dj7NUTaOd9N8MV9MZikGKx6eO/DhpbCa&#10;xE1JAQVP8Gx37UNMhxUPLil9q2S9kUolA9pqrYDsGDbHJn0HdH/qpgzpS7qYYey/Q+Tp+xOElgG7&#10;XEld0vnRiRWRtxemTj0YmFTDHlNW5kBk5G7QIOyrfdJpEQNEXitb3yGzYIemxiHETWfhEyU9NnRJ&#10;/cctA0GJemVQncV4Oo0TkIzp7HyCBpzeVKc3zHCEKmmgZNiuwzA1Wwey7TDSOLFh7CUq2sjE9WNW&#10;h/SxaZMEhwGLU3FqJ6/H38DqBwAAAP//AwBQSwMEFAAGAAgAAAAhADGdUOfbAAAABwEAAA8AAABk&#10;cnMvZG93bnJldi54bWxMj0FPg0AQhe8m/ofNmHizi6CkRZbGaGrisaUXbwOMgLKzhF1a9Nc7nvT4&#10;5U3e+ybfLnZQJ5p879jA7SoCRVy7pufWwLHc3axB+YDc4OCYDHyRh21xeZFj1rgz7+l0CK2SEvYZ&#10;GuhCGDOtfd2RRb9yI7Fk726yGASnVjcTnqXcDjqOolRb7FkWOhzpqaP68zBbA1UfH/F7X75EdrNL&#10;wutSfsxvz8ZcXy2PD6ACLeHvGH71RR0KcarczI1Xg3AsrwQDCShJN0kqWBlI7+7XoItc//cvfgAA&#10;AP//AwBQSwECLQAUAAYACAAAACEAtoM4kv4AAADhAQAAEwAAAAAAAAAAAAAAAAAAAAAAW0NvbnRl&#10;bnRfVHlwZXNdLnhtbFBLAQItABQABgAIAAAAIQA4/SH/1gAAAJQBAAALAAAAAAAAAAAAAAAAAC8B&#10;AABfcmVscy8ucmVsc1BLAQItABQABgAIAAAAIQB42Eh4NAIAAE4EAAAOAAAAAAAAAAAAAAAAAC4C&#10;AABkcnMvZTJvRG9jLnhtbFBLAQItABQABgAIAAAAIQAxnVDn2wAAAAcBAAAPAAAAAAAAAAAAAAAA&#10;AI4EAABkcnMvZG93bnJldi54bWxQSwUGAAAAAAQABADzAAAAlgUAAAAA&#10;">
                      <v:textbox>
                        <w:txbxContent>
                          <w:p w:rsidR="004F5814" w:rsidRDefault="004F5814" w:rsidP="00516DF5">
                            <w:pPr>
                              <w:snapToGrid w:val="0"/>
                              <w:spacing w:before="60" w:line="300" w:lineRule="exact"/>
                              <w:ind w:left="57"/>
                              <w:rPr>
                                <w:rFonts w:eastAsia="標楷體"/>
                                <w:sz w:val="20"/>
                              </w:rPr>
                            </w:pPr>
                            <w:r>
                              <w:rPr>
                                <w:rFonts w:eastAsia="標楷體" w:hint="eastAsia"/>
                                <w:sz w:val="20"/>
                              </w:rPr>
                              <w:t>您是否曾經感染過下列疾病：</w:t>
                            </w:r>
                          </w:p>
                          <w:p w:rsidR="004F5814" w:rsidRDefault="004F5814" w:rsidP="00516DF5">
                            <w:pPr>
                              <w:snapToGrid w:val="0"/>
                              <w:spacing w:line="300" w:lineRule="exact"/>
                              <w:ind w:left="57"/>
                              <w:rPr>
                                <w:rFonts w:eastAsia="標楷體"/>
                                <w:sz w:val="20"/>
                              </w:rPr>
                            </w:pPr>
                            <w:r>
                              <w:rPr>
                                <w:rFonts w:eastAsia="標楷體"/>
                                <w:sz w:val="20"/>
                              </w:rPr>
                              <w:t>Have you ever ha</w:t>
                            </w:r>
                            <w:r w:rsidRPr="00CC30EB">
                              <w:rPr>
                                <w:rFonts w:eastAsia="標楷體"/>
                                <w:color w:val="auto"/>
                                <w:sz w:val="20"/>
                              </w:rPr>
                              <w:t>d the following diseases</w:t>
                            </w:r>
                            <w:r w:rsidRPr="00CC30EB">
                              <w:rPr>
                                <w:rFonts w:eastAsia="標楷體" w:hint="eastAsia"/>
                                <w:color w:val="auto"/>
                                <w:sz w:val="20"/>
                              </w:rPr>
                              <w:t>：</w:t>
                            </w:r>
                          </w:p>
                          <w:tbl>
                            <w:tblPr>
                              <w:tblW w:w="0" w:type="auto"/>
                              <w:tblLayout w:type="fixed"/>
                              <w:tblCellMar>
                                <w:left w:w="28" w:type="dxa"/>
                                <w:right w:w="28" w:type="dxa"/>
                              </w:tblCellMar>
                              <w:tblLook w:val="0000" w:firstRow="0" w:lastRow="0" w:firstColumn="0" w:lastColumn="0" w:noHBand="0" w:noVBand="0"/>
                            </w:tblPr>
                            <w:tblGrid>
                              <w:gridCol w:w="1641"/>
                              <w:gridCol w:w="876"/>
                              <w:gridCol w:w="985"/>
                              <w:gridCol w:w="109"/>
                              <w:gridCol w:w="1532"/>
                              <w:gridCol w:w="109"/>
                              <w:gridCol w:w="1532"/>
                              <w:gridCol w:w="1752"/>
                            </w:tblGrid>
                            <w:tr w:rsidR="004F5814">
                              <w:trPr>
                                <w:cantSplit/>
                                <w:trHeight w:val="360"/>
                              </w:trPr>
                              <w:tc>
                                <w:tcPr>
                                  <w:tcW w:w="1641" w:type="dxa"/>
                                  <w:vAlign w:val="center"/>
                                </w:tcPr>
                                <w:p w:rsidR="004F5814" w:rsidRDefault="004F5814">
                                  <w:pPr>
                                    <w:spacing w:before="60" w:line="300" w:lineRule="exact"/>
                                    <w:ind w:left="57"/>
                                    <w:rPr>
                                      <w:rFonts w:eastAsia="標楷體"/>
                                      <w:sz w:val="20"/>
                                    </w:rPr>
                                  </w:pPr>
                                  <w:r>
                                    <w:rPr>
                                      <w:rFonts w:eastAsia="標楷體" w:hint="eastAsia"/>
                                      <w:sz w:val="20"/>
                                    </w:rPr>
                                    <w:t>Ａ</w:t>
                                  </w:r>
                                  <w:r>
                                    <w:rPr>
                                      <w:rFonts w:eastAsia="標楷體"/>
                                      <w:sz w:val="20"/>
                                    </w:rPr>
                                    <w:t>.</w:t>
                                  </w:r>
                                  <w:r>
                                    <w:rPr>
                                      <w:rFonts w:eastAsia="標楷體" w:hint="eastAsia"/>
                                      <w:sz w:val="20"/>
                                    </w:rPr>
                                    <w:t>心臟病</w:t>
                                  </w:r>
                                </w:p>
                              </w:tc>
                              <w:tc>
                                <w:tcPr>
                                  <w:tcW w:w="876" w:type="dxa"/>
                                  <w:vMerge w:val="restart"/>
                                  <w:vAlign w:val="center"/>
                                </w:tcPr>
                                <w:p w:rsidR="004F5814" w:rsidRDefault="004F5814">
                                  <w:pPr>
                                    <w:spacing w:before="60" w:line="300" w:lineRule="exact"/>
                                    <w:rPr>
                                      <w:rFonts w:eastAsia="標楷體"/>
                                      <w:sz w:val="20"/>
                                    </w:rPr>
                                  </w:pPr>
                                  <w:r>
                                    <w:rPr>
                                      <w:rFonts w:eastAsia="標楷體" w:hint="eastAsia"/>
                                      <w:sz w:val="20"/>
                                    </w:rPr>
                                    <w:t>□有</w:t>
                                  </w:r>
                                  <w:r>
                                    <w:rPr>
                                      <w:rFonts w:eastAsia="標楷體" w:hint="eastAsia"/>
                                      <w:sz w:val="20"/>
                                    </w:rPr>
                                    <w:t>Yes</w:t>
                                  </w:r>
                                </w:p>
                              </w:tc>
                              <w:tc>
                                <w:tcPr>
                                  <w:tcW w:w="985" w:type="dxa"/>
                                  <w:vMerge w:val="restart"/>
                                  <w:vAlign w:val="center"/>
                                </w:tcPr>
                                <w:p w:rsidR="004F5814" w:rsidRDefault="004F5814">
                                  <w:pPr>
                                    <w:spacing w:before="60" w:line="300" w:lineRule="exact"/>
                                    <w:rPr>
                                      <w:rFonts w:eastAsia="標楷體"/>
                                      <w:sz w:val="20"/>
                                    </w:rPr>
                                  </w:pPr>
                                  <w:r>
                                    <w:rPr>
                                      <w:rFonts w:eastAsia="標楷體" w:hint="eastAsia"/>
                                      <w:sz w:val="20"/>
                                    </w:rPr>
                                    <w:t>□沒有</w:t>
                                  </w:r>
                                  <w:r>
                                    <w:rPr>
                                      <w:rFonts w:eastAsia="標楷體" w:hint="eastAsia"/>
                                      <w:sz w:val="20"/>
                                    </w:rPr>
                                    <w:t>No</w:t>
                                  </w:r>
                                </w:p>
                              </w:tc>
                              <w:tc>
                                <w:tcPr>
                                  <w:tcW w:w="109" w:type="dxa"/>
                                  <w:vAlign w:val="center"/>
                                </w:tcPr>
                                <w:p w:rsidR="004F5814" w:rsidRDefault="004F5814">
                                  <w:pPr>
                                    <w:spacing w:before="60" w:line="300" w:lineRule="exact"/>
                                    <w:rPr>
                                      <w:rFonts w:eastAsia="標楷體"/>
                                      <w:sz w:val="20"/>
                                    </w:rPr>
                                  </w:pPr>
                                </w:p>
                              </w:tc>
                              <w:tc>
                                <w:tcPr>
                                  <w:tcW w:w="1532" w:type="dxa"/>
                                  <w:vAlign w:val="center"/>
                                </w:tcPr>
                                <w:p w:rsidR="004F5814" w:rsidRDefault="004F5814">
                                  <w:pPr>
                                    <w:spacing w:before="60" w:line="300" w:lineRule="exact"/>
                                    <w:ind w:left="57"/>
                                    <w:rPr>
                                      <w:rFonts w:eastAsia="標楷體"/>
                                      <w:sz w:val="20"/>
                                    </w:rPr>
                                  </w:pPr>
                                  <w:r>
                                    <w:rPr>
                                      <w:rFonts w:eastAsia="標楷體" w:hint="eastAsia"/>
                                      <w:sz w:val="20"/>
                                    </w:rPr>
                                    <w:t>Ｉ</w:t>
                                  </w:r>
                                  <w:r>
                                    <w:rPr>
                                      <w:rFonts w:eastAsia="標楷體"/>
                                      <w:sz w:val="20"/>
                                    </w:rPr>
                                    <w:t>.</w:t>
                                  </w:r>
                                  <w:r>
                                    <w:rPr>
                                      <w:rFonts w:eastAsia="標楷體" w:hint="eastAsia"/>
                                      <w:sz w:val="20"/>
                                    </w:rPr>
                                    <w:t>瘧疾</w:t>
                                  </w:r>
                                </w:p>
                              </w:tc>
                              <w:tc>
                                <w:tcPr>
                                  <w:tcW w:w="1641" w:type="dxa"/>
                                  <w:gridSpan w:val="2"/>
                                  <w:vMerge w:val="restart"/>
                                  <w:vAlign w:val="center"/>
                                </w:tcPr>
                                <w:p w:rsidR="004F5814" w:rsidRDefault="004F5814">
                                  <w:pPr>
                                    <w:spacing w:before="60" w:line="300" w:lineRule="exact"/>
                                    <w:rPr>
                                      <w:rFonts w:eastAsia="標楷體"/>
                                      <w:sz w:val="20"/>
                                    </w:rPr>
                                  </w:pPr>
                                  <w:r>
                                    <w:rPr>
                                      <w:rFonts w:eastAsia="標楷體" w:hint="eastAsia"/>
                                      <w:sz w:val="20"/>
                                    </w:rPr>
                                    <w:t>□有</w:t>
                                  </w:r>
                                  <w:r>
                                    <w:rPr>
                                      <w:rFonts w:eastAsia="標楷體" w:hint="eastAsia"/>
                                      <w:sz w:val="20"/>
                                    </w:rPr>
                                    <w:t>Yes</w:t>
                                  </w:r>
                                </w:p>
                              </w:tc>
                              <w:tc>
                                <w:tcPr>
                                  <w:tcW w:w="1752" w:type="dxa"/>
                                  <w:vMerge w:val="restart"/>
                                  <w:vAlign w:val="center"/>
                                </w:tcPr>
                                <w:p w:rsidR="004F5814" w:rsidRDefault="004F5814">
                                  <w:pPr>
                                    <w:spacing w:before="60" w:line="300" w:lineRule="exact"/>
                                    <w:rPr>
                                      <w:rFonts w:eastAsia="標楷體"/>
                                      <w:sz w:val="20"/>
                                    </w:rPr>
                                  </w:pPr>
                                  <w:r>
                                    <w:rPr>
                                      <w:rFonts w:eastAsia="標楷體" w:hint="eastAsia"/>
                                      <w:sz w:val="20"/>
                                    </w:rPr>
                                    <w:t>□沒有</w:t>
                                  </w:r>
                                  <w:r>
                                    <w:rPr>
                                      <w:rFonts w:eastAsia="標楷體" w:hint="eastAsia"/>
                                      <w:sz w:val="20"/>
                                    </w:rPr>
                                    <w:t>No</w:t>
                                  </w:r>
                                </w:p>
                              </w:tc>
                            </w:tr>
                            <w:tr w:rsidR="004F5814">
                              <w:trPr>
                                <w:cantSplit/>
                                <w:trHeight w:val="304"/>
                              </w:trPr>
                              <w:tc>
                                <w:tcPr>
                                  <w:tcW w:w="1641" w:type="dxa"/>
                                  <w:vAlign w:val="center"/>
                                </w:tcPr>
                                <w:p w:rsidR="004F5814" w:rsidRDefault="004F5814">
                                  <w:pPr>
                                    <w:spacing w:line="300" w:lineRule="exact"/>
                                    <w:ind w:left="57"/>
                                    <w:rPr>
                                      <w:rFonts w:eastAsia="標楷體"/>
                                      <w:sz w:val="20"/>
                                    </w:rPr>
                                  </w:pPr>
                                  <w:r>
                                    <w:rPr>
                                      <w:rFonts w:eastAsia="標楷體"/>
                                      <w:sz w:val="20"/>
                                    </w:rPr>
                                    <w:t xml:space="preserve">   </w:t>
                                  </w:r>
                                  <w:r>
                                    <w:rPr>
                                      <w:rFonts w:eastAsia="標楷體" w:hint="eastAsia"/>
                                      <w:sz w:val="20"/>
                                    </w:rPr>
                                    <w:t>Heart dis</w:t>
                                  </w:r>
                                  <w:r>
                                    <w:rPr>
                                      <w:rFonts w:eastAsia="標楷體"/>
                                      <w:sz w:val="20"/>
                                    </w:rPr>
                                    <w:t>e</w:t>
                                  </w:r>
                                  <w:r>
                                    <w:rPr>
                                      <w:rFonts w:eastAsia="標楷體" w:hint="eastAsia"/>
                                      <w:sz w:val="20"/>
                                    </w:rPr>
                                    <w:t>ase</w:t>
                                  </w:r>
                                </w:p>
                              </w:tc>
                              <w:tc>
                                <w:tcPr>
                                  <w:tcW w:w="876" w:type="dxa"/>
                                  <w:vMerge/>
                                  <w:vAlign w:val="center"/>
                                </w:tcPr>
                                <w:p w:rsidR="004F5814" w:rsidRDefault="004F5814">
                                  <w:pPr>
                                    <w:spacing w:line="300" w:lineRule="exact"/>
                                    <w:rPr>
                                      <w:rFonts w:eastAsia="標楷體"/>
                                      <w:sz w:val="20"/>
                                    </w:rPr>
                                  </w:pPr>
                                </w:p>
                              </w:tc>
                              <w:tc>
                                <w:tcPr>
                                  <w:tcW w:w="985" w:type="dxa"/>
                                  <w:vMerge/>
                                  <w:vAlign w:val="center"/>
                                </w:tcPr>
                                <w:p w:rsidR="004F5814" w:rsidRDefault="004F5814">
                                  <w:pPr>
                                    <w:spacing w:line="300" w:lineRule="exact"/>
                                    <w:rPr>
                                      <w:rFonts w:eastAsia="標楷體"/>
                                      <w:sz w:val="20"/>
                                    </w:rPr>
                                  </w:pPr>
                                </w:p>
                              </w:tc>
                              <w:tc>
                                <w:tcPr>
                                  <w:tcW w:w="109" w:type="dxa"/>
                                  <w:vAlign w:val="center"/>
                                </w:tcPr>
                                <w:p w:rsidR="004F5814" w:rsidRDefault="004F5814">
                                  <w:pPr>
                                    <w:spacing w:line="300" w:lineRule="exact"/>
                                    <w:rPr>
                                      <w:rFonts w:eastAsia="標楷體"/>
                                      <w:sz w:val="20"/>
                                    </w:rPr>
                                  </w:pPr>
                                </w:p>
                              </w:tc>
                              <w:tc>
                                <w:tcPr>
                                  <w:tcW w:w="1532" w:type="dxa"/>
                                  <w:vAlign w:val="center"/>
                                </w:tcPr>
                                <w:p w:rsidR="004F5814" w:rsidRDefault="004F5814">
                                  <w:pPr>
                                    <w:spacing w:line="300" w:lineRule="exact"/>
                                    <w:ind w:left="57"/>
                                    <w:rPr>
                                      <w:rFonts w:eastAsia="標楷體"/>
                                      <w:sz w:val="20"/>
                                    </w:rPr>
                                  </w:pPr>
                                  <w:r>
                                    <w:rPr>
                                      <w:rFonts w:eastAsia="標楷體"/>
                                      <w:sz w:val="20"/>
                                    </w:rPr>
                                    <w:t xml:space="preserve">   </w:t>
                                  </w:r>
                                  <w:r>
                                    <w:rPr>
                                      <w:rFonts w:eastAsia="標楷體" w:hint="eastAsia"/>
                                      <w:sz w:val="20"/>
                                    </w:rPr>
                                    <w:t>Malaria</w:t>
                                  </w:r>
                                </w:p>
                              </w:tc>
                              <w:tc>
                                <w:tcPr>
                                  <w:tcW w:w="1641" w:type="dxa"/>
                                  <w:gridSpan w:val="2"/>
                                  <w:vMerge/>
                                  <w:vAlign w:val="center"/>
                                </w:tcPr>
                                <w:p w:rsidR="004F5814" w:rsidRDefault="004F5814">
                                  <w:pPr>
                                    <w:spacing w:line="300" w:lineRule="exact"/>
                                    <w:rPr>
                                      <w:rFonts w:eastAsia="標楷體"/>
                                      <w:sz w:val="20"/>
                                    </w:rPr>
                                  </w:pPr>
                                </w:p>
                              </w:tc>
                              <w:tc>
                                <w:tcPr>
                                  <w:tcW w:w="1752" w:type="dxa"/>
                                  <w:vMerge/>
                                  <w:vAlign w:val="center"/>
                                </w:tcPr>
                                <w:p w:rsidR="004F5814" w:rsidRDefault="004F5814">
                                  <w:pPr>
                                    <w:spacing w:line="300" w:lineRule="exact"/>
                                    <w:rPr>
                                      <w:rFonts w:eastAsia="標楷體"/>
                                      <w:sz w:val="20"/>
                                    </w:rPr>
                                  </w:pPr>
                                </w:p>
                              </w:tc>
                            </w:tr>
                            <w:tr w:rsidR="004F5814">
                              <w:trPr>
                                <w:cantSplit/>
                                <w:trHeight w:val="293"/>
                              </w:trPr>
                              <w:tc>
                                <w:tcPr>
                                  <w:tcW w:w="1641" w:type="dxa"/>
                                  <w:vAlign w:val="center"/>
                                </w:tcPr>
                                <w:p w:rsidR="004F5814" w:rsidRDefault="004F5814">
                                  <w:pPr>
                                    <w:spacing w:line="300" w:lineRule="exact"/>
                                    <w:ind w:left="57"/>
                                    <w:rPr>
                                      <w:rFonts w:eastAsia="標楷體"/>
                                      <w:sz w:val="20"/>
                                    </w:rPr>
                                  </w:pPr>
                                  <w:r>
                                    <w:rPr>
                                      <w:rFonts w:eastAsia="標楷體" w:hint="eastAsia"/>
                                      <w:sz w:val="20"/>
                                    </w:rPr>
                                    <w:t>Ｂ</w:t>
                                  </w:r>
                                  <w:r>
                                    <w:rPr>
                                      <w:rFonts w:eastAsia="標楷體"/>
                                      <w:sz w:val="20"/>
                                    </w:rPr>
                                    <w:t>.</w:t>
                                  </w:r>
                                  <w:r>
                                    <w:rPr>
                                      <w:rFonts w:eastAsia="標楷體" w:hint="eastAsia"/>
                                      <w:sz w:val="20"/>
                                    </w:rPr>
                                    <w:t>高血壓</w:t>
                                  </w:r>
                                </w:p>
                              </w:tc>
                              <w:tc>
                                <w:tcPr>
                                  <w:tcW w:w="876" w:type="dxa"/>
                                  <w:vMerge w:val="restart"/>
                                  <w:vAlign w:val="center"/>
                                </w:tcPr>
                                <w:p w:rsidR="004F5814" w:rsidRDefault="004F5814">
                                  <w:pPr>
                                    <w:spacing w:line="300" w:lineRule="exact"/>
                                    <w:rPr>
                                      <w:rFonts w:eastAsia="標楷體"/>
                                      <w:sz w:val="20"/>
                                    </w:rPr>
                                  </w:pPr>
                                  <w:r>
                                    <w:rPr>
                                      <w:rFonts w:eastAsia="標楷體" w:hint="eastAsia"/>
                                      <w:sz w:val="20"/>
                                    </w:rPr>
                                    <w:t>□有</w:t>
                                  </w:r>
                                  <w:r>
                                    <w:rPr>
                                      <w:rFonts w:eastAsia="標楷體" w:hint="eastAsia"/>
                                      <w:sz w:val="20"/>
                                    </w:rPr>
                                    <w:t>Yes</w:t>
                                  </w:r>
                                </w:p>
                              </w:tc>
                              <w:tc>
                                <w:tcPr>
                                  <w:tcW w:w="985" w:type="dxa"/>
                                  <w:vMerge w:val="restart"/>
                                  <w:vAlign w:val="center"/>
                                </w:tcPr>
                                <w:p w:rsidR="004F5814" w:rsidRDefault="004F5814">
                                  <w:pPr>
                                    <w:spacing w:line="300" w:lineRule="exact"/>
                                    <w:rPr>
                                      <w:rFonts w:eastAsia="標楷體"/>
                                      <w:sz w:val="20"/>
                                    </w:rPr>
                                  </w:pPr>
                                  <w:r>
                                    <w:rPr>
                                      <w:rFonts w:eastAsia="標楷體" w:hint="eastAsia"/>
                                      <w:sz w:val="20"/>
                                    </w:rPr>
                                    <w:t>□沒有</w:t>
                                  </w:r>
                                  <w:r>
                                    <w:rPr>
                                      <w:rFonts w:eastAsia="標楷體" w:hint="eastAsia"/>
                                      <w:sz w:val="20"/>
                                    </w:rPr>
                                    <w:t>No</w:t>
                                  </w:r>
                                </w:p>
                              </w:tc>
                              <w:tc>
                                <w:tcPr>
                                  <w:tcW w:w="109" w:type="dxa"/>
                                  <w:vAlign w:val="center"/>
                                </w:tcPr>
                                <w:p w:rsidR="004F5814" w:rsidRDefault="004F5814">
                                  <w:pPr>
                                    <w:spacing w:line="300" w:lineRule="exact"/>
                                    <w:rPr>
                                      <w:rFonts w:eastAsia="標楷體"/>
                                      <w:sz w:val="20"/>
                                    </w:rPr>
                                  </w:pPr>
                                </w:p>
                              </w:tc>
                              <w:tc>
                                <w:tcPr>
                                  <w:tcW w:w="1532" w:type="dxa"/>
                                  <w:vAlign w:val="center"/>
                                </w:tcPr>
                                <w:p w:rsidR="004F5814" w:rsidRDefault="004F5814">
                                  <w:pPr>
                                    <w:spacing w:line="300" w:lineRule="exact"/>
                                    <w:ind w:left="57"/>
                                    <w:rPr>
                                      <w:rFonts w:eastAsia="標楷體"/>
                                      <w:sz w:val="20"/>
                                    </w:rPr>
                                  </w:pPr>
                                </w:p>
                              </w:tc>
                              <w:tc>
                                <w:tcPr>
                                  <w:tcW w:w="3393" w:type="dxa"/>
                                  <w:gridSpan w:val="3"/>
                                  <w:vAlign w:val="center"/>
                                </w:tcPr>
                                <w:p w:rsidR="004F5814" w:rsidRDefault="004F5814">
                                  <w:pPr>
                                    <w:spacing w:line="300" w:lineRule="exact"/>
                                    <w:rPr>
                                      <w:rFonts w:eastAsia="標楷體"/>
                                      <w:sz w:val="20"/>
                                    </w:rPr>
                                  </w:pPr>
                                  <w:r>
                                    <w:rPr>
                                      <w:rFonts w:eastAsia="標楷體" w:hint="eastAsia"/>
                                      <w:sz w:val="20"/>
                                    </w:rPr>
                                    <w:t>ａ</w:t>
                                  </w:r>
                                  <w:r>
                                    <w:rPr>
                                      <w:rFonts w:eastAsia="標楷體"/>
                                      <w:sz w:val="20"/>
                                    </w:rPr>
                                    <w:t>.</w:t>
                                  </w:r>
                                  <w:r>
                                    <w:rPr>
                                      <w:rFonts w:eastAsia="標楷體" w:hint="eastAsia"/>
                                      <w:sz w:val="20"/>
                                    </w:rPr>
                                    <w:t>□間日瘧</w:t>
                                  </w:r>
                                </w:p>
                              </w:tc>
                            </w:tr>
                            <w:tr w:rsidR="004F5814">
                              <w:trPr>
                                <w:cantSplit/>
                                <w:trHeight w:val="304"/>
                              </w:trPr>
                              <w:tc>
                                <w:tcPr>
                                  <w:tcW w:w="1641" w:type="dxa"/>
                                  <w:vAlign w:val="center"/>
                                </w:tcPr>
                                <w:p w:rsidR="004F5814" w:rsidRDefault="004F5814">
                                  <w:pPr>
                                    <w:spacing w:line="300" w:lineRule="exact"/>
                                    <w:ind w:left="57"/>
                                    <w:rPr>
                                      <w:rFonts w:eastAsia="標楷體"/>
                                      <w:sz w:val="20"/>
                                    </w:rPr>
                                  </w:pPr>
                                  <w:r>
                                    <w:rPr>
                                      <w:rFonts w:eastAsia="標楷體"/>
                                      <w:sz w:val="20"/>
                                    </w:rPr>
                                    <w:t xml:space="preserve">   </w:t>
                                  </w:r>
                                  <w:r>
                                    <w:rPr>
                                      <w:rFonts w:eastAsia="標楷體" w:hint="eastAsia"/>
                                      <w:sz w:val="20"/>
                                    </w:rPr>
                                    <w:t>Hypertension</w:t>
                                  </w:r>
                                </w:p>
                              </w:tc>
                              <w:tc>
                                <w:tcPr>
                                  <w:tcW w:w="876" w:type="dxa"/>
                                  <w:vMerge/>
                                  <w:vAlign w:val="center"/>
                                </w:tcPr>
                                <w:p w:rsidR="004F5814" w:rsidRDefault="004F5814">
                                  <w:pPr>
                                    <w:spacing w:line="300" w:lineRule="exact"/>
                                    <w:rPr>
                                      <w:rFonts w:eastAsia="標楷體"/>
                                      <w:sz w:val="20"/>
                                    </w:rPr>
                                  </w:pPr>
                                </w:p>
                              </w:tc>
                              <w:tc>
                                <w:tcPr>
                                  <w:tcW w:w="985" w:type="dxa"/>
                                  <w:vMerge/>
                                  <w:vAlign w:val="center"/>
                                </w:tcPr>
                                <w:p w:rsidR="004F5814" w:rsidRDefault="004F5814">
                                  <w:pPr>
                                    <w:spacing w:line="300" w:lineRule="exact"/>
                                    <w:rPr>
                                      <w:rFonts w:eastAsia="標楷體"/>
                                      <w:sz w:val="20"/>
                                    </w:rPr>
                                  </w:pPr>
                                </w:p>
                              </w:tc>
                              <w:tc>
                                <w:tcPr>
                                  <w:tcW w:w="109" w:type="dxa"/>
                                  <w:vAlign w:val="center"/>
                                </w:tcPr>
                                <w:p w:rsidR="004F5814" w:rsidRDefault="004F5814">
                                  <w:pPr>
                                    <w:spacing w:line="300" w:lineRule="exact"/>
                                    <w:rPr>
                                      <w:rFonts w:eastAsia="標楷體"/>
                                      <w:sz w:val="20"/>
                                    </w:rPr>
                                  </w:pPr>
                                </w:p>
                              </w:tc>
                              <w:tc>
                                <w:tcPr>
                                  <w:tcW w:w="1532" w:type="dxa"/>
                                  <w:vAlign w:val="center"/>
                                </w:tcPr>
                                <w:p w:rsidR="004F5814" w:rsidRDefault="004F5814">
                                  <w:pPr>
                                    <w:spacing w:line="300" w:lineRule="exact"/>
                                    <w:ind w:left="57"/>
                                    <w:rPr>
                                      <w:rFonts w:eastAsia="標楷體"/>
                                      <w:sz w:val="20"/>
                                    </w:rPr>
                                  </w:pPr>
                                </w:p>
                              </w:tc>
                              <w:tc>
                                <w:tcPr>
                                  <w:tcW w:w="3393" w:type="dxa"/>
                                  <w:gridSpan w:val="3"/>
                                  <w:vAlign w:val="center"/>
                                </w:tcPr>
                                <w:p w:rsidR="004F5814" w:rsidRDefault="004F5814">
                                  <w:pPr>
                                    <w:spacing w:line="300" w:lineRule="exact"/>
                                    <w:rPr>
                                      <w:rFonts w:eastAsia="標楷體"/>
                                      <w:i/>
                                      <w:sz w:val="20"/>
                                    </w:rPr>
                                  </w:pPr>
                                  <w:r>
                                    <w:rPr>
                                      <w:rFonts w:eastAsia="標楷體"/>
                                      <w:sz w:val="20"/>
                                    </w:rPr>
                                    <w:t xml:space="preserve">    </w:t>
                                  </w:r>
                                  <w:r>
                                    <w:rPr>
                                      <w:rFonts w:eastAsia="標楷體"/>
                                      <w:i/>
                                      <w:sz w:val="20"/>
                                    </w:rPr>
                                    <w:t xml:space="preserve"> </w:t>
                                  </w:r>
                                  <w:r>
                                    <w:rPr>
                                      <w:rFonts w:eastAsia="標楷體" w:hint="eastAsia"/>
                                      <w:i/>
                                      <w:sz w:val="20"/>
                                    </w:rPr>
                                    <w:t>Plasmodium vivax</w:t>
                                  </w:r>
                                </w:p>
                              </w:tc>
                            </w:tr>
                            <w:tr w:rsidR="004F5814">
                              <w:trPr>
                                <w:cantSplit/>
                                <w:trHeight w:val="293"/>
                              </w:trPr>
                              <w:tc>
                                <w:tcPr>
                                  <w:tcW w:w="1641" w:type="dxa"/>
                                  <w:vAlign w:val="center"/>
                                </w:tcPr>
                                <w:p w:rsidR="004F5814" w:rsidRDefault="004F5814">
                                  <w:pPr>
                                    <w:spacing w:line="300" w:lineRule="exact"/>
                                    <w:ind w:left="57"/>
                                    <w:rPr>
                                      <w:rFonts w:eastAsia="標楷體"/>
                                      <w:sz w:val="20"/>
                                    </w:rPr>
                                  </w:pPr>
                                  <w:r>
                                    <w:rPr>
                                      <w:rFonts w:eastAsia="標楷體" w:hint="eastAsia"/>
                                      <w:sz w:val="20"/>
                                    </w:rPr>
                                    <w:t>Ｃ</w:t>
                                  </w:r>
                                  <w:r>
                                    <w:rPr>
                                      <w:rFonts w:eastAsia="標楷體"/>
                                      <w:sz w:val="20"/>
                                    </w:rPr>
                                    <w:t>.</w:t>
                                  </w:r>
                                  <w:r>
                                    <w:rPr>
                                      <w:rFonts w:eastAsia="標楷體" w:hint="eastAsia"/>
                                      <w:sz w:val="20"/>
                                    </w:rPr>
                                    <w:t>肺病</w:t>
                                  </w:r>
                                </w:p>
                              </w:tc>
                              <w:tc>
                                <w:tcPr>
                                  <w:tcW w:w="876" w:type="dxa"/>
                                  <w:vMerge w:val="restart"/>
                                  <w:vAlign w:val="center"/>
                                </w:tcPr>
                                <w:p w:rsidR="004F5814" w:rsidRDefault="004F5814">
                                  <w:pPr>
                                    <w:spacing w:line="300" w:lineRule="exact"/>
                                    <w:rPr>
                                      <w:rFonts w:eastAsia="標楷體"/>
                                      <w:sz w:val="20"/>
                                    </w:rPr>
                                  </w:pPr>
                                  <w:r>
                                    <w:rPr>
                                      <w:rFonts w:eastAsia="標楷體" w:hint="eastAsia"/>
                                      <w:sz w:val="20"/>
                                    </w:rPr>
                                    <w:t>□有</w:t>
                                  </w:r>
                                  <w:r>
                                    <w:rPr>
                                      <w:rFonts w:eastAsia="標楷體" w:hint="eastAsia"/>
                                      <w:sz w:val="20"/>
                                    </w:rPr>
                                    <w:t>Yes</w:t>
                                  </w:r>
                                </w:p>
                              </w:tc>
                              <w:tc>
                                <w:tcPr>
                                  <w:tcW w:w="985" w:type="dxa"/>
                                  <w:vMerge w:val="restart"/>
                                  <w:vAlign w:val="center"/>
                                </w:tcPr>
                                <w:p w:rsidR="004F5814" w:rsidRDefault="004F5814">
                                  <w:pPr>
                                    <w:spacing w:line="300" w:lineRule="exact"/>
                                    <w:rPr>
                                      <w:rFonts w:eastAsia="標楷體"/>
                                      <w:sz w:val="20"/>
                                    </w:rPr>
                                  </w:pPr>
                                  <w:r>
                                    <w:rPr>
                                      <w:rFonts w:eastAsia="標楷體" w:hint="eastAsia"/>
                                      <w:sz w:val="20"/>
                                    </w:rPr>
                                    <w:t>□沒有</w:t>
                                  </w:r>
                                  <w:r>
                                    <w:rPr>
                                      <w:rFonts w:eastAsia="標楷體" w:hint="eastAsia"/>
                                      <w:sz w:val="20"/>
                                    </w:rPr>
                                    <w:t>No</w:t>
                                  </w:r>
                                </w:p>
                              </w:tc>
                              <w:tc>
                                <w:tcPr>
                                  <w:tcW w:w="109" w:type="dxa"/>
                                  <w:vAlign w:val="center"/>
                                </w:tcPr>
                                <w:p w:rsidR="004F5814" w:rsidRDefault="004F5814">
                                  <w:pPr>
                                    <w:spacing w:line="300" w:lineRule="exact"/>
                                    <w:rPr>
                                      <w:rFonts w:eastAsia="標楷體"/>
                                      <w:sz w:val="20"/>
                                    </w:rPr>
                                  </w:pPr>
                                </w:p>
                              </w:tc>
                              <w:tc>
                                <w:tcPr>
                                  <w:tcW w:w="1532" w:type="dxa"/>
                                  <w:vAlign w:val="center"/>
                                </w:tcPr>
                                <w:p w:rsidR="004F5814" w:rsidRDefault="004F5814">
                                  <w:pPr>
                                    <w:spacing w:line="300" w:lineRule="exact"/>
                                    <w:ind w:left="57"/>
                                    <w:rPr>
                                      <w:rFonts w:eastAsia="標楷體"/>
                                      <w:sz w:val="20"/>
                                    </w:rPr>
                                  </w:pPr>
                                </w:p>
                              </w:tc>
                              <w:tc>
                                <w:tcPr>
                                  <w:tcW w:w="3393" w:type="dxa"/>
                                  <w:gridSpan w:val="3"/>
                                  <w:vAlign w:val="center"/>
                                </w:tcPr>
                                <w:p w:rsidR="004F5814" w:rsidRDefault="004F5814">
                                  <w:pPr>
                                    <w:spacing w:line="300" w:lineRule="exact"/>
                                    <w:rPr>
                                      <w:rFonts w:eastAsia="標楷體"/>
                                      <w:sz w:val="20"/>
                                    </w:rPr>
                                  </w:pPr>
                                  <w:r>
                                    <w:rPr>
                                      <w:rFonts w:eastAsia="標楷體" w:hint="eastAsia"/>
                                      <w:sz w:val="20"/>
                                    </w:rPr>
                                    <w:t>ｂ</w:t>
                                  </w:r>
                                  <w:r>
                                    <w:rPr>
                                      <w:rFonts w:eastAsia="標楷體"/>
                                      <w:sz w:val="20"/>
                                    </w:rPr>
                                    <w:t>.</w:t>
                                  </w:r>
                                  <w:r>
                                    <w:rPr>
                                      <w:rFonts w:eastAsia="標楷體" w:hint="eastAsia"/>
                                      <w:sz w:val="20"/>
                                    </w:rPr>
                                    <w:t>□卵型瘧</w:t>
                                  </w:r>
                                </w:p>
                              </w:tc>
                            </w:tr>
                            <w:tr w:rsidR="004F5814">
                              <w:trPr>
                                <w:cantSplit/>
                                <w:trHeight w:val="293"/>
                              </w:trPr>
                              <w:tc>
                                <w:tcPr>
                                  <w:tcW w:w="1641" w:type="dxa"/>
                                  <w:vAlign w:val="center"/>
                                </w:tcPr>
                                <w:p w:rsidR="004F5814" w:rsidRDefault="004F5814">
                                  <w:pPr>
                                    <w:spacing w:line="300" w:lineRule="exact"/>
                                    <w:ind w:left="57"/>
                                    <w:rPr>
                                      <w:rFonts w:eastAsia="標楷體"/>
                                      <w:sz w:val="20"/>
                                    </w:rPr>
                                  </w:pPr>
                                  <w:r>
                                    <w:rPr>
                                      <w:rFonts w:eastAsia="標楷體"/>
                                      <w:sz w:val="20"/>
                                    </w:rPr>
                                    <w:t xml:space="preserve">   Lung disease </w:t>
                                  </w:r>
                                </w:p>
                              </w:tc>
                              <w:tc>
                                <w:tcPr>
                                  <w:tcW w:w="876" w:type="dxa"/>
                                  <w:vMerge/>
                                  <w:vAlign w:val="center"/>
                                </w:tcPr>
                                <w:p w:rsidR="004F5814" w:rsidRDefault="004F5814">
                                  <w:pPr>
                                    <w:spacing w:line="300" w:lineRule="exact"/>
                                    <w:rPr>
                                      <w:rFonts w:eastAsia="標楷體"/>
                                      <w:sz w:val="20"/>
                                    </w:rPr>
                                  </w:pPr>
                                </w:p>
                              </w:tc>
                              <w:tc>
                                <w:tcPr>
                                  <w:tcW w:w="985" w:type="dxa"/>
                                  <w:vMerge/>
                                  <w:vAlign w:val="center"/>
                                </w:tcPr>
                                <w:p w:rsidR="004F5814" w:rsidRDefault="004F5814">
                                  <w:pPr>
                                    <w:spacing w:line="300" w:lineRule="exact"/>
                                    <w:rPr>
                                      <w:rFonts w:eastAsia="標楷體"/>
                                      <w:sz w:val="20"/>
                                    </w:rPr>
                                  </w:pPr>
                                </w:p>
                              </w:tc>
                              <w:tc>
                                <w:tcPr>
                                  <w:tcW w:w="109" w:type="dxa"/>
                                  <w:vAlign w:val="center"/>
                                </w:tcPr>
                                <w:p w:rsidR="004F5814" w:rsidRDefault="004F5814">
                                  <w:pPr>
                                    <w:spacing w:line="300" w:lineRule="exact"/>
                                    <w:rPr>
                                      <w:rFonts w:eastAsia="標楷體"/>
                                      <w:sz w:val="20"/>
                                    </w:rPr>
                                  </w:pPr>
                                </w:p>
                              </w:tc>
                              <w:tc>
                                <w:tcPr>
                                  <w:tcW w:w="1532" w:type="dxa"/>
                                  <w:vAlign w:val="center"/>
                                </w:tcPr>
                                <w:p w:rsidR="004F5814" w:rsidRDefault="004F5814">
                                  <w:pPr>
                                    <w:spacing w:line="300" w:lineRule="exact"/>
                                    <w:ind w:left="57"/>
                                    <w:rPr>
                                      <w:rFonts w:eastAsia="標楷體"/>
                                      <w:sz w:val="20"/>
                                    </w:rPr>
                                  </w:pPr>
                                </w:p>
                              </w:tc>
                              <w:tc>
                                <w:tcPr>
                                  <w:tcW w:w="3393" w:type="dxa"/>
                                  <w:gridSpan w:val="3"/>
                                  <w:vAlign w:val="center"/>
                                </w:tcPr>
                                <w:p w:rsidR="004F5814" w:rsidRDefault="004F5814">
                                  <w:pPr>
                                    <w:spacing w:line="300" w:lineRule="exact"/>
                                    <w:rPr>
                                      <w:rFonts w:eastAsia="標楷體"/>
                                      <w:i/>
                                      <w:sz w:val="20"/>
                                    </w:rPr>
                                  </w:pPr>
                                  <w:r>
                                    <w:rPr>
                                      <w:rFonts w:eastAsia="標楷體"/>
                                      <w:sz w:val="20"/>
                                    </w:rPr>
                                    <w:t xml:space="preserve">     </w:t>
                                  </w:r>
                                  <w:r>
                                    <w:rPr>
                                      <w:rFonts w:eastAsia="標楷體" w:hint="eastAsia"/>
                                      <w:i/>
                                      <w:sz w:val="20"/>
                                    </w:rPr>
                                    <w:t>Plasmodium oval</w:t>
                                  </w:r>
                                  <w:r>
                                    <w:rPr>
                                      <w:rFonts w:eastAsia="標楷體"/>
                                      <w:i/>
                                      <w:sz w:val="20"/>
                                    </w:rPr>
                                    <w:t>e</w:t>
                                  </w:r>
                                </w:p>
                              </w:tc>
                            </w:tr>
                            <w:tr w:rsidR="004F5814">
                              <w:trPr>
                                <w:cantSplit/>
                                <w:trHeight w:val="304"/>
                              </w:trPr>
                              <w:tc>
                                <w:tcPr>
                                  <w:tcW w:w="1641" w:type="dxa"/>
                                  <w:vAlign w:val="center"/>
                                </w:tcPr>
                                <w:p w:rsidR="004F5814" w:rsidRDefault="004F5814">
                                  <w:pPr>
                                    <w:spacing w:line="300" w:lineRule="exact"/>
                                    <w:ind w:left="57"/>
                                    <w:rPr>
                                      <w:rFonts w:eastAsia="標楷體"/>
                                      <w:sz w:val="20"/>
                                    </w:rPr>
                                  </w:pPr>
                                  <w:r>
                                    <w:rPr>
                                      <w:rFonts w:eastAsia="標楷體" w:hint="eastAsia"/>
                                      <w:sz w:val="20"/>
                                    </w:rPr>
                                    <w:t>Ｄ</w:t>
                                  </w:r>
                                  <w:r>
                                    <w:rPr>
                                      <w:rFonts w:eastAsia="標楷體"/>
                                      <w:sz w:val="20"/>
                                    </w:rPr>
                                    <w:t>.</w:t>
                                  </w:r>
                                  <w:r>
                                    <w:rPr>
                                      <w:rFonts w:eastAsia="標楷體" w:hint="eastAsia"/>
                                      <w:sz w:val="20"/>
                                    </w:rPr>
                                    <w:t>氣喘</w:t>
                                  </w:r>
                                </w:p>
                              </w:tc>
                              <w:tc>
                                <w:tcPr>
                                  <w:tcW w:w="876" w:type="dxa"/>
                                  <w:vMerge w:val="restart"/>
                                  <w:vAlign w:val="center"/>
                                </w:tcPr>
                                <w:p w:rsidR="004F5814" w:rsidRDefault="004F5814">
                                  <w:pPr>
                                    <w:spacing w:line="300" w:lineRule="exact"/>
                                    <w:rPr>
                                      <w:rFonts w:eastAsia="標楷體"/>
                                      <w:sz w:val="20"/>
                                    </w:rPr>
                                  </w:pPr>
                                  <w:r>
                                    <w:rPr>
                                      <w:rFonts w:eastAsia="標楷體" w:hint="eastAsia"/>
                                      <w:sz w:val="20"/>
                                    </w:rPr>
                                    <w:t>□有</w:t>
                                  </w:r>
                                  <w:r>
                                    <w:rPr>
                                      <w:rFonts w:eastAsia="標楷體" w:hint="eastAsia"/>
                                      <w:sz w:val="20"/>
                                    </w:rPr>
                                    <w:t>Yes</w:t>
                                  </w:r>
                                </w:p>
                              </w:tc>
                              <w:tc>
                                <w:tcPr>
                                  <w:tcW w:w="985" w:type="dxa"/>
                                  <w:vMerge w:val="restart"/>
                                  <w:vAlign w:val="center"/>
                                </w:tcPr>
                                <w:p w:rsidR="004F5814" w:rsidRDefault="004F5814">
                                  <w:pPr>
                                    <w:spacing w:line="300" w:lineRule="exact"/>
                                    <w:rPr>
                                      <w:rFonts w:eastAsia="標楷體"/>
                                      <w:sz w:val="20"/>
                                    </w:rPr>
                                  </w:pPr>
                                  <w:r>
                                    <w:rPr>
                                      <w:rFonts w:eastAsia="標楷體" w:hint="eastAsia"/>
                                      <w:sz w:val="20"/>
                                    </w:rPr>
                                    <w:t>□沒有</w:t>
                                  </w:r>
                                  <w:r>
                                    <w:rPr>
                                      <w:rFonts w:eastAsia="標楷體" w:hint="eastAsia"/>
                                      <w:sz w:val="20"/>
                                    </w:rPr>
                                    <w:t>No</w:t>
                                  </w:r>
                                </w:p>
                              </w:tc>
                              <w:tc>
                                <w:tcPr>
                                  <w:tcW w:w="109" w:type="dxa"/>
                                  <w:vAlign w:val="center"/>
                                </w:tcPr>
                                <w:p w:rsidR="004F5814" w:rsidRDefault="004F5814">
                                  <w:pPr>
                                    <w:spacing w:line="300" w:lineRule="exact"/>
                                    <w:rPr>
                                      <w:rFonts w:eastAsia="標楷體"/>
                                      <w:sz w:val="20"/>
                                    </w:rPr>
                                  </w:pPr>
                                </w:p>
                              </w:tc>
                              <w:tc>
                                <w:tcPr>
                                  <w:tcW w:w="1532" w:type="dxa"/>
                                  <w:vAlign w:val="center"/>
                                </w:tcPr>
                                <w:p w:rsidR="004F5814" w:rsidRDefault="004F5814">
                                  <w:pPr>
                                    <w:spacing w:line="300" w:lineRule="exact"/>
                                    <w:ind w:left="57"/>
                                    <w:rPr>
                                      <w:rFonts w:eastAsia="標楷體"/>
                                      <w:sz w:val="20"/>
                                    </w:rPr>
                                  </w:pPr>
                                </w:p>
                              </w:tc>
                              <w:tc>
                                <w:tcPr>
                                  <w:tcW w:w="3393" w:type="dxa"/>
                                  <w:gridSpan w:val="3"/>
                                  <w:vAlign w:val="center"/>
                                </w:tcPr>
                                <w:p w:rsidR="004F5814" w:rsidRDefault="004F5814">
                                  <w:pPr>
                                    <w:spacing w:line="300" w:lineRule="exact"/>
                                    <w:rPr>
                                      <w:rFonts w:eastAsia="標楷體"/>
                                      <w:sz w:val="20"/>
                                    </w:rPr>
                                  </w:pPr>
                                  <w:r>
                                    <w:rPr>
                                      <w:rFonts w:eastAsia="標楷體" w:hint="eastAsia"/>
                                      <w:sz w:val="20"/>
                                    </w:rPr>
                                    <w:t>ｃ</w:t>
                                  </w:r>
                                  <w:r>
                                    <w:rPr>
                                      <w:rFonts w:eastAsia="標楷體"/>
                                      <w:sz w:val="20"/>
                                    </w:rPr>
                                    <w:t>.</w:t>
                                  </w:r>
                                  <w:r>
                                    <w:rPr>
                                      <w:rFonts w:eastAsia="標楷體" w:hint="eastAsia"/>
                                      <w:sz w:val="20"/>
                                    </w:rPr>
                                    <w:t>□三日瘧</w:t>
                                  </w:r>
                                </w:p>
                              </w:tc>
                            </w:tr>
                            <w:tr w:rsidR="004F5814">
                              <w:trPr>
                                <w:cantSplit/>
                                <w:trHeight w:val="293"/>
                              </w:trPr>
                              <w:tc>
                                <w:tcPr>
                                  <w:tcW w:w="1641" w:type="dxa"/>
                                  <w:vAlign w:val="center"/>
                                </w:tcPr>
                                <w:p w:rsidR="004F5814" w:rsidRDefault="004F5814">
                                  <w:pPr>
                                    <w:spacing w:line="300" w:lineRule="exact"/>
                                    <w:ind w:left="57"/>
                                    <w:rPr>
                                      <w:rFonts w:eastAsia="標楷體"/>
                                      <w:sz w:val="20"/>
                                    </w:rPr>
                                  </w:pPr>
                                  <w:r>
                                    <w:rPr>
                                      <w:rFonts w:eastAsia="標楷體"/>
                                      <w:sz w:val="20"/>
                                    </w:rPr>
                                    <w:t xml:space="preserve">   </w:t>
                                  </w:r>
                                  <w:r>
                                    <w:rPr>
                                      <w:rFonts w:eastAsia="標楷體" w:hint="eastAsia"/>
                                      <w:sz w:val="20"/>
                                    </w:rPr>
                                    <w:t xml:space="preserve">Asthma </w:t>
                                  </w:r>
                                </w:p>
                              </w:tc>
                              <w:tc>
                                <w:tcPr>
                                  <w:tcW w:w="876" w:type="dxa"/>
                                  <w:vMerge/>
                                  <w:vAlign w:val="center"/>
                                </w:tcPr>
                                <w:p w:rsidR="004F5814" w:rsidRDefault="004F5814">
                                  <w:pPr>
                                    <w:spacing w:line="300" w:lineRule="exact"/>
                                    <w:rPr>
                                      <w:rFonts w:eastAsia="標楷體"/>
                                      <w:sz w:val="20"/>
                                    </w:rPr>
                                  </w:pPr>
                                </w:p>
                              </w:tc>
                              <w:tc>
                                <w:tcPr>
                                  <w:tcW w:w="985" w:type="dxa"/>
                                  <w:vMerge/>
                                  <w:vAlign w:val="center"/>
                                </w:tcPr>
                                <w:p w:rsidR="004F5814" w:rsidRDefault="004F5814">
                                  <w:pPr>
                                    <w:spacing w:line="300" w:lineRule="exact"/>
                                    <w:rPr>
                                      <w:rFonts w:eastAsia="標楷體"/>
                                      <w:sz w:val="20"/>
                                    </w:rPr>
                                  </w:pPr>
                                </w:p>
                              </w:tc>
                              <w:tc>
                                <w:tcPr>
                                  <w:tcW w:w="109" w:type="dxa"/>
                                  <w:vAlign w:val="center"/>
                                </w:tcPr>
                                <w:p w:rsidR="004F5814" w:rsidRDefault="004F5814">
                                  <w:pPr>
                                    <w:spacing w:line="300" w:lineRule="exact"/>
                                    <w:rPr>
                                      <w:rFonts w:eastAsia="標楷體"/>
                                      <w:sz w:val="20"/>
                                    </w:rPr>
                                  </w:pPr>
                                </w:p>
                              </w:tc>
                              <w:tc>
                                <w:tcPr>
                                  <w:tcW w:w="1532" w:type="dxa"/>
                                  <w:vAlign w:val="center"/>
                                </w:tcPr>
                                <w:p w:rsidR="004F5814" w:rsidRDefault="004F5814">
                                  <w:pPr>
                                    <w:spacing w:line="300" w:lineRule="exact"/>
                                    <w:ind w:left="57"/>
                                    <w:rPr>
                                      <w:rFonts w:eastAsia="標楷體"/>
                                      <w:sz w:val="20"/>
                                    </w:rPr>
                                  </w:pPr>
                                </w:p>
                              </w:tc>
                              <w:tc>
                                <w:tcPr>
                                  <w:tcW w:w="3393" w:type="dxa"/>
                                  <w:gridSpan w:val="3"/>
                                  <w:vAlign w:val="center"/>
                                </w:tcPr>
                                <w:p w:rsidR="004F5814" w:rsidRDefault="004F5814">
                                  <w:pPr>
                                    <w:spacing w:line="300" w:lineRule="exact"/>
                                    <w:rPr>
                                      <w:rFonts w:eastAsia="標楷體"/>
                                      <w:i/>
                                      <w:sz w:val="20"/>
                                    </w:rPr>
                                  </w:pPr>
                                  <w:r>
                                    <w:rPr>
                                      <w:rFonts w:eastAsia="標楷體"/>
                                      <w:sz w:val="20"/>
                                    </w:rPr>
                                    <w:t xml:space="preserve">     </w:t>
                                  </w:r>
                                  <w:r>
                                    <w:rPr>
                                      <w:rFonts w:eastAsia="標楷體" w:hint="eastAsia"/>
                                      <w:i/>
                                      <w:sz w:val="20"/>
                                    </w:rPr>
                                    <w:t>Plasmodium malaria</w:t>
                                  </w:r>
                                  <w:r>
                                    <w:rPr>
                                      <w:rFonts w:eastAsia="標楷體"/>
                                      <w:i/>
                                      <w:sz w:val="20"/>
                                    </w:rPr>
                                    <w:t>e</w:t>
                                  </w:r>
                                </w:p>
                              </w:tc>
                            </w:tr>
                            <w:tr w:rsidR="004F5814">
                              <w:trPr>
                                <w:cantSplit/>
                                <w:trHeight w:val="304"/>
                              </w:trPr>
                              <w:tc>
                                <w:tcPr>
                                  <w:tcW w:w="1641" w:type="dxa"/>
                                  <w:vAlign w:val="center"/>
                                </w:tcPr>
                                <w:p w:rsidR="004F5814" w:rsidRDefault="004F5814">
                                  <w:pPr>
                                    <w:spacing w:line="300" w:lineRule="exact"/>
                                    <w:ind w:left="57"/>
                                    <w:rPr>
                                      <w:rFonts w:eastAsia="標楷體"/>
                                      <w:sz w:val="20"/>
                                    </w:rPr>
                                  </w:pPr>
                                  <w:r>
                                    <w:rPr>
                                      <w:rFonts w:eastAsia="標楷體" w:hint="eastAsia"/>
                                      <w:sz w:val="20"/>
                                    </w:rPr>
                                    <w:t>Ｅ</w:t>
                                  </w:r>
                                  <w:r>
                                    <w:rPr>
                                      <w:rFonts w:eastAsia="標楷體"/>
                                      <w:sz w:val="20"/>
                                    </w:rPr>
                                    <w:t>.</w:t>
                                  </w:r>
                                  <w:r>
                                    <w:rPr>
                                      <w:rFonts w:eastAsia="標楷體" w:hint="eastAsia"/>
                                      <w:sz w:val="20"/>
                                    </w:rPr>
                                    <w:t>肝病</w:t>
                                  </w:r>
                                </w:p>
                              </w:tc>
                              <w:tc>
                                <w:tcPr>
                                  <w:tcW w:w="876" w:type="dxa"/>
                                  <w:vMerge w:val="restart"/>
                                  <w:vAlign w:val="center"/>
                                </w:tcPr>
                                <w:p w:rsidR="004F5814" w:rsidRDefault="004F5814">
                                  <w:pPr>
                                    <w:spacing w:line="300" w:lineRule="exact"/>
                                    <w:rPr>
                                      <w:rFonts w:eastAsia="標楷體"/>
                                      <w:sz w:val="20"/>
                                    </w:rPr>
                                  </w:pPr>
                                  <w:r>
                                    <w:rPr>
                                      <w:rFonts w:eastAsia="標楷體" w:hint="eastAsia"/>
                                      <w:sz w:val="20"/>
                                    </w:rPr>
                                    <w:t>□有</w:t>
                                  </w:r>
                                  <w:r>
                                    <w:rPr>
                                      <w:rFonts w:eastAsia="標楷體" w:hint="eastAsia"/>
                                      <w:sz w:val="20"/>
                                    </w:rPr>
                                    <w:t>Yes</w:t>
                                  </w:r>
                                </w:p>
                              </w:tc>
                              <w:tc>
                                <w:tcPr>
                                  <w:tcW w:w="985" w:type="dxa"/>
                                  <w:vMerge w:val="restart"/>
                                  <w:vAlign w:val="center"/>
                                </w:tcPr>
                                <w:p w:rsidR="004F5814" w:rsidRDefault="004F5814">
                                  <w:pPr>
                                    <w:spacing w:line="300" w:lineRule="exact"/>
                                    <w:rPr>
                                      <w:rFonts w:eastAsia="標楷體"/>
                                      <w:sz w:val="20"/>
                                    </w:rPr>
                                  </w:pPr>
                                  <w:r>
                                    <w:rPr>
                                      <w:rFonts w:eastAsia="標楷體" w:hint="eastAsia"/>
                                      <w:sz w:val="20"/>
                                    </w:rPr>
                                    <w:t>□沒有</w:t>
                                  </w:r>
                                  <w:r>
                                    <w:rPr>
                                      <w:rFonts w:eastAsia="標楷體" w:hint="eastAsia"/>
                                      <w:sz w:val="20"/>
                                    </w:rPr>
                                    <w:t>No</w:t>
                                  </w:r>
                                </w:p>
                              </w:tc>
                              <w:tc>
                                <w:tcPr>
                                  <w:tcW w:w="109" w:type="dxa"/>
                                  <w:vAlign w:val="center"/>
                                </w:tcPr>
                                <w:p w:rsidR="004F5814" w:rsidRDefault="004F5814">
                                  <w:pPr>
                                    <w:spacing w:line="300" w:lineRule="exact"/>
                                    <w:rPr>
                                      <w:rFonts w:eastAsia="標楷體"/>
                                      <w:sz w:val="20"/>
                                    </w:rPr>
                                  </w:pPr>
                                </w:p>
                              </w:tc>
                              <w:tc>
                                <w:tcPr>
                                  <w:tcW w:w="1532" w:type="dxa"/>
                                  <w:vAlign w:val="center"/>
                                </w:tcPr>
                                <w:p w:rsidR="004F5814" w:rsidRDefault="004F5814">
                                  <w:pPr>
                                    <w:spacing w:line="300" w:lineRule="exact"/>
                                    <w:ind w:left="57"/>
                                    <w:rPr>
                                      <w:rFonts w:eastAsia="標楷體"/>
                                      <w:sz w:val="20"/>
                                    </w:rPr>
                                  </w:pPr>
                                </w:p>
                              </w:tc>
                              <w:tc>
                                <w:tcPr>
                                  <w:tcW w:w="3393" w:type="dxa"/>
                                  <w:gridSpan w:val="3"/>
                                  <w:vAlign w:val="center"/>
                                </w:tcPr>
                                <w:p w:rsidR="004F5814" w:rsidRDefault="004F5814">
                                  <w:pPr>
                                    <w:spacing w:line="300" w:lineRule="exact"/>
                                    <w:rPr>
                                      <w:rFonts w:eastAsia="標楷體"/>
                                      <w:sz w:val="20"/>
                                    </w:rPr>
                                  </w:pPr>
                                  <w:r>
                                    <w:rPr>
                                      <w:rFonts w:eastAsia="標楷體" w:hint="eastAsia"/>
                                      <w:sz w:val="20"/>
                                    </w:rPr>
                                    <w:t>ｄ</w:t>
                                  </w:r>
                                  <w:r>
                                    <w:rPr>
                                      <w:rFonts w:eastAsia="標楷體"/>
                                      <w:sz w:val="20"/>
                                    </w:rPr>
                                    <w:t>.</w:t>
                                  </w:r>
                                  <w:r>
                                    <w:rPr>
                                      <w:rFonts w:eastAsia="標楷體" w:hint="eastAsia"/>
                                      <w:sz w:val="20"/>
                                    </w:rPr>
                                    <w:t>□熱帶瘧</w:t>
                                  </w:r>
                                </w:p>
                              </w:tc>
                            </w:tr>
                            <w:tr w:rsidR="004F5814">
                              <w:trPr>
                                <w:cantSplit/>
                                <w:trHeight w:val="293"/>
                              </w:trPr>
                              <w:tc>
                                <w:tcPr>
                                  <w:tcW w:w="1641" w:type="dxa"/>
                                  <w:vAlign w:val="center"/>
                                </w:tcPr>
                                <w:p w:rsidR="004F5814" w:rsidRDefault="004F5814">
                                  <w:pPr>
                                    <w:spacing w:line="300" w:lineRule="exact"/>
                                    <w:ind w:left="57"/>
                                    <w:rPr>
                                      <w:rFonts w:eastAsia="標楷體"/>
                                      <w:sz w:val="20"/>
                                    </w:rPr>
                                  </w:pPr>
                                  <w:r>
                                    <w:rPr>
                                      <w:rFonts w:eastAsia="標楷體"/>
                                      <w:sz w:val="20"/>
                                    </w:rPr>
                                    <w:t xml:space="preserve">   </w:t>
                                  </w:r>
                                  <w:r>
                                    <w:rPr>
                                      <w:rFonts w:eastAsia="標楷體" w:hint="eastAsia"/>
                                      <w:sz w:val="20"/>
                                    </w:rPr>
                                    <w:t>Liver dis</w:t>
                                  </w:r>
                                  <w:r>
                                    <w:rPr>
                                      <w:rFonts w:eastAsia="標楷體"/>
                                      <w:sz w:val="20"/>
                                    </w:rPr>
                                    <w:t>e</w:t>
                                  </w:r>
                                  <w:r>
                                    <w:rPr>
                                      <w:rFonts w:eastAsia="標楷體" w:hint="eastAsia"/>
                                      <w:sz w:val="20"/>
                                    </w:rPr>
                                    <w:t>ase</w:t>
                                  </w:r>
                                </w:p>
                              </w:tc>
                              <w:tc>
                                <w:tcPr>
                                  <w:tcW w:w="876" w:type="dxa"/>
                                  <w:vMerge/>
                                  <w:vAlign w:val="center"/>
                                </w:tcPr>
                                <w:p w:rsidR="004F5814" w:rsidRDefault="004F5814">
                                  <w:pPr>
                                    <w:spacing w:line="300" w:lineRule="exact"/>
                                    <w:rPr>
                                      <w:rFonts w:eastAsia="標楷體"/>
                                      <w:sz w:val="20"/>
                                    </w:rPr>
                                  </w:pPr>
                                </w:p>
                              </w:tc>
                              <w:tc>
                                <w:tcPr>
                                  <w:tcW w:w="985" w:type="dxa"/>
                                  <w:vMerge/>
                                  <w:vAlign w:val="center"/>
                                </w:tcPr>
                                <w:p w:rsidR="004F5814" w:rsidRDefault="004F5814">
                                  <w:pPr>
                                    <w:spacing w:line="300" w:lineRule="exact"/>
                                    <w:rPr>
                                      <w:rFonts w:eastAsia="標楷體"/>
                                      <w:sz w:val="20"/>
                                    </w:rPr>
                                  </w:pPr>
                                </w:p>
                              </w:tc>
                              <w:tc>
                                <w:tcPr>
                                  <w:tcW w:w="109" w:type="dxa"/>
                                  <w:vAlign w:val="center"/>
                                </w:tcPr>
                                <w:p w:rsidR="004F5814" w:rsidRDefault="004F5814">
                                  <w:pPr>
                                    <w:spacing w:line="300" w:lineRule="exact"/>
                                    <w:rPr>
                                      <w:rFonts w:eastAsia="標楷體"/>
                                      <w:sz w:val="20"/>
                                    </w:rPr>
                                  </w:pPr>
                                </w:p>
                              </w:tc>
                              <w:tc>
                                <w:tcPr>
                                  <w:tcW w:w="1532" w:type="dxa"/>
                                  <w:vAlign w:val="center"/>
                                </w:tcPr>
                                <w:p w:rsidR="004F5814" w:rsidRDefault="004F5814">
                                  <w:pPr>
                                    <w:spacing w:line="300" w:lineRule="exact"/>
                                    <w:ind w:left="57"/>
                                    <w:rPr>
                                      <w:rFonts w:eastAsia="標楷體"/>
                                      <w:sz w:val="20"/>
                                    </w:rPr>
                                  </w:pPr>
                                </w:p>
                              </w:tc>
                              <w:tc>
                                <w:tcPr>
                                  <w:tcW w:w="3393" w:type="dxa"/>
                                  <w:gridSpan w:val="3"/>
                                  <w:vAlign w:val="center"/>
                                </w:tcPr>
                                <w:p w:rsidR="004F5814" w:rsidRDefault="004F5814">
                                  <w:pPr>
                                    <w:spacing w:line="300" w:lineRule="exact"/>
                                    <w:rPr>
                                      <w:rFonts w:eastAsia="標楷體"/>
                                      <w:i/>
                                      <w:sz w:val="20"/>
                                    </w:rPr>
                                  </w:pPr>
                                  <w:r>
                                    <w:rPr>
                                      <w:rFonts w:eastAsia="標楷體"/>
                                      <w:sz w:val="20"/>
                                    </w:rPr>
                                    <w:t xml:space="preserve">     </w:t>
                                  </w:r>
                                  <w:r>
                                    <w:rPr>
                                      <w:rFonts w:eastAsia="標楷體" w:hint="eastAsia"/>
                                      <w:i/>
                                      <w:sz w:val="20"/>
                                    </w:rPr>
                                    <w:t>Plasmodium falciparum</w:t>
                                  </w:r>
                                </w:p>
                              </w:tc>
                            </w:tr>
                            <w:tr w:rsidR="004F5814">
                              <w:trPr>
                                <w:cantSplit/>
                                <w:trHeight w:val="304"/>
                              </w:trPr>
                              <w:tc>
                                <w:tcPr>
                                  <w:tcW w:w="1641" w:type="dxa"/>
                                  <w:vAlign w:val="center"/>
                                </w:tcPr>
                                <w:p w:rsidR="004F5814" w:rsidRDefault="004F5814">
                                  <w:pPr>
                                    <w:spacing w:line="300" w:lineRule="exact"/>
                                    <w:ind w:left="57"/>
                                    <w:rPr>
                                      <w:rFonts w:eastAsia="標楷體"/>
                                      <w:sz w:val="20"/>
                                    </w:rPr>
                                  </w:pPr>
                                  <w:r>
                                    <w:rPr>
                                      <w:rFonts w:eastAsia="標楷體" w:hint="eastAsia"/>
                                      <w:sz w:val="20"/>
                                    </w:rPr>
                                    <w:t>Ｆ</w:t>
                                  </w:r>
                                  <w:r>
                                    <w:rPr>
                                      <w:rFonts w:eastAsia="標楷體"/>
                                      <w:sz w:val="20"/>
                                    </w:rPr>
                                    <w:t>.</w:t>
                                  </w:r>
                                  <w:r>
                                    <w:rPr>
                                      <w:rFonts w:eastAsia="標楷體" w:hint="eastAsia"/>
                                      <w:sz w:val="20"/>
                                    </w:rPr>
                                    <w:t>糖尿病</w:t>
                                  </w:r>
                                </w:p>
                              </w:tc>
                              <w:tc>
                                <w:tcPr>
                                  <w:tcW w:w="876" w:type="dxa"/>
                                  <w:vMerge w:val="restart"/>
                                  <w:vAlign w:val="center"/>
                                </w:tcPr>
                                <w:p w:rsidR="004F5814" w:rsidRDefault="004F5814">
                                  <w:pPr>
                                    <w:spacing w:line="300" w:lineRule="exact"/>
                                    <w:rPr>
                                      <w:rFonts w:eastAsia="標楷體"/>
                                      <w:sz w:val="20"/>
                                    </w:rPr>
                                  </w:pPr>
                                  <w:r>
                                    <w:rPr>
                                      <w:rFonts w:eastAsia="標楷體" w:hint="eastAsia"/>
                                      <w:sz w:val="20"/>
                                    </w:rPr>
                                    <w:t>□有</w:t>
                                  </w:r>
                                  <w:r>
                                    <w:rPr>
                                      <w:rFonts w:eastAsia="標楷體" w:hint="eastAsia"/>
                                      <w:sz w:val="20"/>
                                    </w:rPr>
                                    <w:t>Yes</w:t>
                                  </w:r>
                                </w:p>
                              </w:tc>
                              <w:tc>
                                <w:tcPr>
                                  <w:tcW w:w="985" w:type="dxa"/>
                                  <w:vMerge w:val="restart"/>
                                  <w:vAlign w:val="center"/>
                                </w:tcPr>
                                <w:p w:rsidR="004F5814" w:rsidRDefault="004F5814">
                                  <w:pPr>
                                    <w:spacing w:line="300" w:lineRule="exact"/>
                                    <w:rPr>
                                      <w:rFonts w:eastAsia="標楷體"/>
                                      <w:sz w:val="20"/>
                                    </w:rPr>
                                  </w:pPr>
                                  <w:r>
                                    <w:rPr>
                                      <w:rFonts w:eastAsia="標楷體" w:hint="eastAsia"/>
                                      <w:sz w:val="20"/>
                                    </w:rPr>
                                    <w:t>□沒有</w:t>
                                  </w:r>
                                  <w:r>
                                    <w:rPr>
                                      <w:rFonts w:eastAsia="標楷體" w:hint="eastAsia"/>
                                      <w:sz w:val="20"/>
                                    </w:rPr>
                                    <w:t>No</w:t>
                                  </w:r>
                                </w:p>
                              </w:tc>
                              <w:tc>
                                <w:tcPr>
                                  <w:tcW w:w="109" w:type="dxa"/>
                                  <w:vAlign w:val="center"/>
                                </w:tcPr>
                                <w:p w:rsidR="004F5814" w:rsidRDefault="004F5814">
                                  <w:pPr>
                                    <w:spacing w:line="300" w:lineRule="exact"/>
                                    <w:rPr>
                                      <w:rFonts w:eastAsia="標楷體"/>
                                      <w:sz w:val="20"/>
                                    </w:rPr>
                                  </w:pPr>
                                </w:p>
                              </w:tc>
                              <w:tc>
                                <w:tcPr>
                                  <w:tcW w:w="1532" w:type="dxa"/>
                                  <w:vAlign w:val="center"/>
                                </w:tcPr>
                                <w:p w:rsidR="004F5814" w:rsidRDefault="004F5814">
                                  <w:pPr>
                                    <w:spacing w:line="300" w:lineRule="exact"/>
                                    <w:ind w:left="57"/>
                                    <w:rPr>
                                      <w:rFonts w:eastAsia="標楷體"/>
                                      <w:sz w:val="20"/>
                                    </w:rPr>
                                  </w:pPr>
                                  <w:r>
                                    <w:rPr>
                                      <w:rFonts w:eastAsia="標楷體" w:hint="eastAsia"/>
                                      <w:sz w:val="20"/>
                                    </w:rPr>
                                    <w:t>Ｊ</w:t>
                                  </w:r>
                                  <w:r>
                                    <w:rPr>
                                      <w:rFonts w:eastAsia="標楷體"/>
                                      <w:sz w:val="20"/>
                                    </w:rPr>
                                    <w:t>.</w:t>
                                  </w:r>
                                  <w:r>
                                    <w:rPr>
                                      <w:rFonts w:eastAsia="標楷體" w:hint="eastAsia"/>
                                      <w:sz w:val="20"/>
                                    </w:rPr>
                                    <w:t>結核病</w:t>
                                  </w:r>
                                </w:p>
                              </w:tc>
                              <w:tc>
                                <w:tcPr>
                                  <w:tcW w:w="1641" w:type="dxa"/>
                                  <w:gridSpan w:val="2"/>
                                  <w:vMerge w:val="restart"/>
                                  <w:vAlign w:val="center"/>
                                </w:tcPr>
                                <w:p w:rsidR="004F5814" w:rsidRDefault="004F5814">
                                  <w:pPr>
                                    <w:spacing w:line="300" w:lineRule="exact"/>
                                    <w:rPr>
                                      <w:rFonts w:eastAsia="標楷體"/>
                                      <w:sz w:val="20"/>
                                    </w:rPr>
                                  </w:pPr>
                                  <w:r>
                                    <w:rPr>
                                      <w:rFonts w:eastAsia="標楷體" w:hint="eastAsia"/>
                                      <w:sz w:val="20"/>
                                    </w:rPr>
                                    <w:t>□有</w:t>
                                  </w:r>
                                  <w:r>
                                    <w:rPr>
                                      <w:rFonts w:eastAsia="標楷體" w:hint="eastAsia"/>
                                      <w:sz w:val="20"/>
                                    </w:rPr>
                                    <w:t>Yes</w:t>
                                  </w:r>
                                </w:p>
                              </w:tc>
                              <w:tc>
                                <w:tcPr>
                                  <w:tcW w:w="1752" w:type="dxa"/>
                                  <w:vMerge w:val="restart"/>
                                  <w:vAlign w:val="center"/>
                                </w:tcPr>
                                <w:p w:rsidR="004F5814" w:rsidRDefault="004F5814">
                                  <w:pPr>
                                    <w:spacing w:line="300" w:lineRule="exact"/>
                                    <w:rPr>
                                      <w:rFonts w:eastAsia="標楷體"/>
                                      <w:sz w:val="20"/>
                                    </w:rPr>
                                  </w:pPr>
                                  <w:r>
                                    <w:rPr>
                                      <w:rFonts w:eastAsia="標楷體" w:hint="eastAsia"/>
                                      <w:sz w:val="20"/>
                                    </w:rPr>
                                    <w:t>□沒有</w:t>
                                  </w:r>
                                  <w:r>
                                    <w:rPr>
                                      <w:rFonts w:eastAsia="標楷體" w:hint="eastAsia"/>
                                      <w:sz w:val="20"/>
                                    </w:rPr>
                                    <w:t>No</w:t>
                                  </w:r>
                                </w:p>
                              </w:tc>
                            </w:tr>
                            <w:tr w:rsidR="004F5814">
                              <w:trPr>
                                <w:cantSplit/>
                                <w:trHeight w:val="293"/>
                              </w:trPr>
                              <w:tc>
                                <w:tcPr>
                                  <w:tcW w:w="1641" w:type="dxa"/>
                                  <w:vAlign w:val="center"/>
                                </w:tcPr>
                                <w:p w:rsidR="004F5814" w:rsidRDefault="004F5814">
                                  <w:pPr>
                                    <w:spacing w:line="300" w:lineRule="exact"/>
                                    <w:ind w:left="57"/>
                                    <w:rPr>
                                      <w:rFonts w:eastAsia="標楷體"/>
                                      <w:sz w:val="20"/>
                                    </w:rPr>
                                  </w:pPr>
                                  <w:r>
                                    <w:rPr>
                                      <w:rFonts w:eastAsia="標楷體"/>
                                      <w:sz w:val="20"/>
                                    </w:rPr>
                                    <w:t xml:space="preserve">   Diabetes</w:t>
                                  </w:r>
                                </w:p>
                              </w:tc>
                              <w:tc>
                                <w:tcPr>
                                  <w:tcW w:w="876" w:type="dxa"/>
                                  <w:vMerge/>
                                  <w:vAlign w:val="center"/>
                                </w:tcPr>
                                <w:p w:rsidR="004F5814" w:rsidRDefault="004F5814">
                                  <w:pPr>
                                    <w:spacing w:line="300" w:lineRule="exact"/>
                                    <w:rPr>
                                      <w:rFonts w:eastAsia="標楷體"/>
                                      <w:sz w:val="20"/>
                                    </w:rPr>
                                  </w:pPr>
                                </w:p>
                              </w:tc>
                              <w:tc>
                                <w:tcPr>
                                  <w:tcW w:w="985" w:type="dxa"/>
                                  <w:vMerge/>
                                  <w:vAlign w:val="center"/>
                                </w:tcPr>
                                <w:p w:rsidR="004F5814" w:rsidRDefault="004F5814">
                                  <w:pPr>
                                    <w:spacing w:line="300" w:lineRule="exact"/>
                                    <w:rPr>
                                      <w:rFonts w:eastAsia="標楷體"/>
                                      <w:sz w:val="20"/>
                                    </w:rPr>
                                  </w:pPr>
                                </w:p>
                              </w:tc>
                              <w:tc>
                                <w:tcPr>
                                  <w:tcW w:w="109" w:type="dxa"/>
                                  <w:vAlign w:val="center"/>
                                </w:tcPr>
                                <w:p w:rsidR="004F5814" w:rsidRDefault="004F5814">
                                  <w:pPr>
                                    <w:spacing w:line="300" w:lineRule="exact"/>
                                    <w:rPr>
                                      <w:rFonts w:eastAsia="標楷體"/>
                                      <w:sz w:val="20"/>
                                    </w:rPr>
                                  </w:pPr>
                                </w:p>
                              </w:tc>
                              <w:tc>
                                <w:tcPr>
                                  <w:tcW w:w="1532" w:type="dxa"/>
                                  <w:vAlign w:val="center"/>
                                </w:tcPr>
                                <w:p w:rsidR="004F5814" w:rsidRDefault="004F5814">
                                  <w:pPr>
                                    <w:spacing w:line="300" w:lineRule="exact"/>
                                    <w:ind w:left="57"/>
                                    <w:rPr>
                                      <w:rFonts w:eastAsia="標楷體"/>
                                      <w:sz w:val="20"/>
                                    </w:rPr>
                                  </w:pPr>
                                  <w:r>
                                    <w:rPr>
                                      <w:rFonts w:eastAsia="標楷體"/>
                                      <w:sz w:val="20"/>
                                    </w:rPr>
                                    <w:t xml:space="preserve">   Tuberculosis</w:t>
                                  </w:r>
                                </w:p>
                              </w:tc>
                              <w:tc>
                                <w:tcPr>
                                  <w:tcW w:w="1641" w:type="dxa"/>
                                  <w:gridSpan w:val="2"/>
                                  <w:vMerge/>
                                  <w:vAlign w:val="center"/>
                                </w:tcPr>
                                <w:p w:rsidR="004F5814" w:rsidRDefault="004F5814">
                                  <w:pPr>
                                    <w:spacing w:line="300" w:lineRule="exact"/>
                                    <w:rPr>
                                      <w:rFonts w:eastAsia="標楷體"/>
                                      <w:sz w:val="20"/>
                                    </w:rPr>
                                  </w:pPr>
                                </w:p>
                              </w:tc>
                              <w:tc>
                                <w:tcPr>
                                  <w:tcW w:w="1752" w:type="dxa"/>
                                  <w:vMerge/>
                                  <w:vAlign w:val="center"/>
                                </w:tcPr>
                                <w:p w:rsidR="004F5814" w:rsidRDefault="004F5814">
                                  <w:pPr>
                                    <w:spacing w:line="300" w:lineRule="exact"/>
                                    <w:rPr>
                                      <w:rFonts w:eastAsia="標楷體"/>
                                      <w:sz w:val="20"/>
                                    </w:rPr>
                                  </w:pPr>
                                </w:p>
                              </w:tc>
                            </w:tr>
                            <w:tr w:rsidR="004F5814">
                              <w:trPr>
                                <w:cantSplit/>
                                <w:trHeight w:val="304"/>
                              </w:trPr>
                              <w:tc>
                                <w:tcPr>
                                  <w:tcW w:w="1641" w:type="dxa"/>
                                  <w:vAlign w:val="center"/>
                                </w:tcPr>
                                <w:p w:rsidR="004F5814" w:rsidRDefault="004F5814">
                                  <w:pPr>
                                    <w:spacing w:line="300" w:lineRule="exact"/>
                                    <w:ind w:left="57"/>
                                    <w:rPr>
                                      <w:rFonts w:eastAsia="標楷體"/>
                                      <w:sz w:val="20"/>
                                    </w:rPr>
                                  </w:pPr>
                                  <w:r>
                                    <w:rPr>
                                      <w:rFonts w:eastAsia="標楷體" w:hint="eastAsia"/>
                                      <w:sz w:val="20"/>
                                    </w:rPr>
                                    <w:t>Ｇ</w:t>
                                  </w:r>
                                  <w:r>
                                    <w:rPr>
                                      <w:rFonts w:eastAsia="標楷體"/>
                                      <w:sz w:val="20"/>
                                    </w:rPr>
                                    <w:t>.</w:t>
                                  </w:r>
                                  <w:r>
                                    <w:rPr>
                                      <w:rFonts w:eastAsia="標楷體" w:hint="eastAsia"/>
                                      <w:sz w:val="20"/>
                                    </w:rPr>
                                    <w:t>腎臟病</w:t>
                                  </w:r>
                                </w:p>
                              </w:tc>
                              <w:tc>
                                <w:tcPr>
                                  <w:tcW w:w="876" w:type="dxa"/>
                                  <w:vMerge w:val="restart"/>
                                  <w:vAlign w:val="center"/>
                                </w:tcPr>
                                <w:p w:rsidR="004F5814" w:rsidRDefault="004F5814">
                                  <w:pPr>
                                    <w:spacing w:line="300" w:lineRule="exact"/>
                                    <w:rPr>
                                      <w:rFonts w:eastAsia="標楷體"/>
                                      <w:sz w:val="20"/>
                                    </w:rPr>
                                  </w:pPr>
                                  <w:r>
                                    <w:rPr>
                                      <w:rFonts w:eastAsia="標楷體" w:hint="eastAsia"/>
                                      <w:sz w:val="20"/>
                                    </w:rPr>
                                    <w:t>□有</w:t>
                                  </w:r>
                                  <w:r>
                                    <w:rPr>
                                      <w:rFonts w:eastAsia="標楷體" w:hint="eastAsia"/>
                                      <w:sz w:val="20"/>
                                    </w:rPr>
                                    <w:t>Yes</w:t>
                                  </w:r>
                                </w:p>
                              </w:tc>
                              <w:tc>
                                <w:tcPr>
                                  <w:tcW w:w="985" w:type="dxa"/>
                                  <w:vMerge w:val="restart"/>
                                  <w:vAlign w:val="center"/>
                                </w:tcPr>
                                <w:p w:rsidR="004F5814" w:rsidRDefault="004F5814">
                                  <w:pPr>
                                    <w:spacing w:line="300" w:lineRule="exact"/>
                                    <w:rPr>
                                      <w:rFonts w:eastAsia="標楷體"/>
                                      <w:sz w:val="20"/>
                                    </w:rPr>
                                  </w:pPr>
                                  <w:r>
                                    <w:rPr>
                                      <w:rFonts w:eastAsia="標楷體" w:hint="eastAsia"/>
                                      <w:sz w:val="20"/>
                                    </w:rPr>
                                    <w:t>□沒有</w:t>
                                  </w:r>
                                  <w:r>
                                    <w:rPr>
                                      <w:rFonts w:eastAsia="標楷體" w:hint="eastAsia"/>
                                      <w:sz w:val="20"/>
                                    </w:rPr>
                                    <w:t>No</w:t>
                                  </w:r>
                                </w:p>
                              </w:tc>
                              <w:tc>
                                <w:tcPr>
                                  <w:tcW w:w="109" w:type="dxa"/>
                                  <w:vAlign w:val="center"/>
                                </w:tcPr>
                                <w:p w:rsidR="004F5814" w:rsidRDefault="004F5814">
                                  <w:pPr>
                                    <w:spacing w:line="300" w:lineRule="exact"/>
                                    <w:rPr>
                                      <w:rFonts w:eastAsia="標楷體"/>
                                      <w:sz w:val="20"/>
                                    </w:rPr>
                                  </w:pPr>
                                </w:p>
                              </w:tc>
                              <w:tc>
                                <w:tcPr>
                                  <w:tcW w:w="1532" w:type="dxa"/>
                                  <w:vAlign w:val="center"/>
                                </w:tcPr>
                                <w:p w:rsidR="004F5814" w:rsidRDefault="004F5814">
                                  <w:pPr>
                                    <w:spacing w:line="300" w:lineRule="exact"/>
                                    <w:ind w:left="57"/>
                                    <w:rPr>
                                      <w:rFonts w:eastAsia="標楷體"/>
                                      <w:sz w:val="20"/>
                                    </w:rPr>
                                  </w:pPr>
                                  <w:r>
                                    <w:rPr>
                                      <w:rFonts w:eastAsia="標楷體" w:hint="eastAsia"/>
                                      <w:sz w:val="20"/>
                                    </w:rPr>
                                    <w:t>Ｋ</w:t>
                                  </w:r>
                                  <w:r>
                                    <w:rPr>
                                      <w:rFonts w:eastAsia="標楷體"/>
                                      <w:sz w:val="20"/>
                                    </w:rPr>
                                    <w:t>.</w:t>
                                  </w:r>
                                  <w:r>
                                    <w:rPr>
                                      <w:rFonts w:eastAsia="標楷體" w:hint="eastAsia"/>
                                      <w:sz w:val="20"/>
                                    </w:rPr>
                                    <w:t>登革熱</w:t>
                                  </w:r>
                                </w:p>
                              </w:tc>
                              <w:tc>
                                <w:tcPr>
                                  <w:tcW w:w="1641" w:type="dxa"/>
                                  <w:gridSpan w:val="2"/>
                                  <w:vMerge w:val="restart"/>
                                  <w:vAlign w:val="center"/>
                                </w:tcPr>
                                <w:p w:rsidR="004F5814" w:rsidRDefault="004F5814">
                                  <w:pPr>
                                    <w:spacing w:line="300" w:lineRule="exact"/>
                                    <w:rPr>
                                      <w:rFonts w:eastAsia="標楷體"/>
                                      <w:sz w:val="20"/>
                                    </w:rPr>
                                  </w:pPr>
                                  <w:r>
                                    <w:rPr>
                                      <w:rFonts w:eastAsia="標楷體" w:hint="eastAsia"/>
                                      <w:sz w:val="20"/>
                                    </w:rPr>
                                    <w:t>□有</w:t>
                                  </w:r>
                                  <w:r>
                                    <w:rPr>
                                      <w:rFonts w:eastAsia="標楷體" w:hint="eastAsia"/>
                                      <w:sz w:val="20"/>
                                    </w:rPr>
                                    <w:t>Yes</w:t>
                                  </w:r>
                                </w:p>
                              </w:tc>
                              <w:tc>
                                <w:tcPr>
                                  <w:tcW w:w="1752" w:type="dxa"/>
                                  <w:vMerge w:val="restart"/>
                                  <w:vAlign w:val="center"/>
                                </w:tcPr>
                                <w:p w:rsidR="004F5814" w:rsidRDefault="004F5814">
                                  <w:pPr>
                                    <w:spacing w:line="300" w:lineRule="exact"/>
                                    <w:rPr>
                                      <w:rFonts w:eastAsia="標楷體"/>
                                      <w:sz w:val="20"/>
                                    </w:rPr>
                                  </w:pPr>
                                  <w:r>
                                    <w:rPr>
                                      <w:rFonts w:eastAsia="標楷體" w:hint="eastAsia"/>
                                      <w:sz w:val="20"/>
                                    </w:rPr>
                                    <w:t>□沒有</w:t>
                                  </w:r>
                                  <w:r>
                                    <w:rPr>
                                      <w:rFonts w:eastAsia="標楷體" w:hint="eastAsia"/>
                                      <w:sz w:val="20"/>
                                    </w:rPr>
                                    <w:t>No</w:t>
                                  </w:r>
                                </w:p>
                              </w:tc>
                            </w:tr>
                            <w:tr w:rsidR="004F5814">
                              <w:trPr>
                                <w:cantSplit/>
                                <w:trHeight w:val="293"/>
                              </w:trPr>
                              <w:tc>
                                <w:tcPr>
                                  <w:tcW w:w="1641" w:type="dxa"/>
                                  <w:vAlign w:val="center"/>
                                </w:tcPr>
                                <w:p w:rsidR="004F5814" w:rsidRDefault="004F5814">
                                  <w:pPr>
                                    <w:spacing w:line="300" w:lineRule="exact"/>
                                    <w:ind w:left="57"/>
                                    <w:rPr>
                                      <w:rFonts w:eastAsia="標楷體"/>
                                      <w:sz w:val="20"/>
                                    </w:rPr>
                                  </w:pPr>
                                  <w:r>
                                    <w:rPr>
                                      <w:rFonts w:eastAsia="標楷體"/>
                                      <w:sz w:val="20"/>
                                    </w:rPr>
                                    <w:t xml:space="preserve">   </w:t>
                                  </w:r>
                                  <w:r>
                                    <w:rPr>
                                      <w:rFonts w:eastAsia="標楷體" w:hint="eastAsia"/>
                                      <w:sz w:val="20"/>
                                    </w:rPr>
                                    <w:t>Kidney disease</w:t>
                                  </w:r>
                                </w:p>
                              </w:tc>
                              <w:tc>
                                <w:tcPr>
                                  <w:tcW w:w="876" w:type="dxa"/>
                                  <w:vMerge/>
                                  <w:vAlign w:val="center"/>
                                </w:tcPr>
                                <w:p w:rsidR="004F5814" w:rsidRDefault="004F5814">
                                  <w:pPr>
                                    <w:spacing w:line="300" w:lineRule="exact"/>
                                    <w:rPr>
                                      <w:rFonts w:eastAsia="標楷體"/>
                                      <w:sz w:val="20"/>
                                    </w:rPr>
                                  </w:pPr>
                                </w:p>
                              </w:tc>
                              <w:tc>
                                <w:tcPr>
                                  <w:tcW w:w="985" w:type="dxa"/>
                                  <w:vMerge/>
                                  <w:vAlign w:val="center"/>
                                </w:tcPr>
                                <w:p w:rsidR="004F5814" w:rsidRDefault="004F5814">
                                  <w:pPr>
                                    <w:spacing w:line="300" w:lineRule="exact"/>
                                    <w:rPr>
                                      <w:rFonts w:eastAsia="標楷體"/>
                                      <w:sz w:val="20"/>
                                    </w:rPr>
                                  </w:pPr>
                                </w:p>
                              </w:tc>
                              <w:tc>
                                <w:tcPr>
                                  <w:tcW w:w="109" w:type="dxa"/>
                                  <w:vAlign w:val="center"/>
                                </w:tcPr>
                                <w:p w:rsidR="004F5814" w:rsidRDefault="004F5814">
                                  <w:pPr>
                                    <w:spacing w:line="300" w:lineRule="exact"/>
                                    <w:rPr>
                                      <w:rFonts w:eastAsia="標楷體"/>
                                      <w:sz w:val="20"/>
                                    </w:rPr>
                                  </w:pPr>
                                </w:p>
                              </w:tc>
                              <w:tc>
                                <w:tcPr>
                                  <w:tcW w:w="1532" w:type="dxa"/>
                                  <w:vAlign w:val="center"/>
                                </w:tcPr>
                                <w:p w:rsidR="004F5814" w:rsidRDefault="004F5814">
                                  <w:pPr>
                                    <w:spacing w:line="300" w:lineRule="exact"/>
                                    <w:ind w:left="57"/>
                                    <w:rPr>
                                      <w:rFonts w:eastAsia="標楷體"/>
                                      <w:sz w:val="20"/>
                                    </w:rPr>
                                  </w:pPr>
                                  <w:r>
                                    <w:rPr>
                                      <w:rFonts w:eastAsia="標楷體"/>
                                      <w:sz w:val="20"/>
                                    </w:rPr>
                                    <w:t xml:space="preserve">   Dengue Fever</w:t>
                                  </w:r>
                                </w:p>
                              </w:tc>
                              <w:tc>
                                <w:tcPr>
                                  <w:tcW w:w="1641" w:type="dxa"/>
                                  <w:gridSpan w:val="2"/>
                                  <w:vMerge/>
                                  <w:vAlign w:val="center"/>
                                </w:tcPr>
                                <w:p w:rsidR="004F5814" w:rsidRDefault="004F5814">
                                  <w:pPr>
                                    <w:spacing w:line="300" w:lineRule="exact"/>
                                    <w:rPr>
                                      <w:rFonts w:eastAsia="標楷體"/>
                                      <w:sz w:val="20"/>
                                    </w:rPr>
                                  </w:pPr>
                                </w:p>
                              </w:tc>
                              <w:tc>
                                <w:tcPr>
                                  <w:tcW w:w="1752" w:type="dxa"/>
                                  <w:vMerge/>
                                  <w:vAlign w:val="center"/>
                                </w:tcPr>
                                <w:p w:rsidR="004F5814" w:rsidRDefault="004F5814">
                                  <w:pPr>
                                    <w:spacing w:line="300" w:lineRule="exact"/>
                                    <w:rPr>
                                      <w:rFonts w:eastAsia="標楷體"/>
                                      <w:sz w:val="20"/>
                                    </w:rPr>
                                  </w:pPr>
                                </w:p>
                              </w:tc>
                            </w:tr>
                            <w:tr w:rsidR="004F5814">
                              <w:trPr>
                                <w:cantSplit/>
                                <w:trHeight w:val="304"/>
                              </w:trPr>
                              <w:tc>
                                <w:tcPr>
                                  <w:tcW w:w="1641" w:type="dxa"/>
                                  <w:vAlign w:val="center"/>
                                </w:tcPr>
                                <w:p w:rsidR="004F5814" w:rsidRDefault="004F5814">
                                  <w:pPr>
                                    <w:spacing w:line="300" w:lineRule="exact"/>
                                    <w:ind w:left="57"/>
                                    <w:rPr>
                                      <w:rFonts w:eastAsia="標楷體"/>
                                      <w:sz w:val="20"/>
                                    </w:rPr>
                                  </w:pPr>
                                  <w:r>
                                    <w:rPr>
                                      <w:rFonts w:eastAsia="標楷體" w:hint="eastAsia"/>
                                      <w:sz w:val="20"/>
                                    </w:rPr>
                                    <w:t>Ｈ</w:t>
                                  </w:r>
                                  <w:r>
                                    <w:rPr>
                                      <w:rFonts w:eastAsia="標楷體"/>
                                      <w:sz w:val="20"/>
                                    </w:rPr>
                                    <w:t>.</w:t>
                                  </w:r>
                                  <w:r>
                                    <w:rPr>
                                      <w:rFonts w:eastAsia="標楷體" w:hint="eastAsia"/>
                                      <w:sz w:val="20"/>
                                    </w:rPr>
                                    <w:t>癲癇</w:t>
                                  </w:r>
                                </w:p>
                              </w:tc>
                              <w:tc>
                                <w:tcPr>
                                  <w:tcW w:w="876" w:type="dxa"/>
                                  <w:vMerge w:val="restart"/>
                                  <w:vAlign w:val="center"/>
                                </w:tcPr>
                                <w:p w:rsidR="004F5814" w:rsidRDefault="004F5814">
                                  <w:pPr>
                                    <w:spacing w:line="300" w:lineRule="exact"/>
                                    <w:rPr>
                                      <w:rFonts w:eastAsia="標楷體"/>
                                      <w:sz w:val="20"/>
                                    </w:rPr>
                                  </w:pPr>
                                  <w:r>
                                    <w:rPr>
                                      <w:rFonts w:eastAsia="標楷體" w:hint="eastAsia"/>
                                      <w:sz w:val="20"/>
                                    </w:rPr>
                                    <w:t>□有</w:t>
                                  </w:r>
                                  <w:r>
                                    <w:rPr>
                                      <w:rFonts w:eastAsia="標楷體" w:hint="eastAsia"/>
                                      <w:sz w:val="20"/>
                                    </w:rPr>
                                    <w:t>Yes</w:t>
                                  </w:r>
                                </w:p>
                              </w:tc>
                              <w:tc>
                                <w:tcPr>
                                  <w:tcW w:w="985" w:type="dxa"/>
                                  <w:vMerge w:val="restart"/>
                                  <w:vAlign w:val="center"/>
                                </w:tcPr>
                                <w:p w:rsidR="004F5814" w:rsidRDefault="004F5814">
                                  <w:pPr>
                                    <w:spacing w:line="300" w:lineRule="exact"/>
                                    <w:rPr>
                                      <w:rFonts w:eastAsia="標楷體"/>
                                      <w:sz w:val="20"/>
                                    </w:rPr>
                                  </w:pPr>
                                  <w:r>
                                    <w:rPr>
                                      <w:rFonts w:eastAsia="標楷體" w:hint="eastAsia"/>
                                      <w:sz w:val="20"/>
                                    </w:rPr>
                                    <w:t>□沒有</w:t>
                                  </w:r>
                                  <w:r>
                                    <w:rPr>
                                      <w:rFonts w:eastAsia="標楷體" w:hint="eastAsia"/>
                                      <w:sz w:val="20"/>
                                    </w:rPr>
                                    <w:t>No</w:t>
                                  </w:r>
                                </w:p>
                              </w:tc>
                              <w:tc>
                                <w:tcPr>
                                  <w:tcW w:w="109" w:type="dxa"/>
                                  <w:vAlign w:val="center"/>
                                </w:tcPr>
                                <w:p w:rsidR="004F5814" w:rsidRDefault="004F5814">
                                  <w:pPr>
                                    <w:spacing w:line="300" w:lineRule="exact"/>
                                    <w:rPr>
                                      <w:rFonts w:eastAsia="標楷體"/>
                                      <w:sz w:val="20"/>
                                    </w:rPr>
                                  </w:pPr>
                                </w:p>
                              </w:tc>
                              <w:tc>
                                <w:tcPr>
                                  <w:tcW w:w="1532" w:type="dxa"/>
                                  <w:vAlign w:val="center"/>
                                </w:tcPr>
                                <w:p w:rsidR="004F5814" w:rsidRDefault="004F5814">
                                  <w:pPr>
                                    <w:spacing w:line="300" w:lineRule="exact"/>
                                    <w:ind w:left="57"/>
                                    <w:rPr>
                                      <w:rFonts w:eastAsia="標楷體"/>
                                      <w:sz w:val="20"/>
                                    </w:rPr>
                                  </w:pPr>
                                  <w:r>
                                    <w:rPr>
                                      <w:rFonts w:eastAsia="標楷體" w:hint="eastAsia"/>
                                      <w:sz w:val="20"/>
                                    </w:rPr>
                                    <w:t>Ｌ</w:t>
                                  </w:r>
                                  <w:r>
                                    <w:rPr>
                                      <w:rFonts w:eastAsia="標楷體"/>
                                      <w:sz w:val="20"/>
                                    </w:rPr>
                                    <w:t>.</w:t>
                                  </w:r>
                                  <w:r>
                                    <w:rPr>
                                      <w:rFonts w:eastAsia="標楷體" w:hint="eastAsia"/>
                                      <w:sz w:val="20"/>
                                    </w:rPr>
                                    <w:t>其他</w:t>
                                  </w:r>
                                </w:p>
                              </w:tc>
                              <w:tc>
                                <w:tcPr>
                                  <w:tcW w:w="109" w:type="dxa"/>
                                  <w:vMerge w:val="restart"/>
                                  <w:vAlign w:val="center"/>
                                </w:tcPr>
                                <w:p w:rsidR="004F5814" w:rsidRDefault="004F5814">
                                  <w:pPr>
                                    <w:spacing w:line="300" w:lineRule="exact"/>
                                    <w:ind w:left="-113"/>
                                    <w:rPr>
                                      <w:rFonts w:eastAsia="標楷體"/>
                                      <w:sz w:val="20"/>
                                    </w:rPr>
                                  </w:pPr>
                                  <w:r>
                                    <w:rPr>
                                      <w:rFonts w:eastAsia="標楷體" w:hint="eastAsia"/>
                                      <w:sz w:val="20"/>
                                    </w:rPr>
                                    <w:t>：</w:t>
                                  </w:r>
                                </w:p>
                              </w:tc>
                              <w:tc>
                                <w:tcPr>
                                  <w:tcW w:w="3284" w:type="dxa"/>
                                  <w:gridSpan w:val="2"/>
                                  <w:vAlign w:val="center"/>
                                </w:tcPr>
                                <w:p w:rsidR="004F5814" w:rsidRDefault="004F5814">
                                  <w:pPr>
                                    <w:spacing w:line="300" w:lineRule="exact"/>
                                    <w:rPr>
                                      <w:rFonts w:eastAsia="標楷體"/>
                                      <w:sz w:val="20"/>
                                    </w:rPr>
                                  </w:pPr>
                                </w:p>
                              </w:tc>
                            </w:tr>
                            <w:tr w:rsidR="004F5814">
                              <w:trPr>
                                <w:cantSplit/>
                                <w:trHeight w:val="293"/>
                              </w:trPr>
                              <w:tc>
                                <w:tcPr>
                                  <w:tcW w:w="1641" w:type="dxa"/>
                                  <w:vAlign w:val="center"/>
                                </w:tcPr>
                                <w:p w:rsidR="004F5814" w:rsidRDefault="004F5814">
                                  <w:pPr>
                                    <w:spacing w:line="300" w:lineRule="exact"/>
                                    <w:ind w:left="57"/>
                                    <w:rPr>
                                      <w:rFonts w:eastAsia="標楷體"/>
                                      <w:sz w:val="20"/>
                                    </w:rPr>
                                  </w:pPr>
                                  <w:r>
                                    <w:rPr>
                                      <w:rFonts w:eastAsia="標楷體"/>
                                      <w:sz w:val="20"/>
                                    </w:rPr>
                                    <w:t xml:space="preserve">   </w:t>
                                  </w:r>
                                  <w:r>
                                    <w:rPr>
                                      <w:rFonts w:eastAsia="標楷體" w:hint="eastAsia"/>
                                      <w:sz w:val="20"/>
                                    </w:rPr>
                                    <w:t>Epilepsy</w:t>
                                  </w:r>
                                </w:p>
                              </w:tc>
                              <w:tc>
                                <w:tcPr>
                                  <w:tcW w:w="876" w:type="dxa"/>
                                  <w:vMerge/>
                                  <w:vAlign w:val="center"/>
                                </w:tcPr>
                                <w:p w:rsidR="004F5814" w:rsidRDefault="004F5814">
                                  <w:pPr>
                                    <w:spacing w:line="300" w:lineRule="exact"/>
                                    <w:rPr>
                                      <w:rFonts w:eastAsia="標楷體"/>
                                      <w:sz w:val="20"/>
                                    </w:rPr>
                                  </w:pPr>
                                </w:p>
                              </w:tc>
                              <w:tc>
                                <w:tcPr>
                                  <w:tcW w:w="985" w:type="dxa"/>
                                  <w:vMerge/>
                                  <w:vAlign w:val="center"/>
                                </w:tcPr>
                                <w:p w:rsidR="004F5814" w:rsidRDefault="004F5814">
                                  <w:pPr>
                                    <w:spacing w:line="300" w:lineRule="exact"/>
                                    <w:rPr>
                                      <w:rFonts w:eastAsia="標楷體"/>
                                      <w:sz w:val="20"/>
                                    </w:rPr>
                                  </w:pPr>
                                </w:p>
                              </w:tc>
                              <w:tc>
                                <w:tcPr>
                                  <w:tcW w:w="109" w:type="dxa"/>
                                  <w:vAlign w:val="center"/>
                                </w:tcPr>
                                <w:p w:rsidR="004F5814" w:rsidRDefault="004F5814">
                                  <w:pPr>
                                    <w:spacing w:line="300" w:lineRule="exact"/>
                                    <w:rPr>
                                      <w:rFonts w:eastAsia="標楷體"/>
                                      <w:sz w:val="20"/>
                                    </w:rPr>
                                  </w:pPr>
                                </w:p>
                              </w:tc>
                              <w:tc>
                                <w:tcPr>
                                  <w:tcW w:w="1532" w:type="dxa"/>
                                  <w:vAlign w:val="center"/>
                                </w:tcPr>
                                <w:p w:rsidR="004F5814" w:rsidRDefault="004F5814">
                                  <w:pPr>
                                    <w:spacing w:line="300" w:lineRule="exact"/>
                                    <w:ind w:left="57"/>
                                    <w:rPr>
                                      <w:rFonts w:eastAsia="標楷體"/>
                                      <w:sz w:val="20"/>
                                    </w:rPr>
                                  </w:pPr>
                                  <w:r>
                                    <w:rPr>
                                      <w:rFonts w:eastAsia="標楷體"/>
                                      <w:sz w:val="20"/>
                                    </w:rPr>
                                    <w:t xml:space="preserve">   Others</w:t>
                                  </w:r>
                                </w:p>
                              </w:tc>
                              <w:tc>
                                <w:tcPr>
                                  <w:tcW w:w="109" w:type="dxa"/>
                                  <w:vMerge/>
                                  <w:vAlign w:val="center"/>
                                </w:tcPr>
                                <w:p w:rsidR="004F5814" w:rsidRDefault="004F5814">
                                  <w:pPr>
                                    <w:spacing w:line="300" w:lineRule="exact"/>
                                    <w:ind w:left="57"/>
                                    <w:rPr>
                                      <w:rFonts w:eastAsia="標楷體"/>
                                      <w:sz w:val="20"/>
                                    </w:rPr>
                                  </w:pPr>
                                </w:p>
                              </w:tc>
                              <w:tc>
                                <w:tcPr>
                                  <w:tcW w:w="3284" w:type="dxa"/>
                                  <w:gridSpan w:val="2"/>
                                  <w:vAlign w:val="center"/>
                                </w:tcPr>
                                <w:p w:rsidR="004F5814" w:rsidRDefault="004F5814">
                                  <w:pPr>
                                    <w:spacing w:line="300" w:lineRule="exact"/>
                                    <w:rPr>
                                      <w:rFonts w:eastAsia="標楷體"/>
                                      <w:sz w:val="20"/>
                                    </w:rPr>
                                  </w:pPr>
                                  <w:r>
                                    <w:rPr>
                                      <w:rFonts w:eastAsia="標楷體"/>
                                      <w:sz w:val="20"/>
                                    </w:rPr>
                                    <w:t>–––––––––––––––––––––––––</w:t>
                                  </w:r>
                                </w:p>
                              </w:tc>
                            </w:tr>
                          </w:tbl>
                          <w:p w:rsidR="004F5814" w:rsidRDefault="004F5814" w:rsidP="00516DF5">
                            <w:pPr>
                              <w:rPr>
                                <w:sz w:val="20"/>
                              </w:rPr>
                            </w:pPr>
                          </w:p>
                        </w:txbxContent>
                      </v:textbox>
                    </v:rect>
                  </w:pict>
                </mc:Fallback>
              </mc:AlternateContent>
            </w:r>
          </w:p>
          <w:p w:rsidR="00516DF5" w:rsidRPr="00B30D6F" w:rsidRDefault="00516DF5" w:rsidP="00DE628A">
            <w:pPr>
              <w:spacing w:line="360" w:lineRule="exact"/>
              <w:jc w:val="both"/>
              <w:rPr>
                <w:color w:val="auto"/>
              </w:rPr>
            </w:pPr>
            <w:r w:rsidRPr="00B30D6F">
              <w:rPr>
                <w:rFonts w:hint="eastAsia"/>
                <w:color w:val="auto"/>
              </w:rPr>
              <w:t xml:space="preserve">                                                                       </w:t>
            </w:r>
          </w:p>
        </w:tc>
      </w:tr>
    </w:tbl>
    <w:p w:rsidR="00516DF5" w:rsidRPr="00B30D6F" w:rsidRDefault="00516DF5" w:rsidP="00DE628A">
      <w:pPr>
        <w:spacing w:line="360" w:lineRule="exact"/>
        <w:jc w:val="both"/>
        <w:rPr>
          <w:color w:val="auto"/>
        </w:rPr>
      </w:pPr>
      <w:r w:rsidRPr="00B30D6F">
        <w:rPr>
          <w:noProof/>
          <w:color w:val="auto"/>
          <w:sz w:val="20"/>
        </w:rPr>
        <mc:AlternateContent>
          <mc:Choice Requires="wps">
            <w:drawing>
              <wp:anchor distT="0" distB="0" distL="114300" distR="114300" simplePos="0" relativeHeight="251676672" behindDoc="0" locked="0" layoutInCell="1" allowOverlap="1" wp14:anchorId="4627BBED" wp14:editId="7D614E5B">
                <wp:simplePos x="0" y="0"/>
                <wp:positionH relativeFrom="column">
                  <wp:posOffset>211455</wp:posOffset>
                </wp:positionH>
                <wp:positionV relativeFrom="paragraph">
                  <wp:posOffset>10640695</wp:posOffset>
                </wp:positionV>
                <wp:extent cx="5160645" cy="3191510"/>
                <wp:effectExtent l="7620" t="13335" r="13335" b="508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0645" cy="3191510"/>
                        </a:xfrm>
                        <a:prstGeom prst="rect">
                          <a:avLst/>
                        </a:prstGeom>
                        <a:solidFill>
                          <a:srgbClr val="FFFFFF"/>
                        </a:solidFill>
                        <a:ln w="9525">
                          <a:solidFill>
                            <a:srgbClr val="000000"/>
                          </a:solidFill>
                          <a:miter lim="800000"/>
                          <a:headEnd/>
                          <a:tailEnd/>
                        </a:ln>
                      </wps:spPr>
                      <wps:txbx>
                        <w:txbxContent>
                          <w:tbl>
                            <w:tblPr>
                              <w:tblW w:w="0" w:type="auto"/>
                              <w:tblInd w:w="148" w:type="dxa"/>
                              <w:tblLayout w:type="fixed"/>
                              <w:tblCellMar>
                                <w:left w:w="28" w:type="dxa"/>
                                <w:right w:w="28" w:type="dxa"/>
                              </w:tblCellMar>
                              <w:tblLook w:val="0000" w:firstRow="0" w:lastRow="0" w:firstColumn="0" w:lastColumn="0" w:noHBand="0" w:noVBand="0"/>
                            </w:tblPr>
                            <w:tblGrid>
                              <w:gridCol w:w="780"/>
                              <w:gridCol w:w="180"/>
                              <w:gridCol w:w="360"/>
                              <w:gridCol w:w="180"/>
                              <w:gridCol w:w="540"/>
                              <w:gridCol w:w="180"/>
                              <w:gridCol w:w="540"/>
                              <w:gridCol w:w="180"/>
                              <w:gridCol w:w="540"/>
                              <w:gridCol w:w="180"/>
                              <w:gridCol w:w="720"/>
                              <w:gridCol w:w="180"/>
                              <w:gridCol w:w="180"/>
                              <w:gridCol w:w="180"/>
                              <w:gridCol w:w="1080"/>
                              <w:gridCol w:w="360"/>
                              <w:gridCol w:w="1260"/>
                            </w:tblGrid>
                            <w:tr w:rsidR="004F5814">
                              <w:trPr>
                                <w:cantSplit/>
                              </w:trPr>
                              <w:tc>
                                <w:tcPr>
                                  <w:tcW w:w="780" w:type="dxa"/>
                                  <w:vAlign w:val="bottom"/>
                                </w:tcPr>
                                <w:p w:rsidR="004F5814" w:rsidRDefault="004F5814">
                                  <w:pPr>
                                    <w:spacing w:before="120"/>
                                    <w:ind w:left="57"/>
                                    <w:rPr>
                                      <w:rFonts w:eastAsia="標楷體"/>
                                      <w:sz w:val="20"/>
                                    </w:rPr>
                                  </w:pPr>
                                  <w:r>
                                    <w:rPr>
                                      <w:rFonts w:eastAsia="標楷體" w:hint="eastAsia"/>
                                      <w:sz w:val="20"/>
                                    </w:rPr>
                                    <w:t>姓</w:t>
                                  </w:r>
                                  <w:r>
                                    <w:rPr>
                                      <w:rFonts w:eastAsia="標楷體"/>
                                      <w:sz w:val="20"/>
                                    </w:rPr>
                                    <w:t xml:space="preserve"> </w:t>
                                  </w:r>
                                  <w:r>
                                    <w:rPr>
                                      <w:rFonts w:eastAsia="標楷體" w:hint="eastAsia"/>
                                      <w:sz w:val="20"/>
                                    </w:rPr>
                                    <w:t>名</w:t>
                                  </w:r>
                                </w:p>
                              </w:tc>
                              <w:tc>
                                <w:tcPr>
                                  <w:tcW w:w="180" w:type="dxa"/>
                                  <w:vMerge w:val="restart"/>
                                  <w:vAlign w:val="center"/>
                                </w:tcPr>
                                <w:p w:rsidR="004F5814" w:rsidRDefault="004F5814">
                                  <w:pPr>
                                    <w:spacing w:before="120"/>
                                    <w:ind w:left="-57"/>
                                    <w:jc w:val="center"/>
                                    <w:rPr>
                                      <w:rFonts w:eastAsia="標楷體"/>
                                      <w:sz w:val="20"/>
                                    </w:rPr>
                                  </w:pPr>
                                  <w:r>
                                    <w:rPr>
                                      <w:rFonts w:eastAsia="標楷體" w:hint="eastAsia"/>
                                      <w:sz w:val="20"/>
                                    </w:rPr>
                                    <w:t>：</w:t>
                                  </w:r>
                                </w:p>
                              </w:tc>
                              <w:tc>
                                <w:tcPr>
                                  <w:tcW w:w="1800" w:type="dxa"/>
                                  <w:gridSpan w:val="5"/>
                                </w:tcPr>
                                <w:p w:rsidR="004F5814" w:rsidRDefault="004F5814">
                                  <w:pPr>
                                    <w:spacing w:before="120"/>
                                    <w:rPr>
                                      <w:rFonts w:eastAsia="標楷體"/>
                                      <w:sz w:val="20"/>
                                    </w:rPr>
                                  </w:pPr>
                                </w:p>
                              </w:tc>
                              <w:tc>
                                <w:tcPr>
                                  <w:tcW w:w="720" w:type="dxa"/>
                                  <w:gridSpan w:val="2"/>
                                </w:tcPr>
                                <w:p w:rsidR="004F5814" w:rsidRDefault="004F5814">
                                  <w:pPr>
                                    <w:spacing w:before="120"/>
                                    <w:rPr>
                                      <w:rFonts w:eastAsia="標楷體"/>
                                      <w:sz w:val="20"/>
                                    </w:rPr>
                                  </w:pPr>
                                </w:p>
                              </w:tc>
                              <w:tc>
                                <w:tcPr>
                                  <w:tcW w:w="180" w:type="dxa"/>
                                </w:tcPr>
                                <w:p w:rsidR="004F5814" w:rsidRDefault="004F5814">
                                  <w:pPr>
                                    <w:spacing w:before="120"/>
                                    <w:rPr>
                                      <w:rFonts w:eastAsia="標楷體"/>
                                      <w:sz w:val="20"/>
                                    </w:rPr>
                                  </w:pPr>
                                </w:p>
                              </w:tc>
                              <w:tc>
                                <w:tcPr>
                                  <w:tcW w:w="720" w:type="dxa"/>
                                  <w:vAlign w:val="bottom"/>
                                </w:tcPr>
                                <w:p w:rsidR="004F5814" w:rsidRDefault="004F5814">
                                  <w:pPr>
                                    <w:spacing w:before="120"/>
                                    <w:ind w:left="57"/>
                                    <w:rPr>
                                      <w:rFonts w:eastAsia="標楷體"/>
                                      <w:sz w:val="20"/>
                                    </w:rPr>
                                  </w:pPr>
                                  <w:r>
                                    <w:rPr>
                                      <w:rFonts w:eastAsia="標楷體" w:hint="eastAsia"/>
                                      <w:sz w:val="20"/>
                                    </w:rPr>
                                    <w:t>性別</w:t>
                                  </w:r>
                                </w:p>
                              </w:tc>
                              <w:tc>
                                <w:tcPr>
                                  <w:tcW w:w="180" w:type="dxa"/>
                                  <w:vMerge w:val="restart"/>
                                  <w:vAlign w:val="center"/>
                                </w:tcPr>
                                <w:p w:rsidR="004F5814" w:rsidRDefault="004F5814">
                                  <w:pPr>
                                    <w:spacing w:before="120"/>
                                    <w:ind w:left="-57"/>
                                    <w:jc w:val="center"/>
                                    <w:rPr>
                                      <w:rFonts w:eastAsia="標楷體"/>
                                      <w:sz w:val="20"/>
                                    </w:rPr>
                                  </w:pPr>
                                  <w:r>
                                    <w:rPr>
                                      <w:rFonts w:eastAsia="標楷體" w:hint="eastAsia"/>
                                      <w:sz w:val="20"/>
                                    </w:rPr>
                                    <w:t>：</w:t>
                                  </w:r>
                                </w:p>
                              </w:tc>
                              <w:tc>
                                <w:tcPr>
                                  <w:tcW w:w="1440" w:type="dxa"/>
                                  <w:gridSpan w:val="3"/>
                                  <w:vMerge w:val="restart"/>
                                  <w:vAlign w:val="center"/>
                                </w:tcPr>
                                <w:p w:rsidR="004F5814" w:rsidRDefault="004F5814">
                                  <w:pPr>
                                    <w:spacing w:before="120"/>
                                    <w:rPr>
                                      <w:rFonts w:eastAsia="標楷體"/>
                                      <w:sz w:val="20"/>
                                    </w:rPr>
                                  </w:pPr>
                                  <w:r>
                                    <w:rPr>
                                      <w:rFonts w:eastAsia="標楷體" w:hint="eastAsia"/>
                                      <w:sz w:val="20"/>
                                    </w:rPr>
                                    <w:t>□男</w:t>
                                  </w:r>
                                  <w:r>
                                    <w:rPr>
                                      <w:rFonts w:eastAsia="標楷體"/>
                                      <w:sz w:val="20"/>
                                    </w:rPr>
                                    <w:t>Male</w:t>
                                  </w:r>
                                </w:p>
                              </w:tc>
                              <w:tc>
                                <w:tcPr>
                                  <w:tcW w:w="1620" w:type="dxa"/>
                                  <w:gridSpan w:val="2"/>
                                  <w:vMerge w:val="restart"/>
                                  <w:vAlign w:val="center"/>
                                </w:tcPr>
                                <w:p w:rsidR="004F5814" w:rsidRDefault="004F5814">
                                  <w:pPr>
                                    <w:spacing w:before="120"/>
                                    <w:rPr>
                                      <w:rFonts w:eastAsia="標楷體"/>
                                      <w:sz w:val="20"/>
                                    </w:rPr>
                                  </w:pPr>
                                  <w:r>
                                    <w:rPr>
                                      <w:rFonts w:eastAsia="標楷體" w:hint="eastAsia"/>
                                      <w:sz w:val="20"/>
                                    </w:rPr>
                                    <w:t>□女</w:t>
                                  </w:r>
                                  <w:r>
                                    <w:rPr>
                                      <w:rFonts w:eastAsia="標楷體"/>
                                      <w:sz w:val="20"/>
                                    </w:rPr>
                                    <w:t>Female</w:t>
                                  </w:r>
                                </w:p>
                              </w:tc>
                            </w:tr>
                            <w:tr w:rsidR="004F5814">
                              <w:trPr>
                                <w:cantSplit/>
                              </w:trPr>
                              <w:tc>
                                <w:tcPr>
                                  <w:tcW w:w="780" w:type="dxa"/>
                                </w:tcPr>
                                <w:p w:rsidR="004F5814" w:rsidRDefault="004F5814">
                                  <w:pPr>
                                    <w:ind w:left="85"/>
                                    <w:rPr>
                                      <w:rFonts w:eastAsia="標楷體"/>
                                      <w:sz w:val="20"/>
                                    </w:rPr>
                                  </w:pPr>
                                  <w:r>
                                    <w:rPr>
                                      <w:rFonts w:eastAsia="標楷體"/>
                                      <w:sz w:val="20"/>
                                    </w:rPr>
                                    <w:t>Name</w:t>
                                  </w:r>
                                </w:p>
                              </w:tc>
                              <w:tc>
                                <w:tcPr>
                                  <w:tcW w:w="180" w:type="dxa"/>
                                  <w:vMerge/>
                                </w:tcPr>
                                <w:p w:rsidR="004F5814" w:rsidRDefault="004F5814">
                                  <w:pPr>
                                    <w:rPr>
                                      <w:rFonts w:eastAsia="標楷體"/>
                                      <w:sz w:val="20"/>
                                    </w:rPr>
                                  </w:pPr>
                                </w:p>
                              </w:tc>
                              <w:tc>
                                <w:tcPr>
                                  <w:tcW w:w="1800" w:type="dxa"/>
                                  <w:gridSpan w:val="5"/>
                                </w:tcPr>
                                <w:p w:rsidR="004F5814" w:rsidRDefault="004F5814">
                                  <w:pPr>
                                    <w:rPr>
                                      <w:rFonts w:eastAsia="標楷體"/>
                                      <w:sz w:val="20"/>
                                    </w:rPr>
                                  </w:pPr>
                                  <w:r>
                                    <w:rPr>
                                      <w:rFonts w:eastAsia="標楷體"/>
                                      <w:sz w:val="20"/>
                                    </w:rPr>
                                    <w:t>–––––––––––––––––</w:t>
                                  </w:r>
                                </w:p>
                              </w:tc>
                              <w:tc>
                                <w:tcPr>
                                  <w:tcW w:w="720" w:type="dxa"/>
                                  <w:gridSpan w:val="2"/>
                                </w:tcPr>
                                <w:p w:rsidR="004F5814" w:rsidRDefault="004F5814">
                                  <w:pPr>
                                    <w:rPr>
                                      <w:rFonts w:eastAsia="標楷體"/>
                                      <w:sz w:val="20"/>
                                    </w:rPr>
                                  </w:pPr>
                                </w:p>
                              </w:tc>
                              <w:tc>
                                <w:tcPr>
                                  <w:tcW w:w="180" w:type="dxa"/>
                                </w:tcPr>
                                <w:p w:rsidR="004F5814" w:rsidRDefault="004F5814">
                                  <w:pPr>
                                    <w:rPr>
                                      <w:rFonts w:eastAsia="標楷體"/>
                                      <w:sz w:val="20"/>
                                    </w:rPr>
                                  </w:pPr>
                                </w:p>
                              </w:tc>
                              <w:tc>
                                <w:tcPr>
                                  <w:tcW w:w="720" w:type="dxa"/>
                                </w:tcPr>
                                <w:p w:rsidR="004F5814" w:rsidRDefault="004F5814">
                                  <w:pPr>
                                    <w:ind w:left="57"/>
                                    <w:rPr>
                                      <w:rFonts w:eastAsia="標楷體"/>
                                      <w:sz w:val="20"/>
                                    </w:rPr>
                                  </w:pPr>
                                  <w:r>
                                    <w:rPr>
                                      <w:rFonts w:eastAsia="標楷體"/>
                                      <w:sz w:val="20"/>
                                    </w:rPr>
                                    <w:t>Sex</w:t>
                                  </w:r>
                                </w:p>
                              </w:tc>
                              <w:tc>
                                <w:tcPr>
                                  <w:tcW w:w="180" w:type="dxa"/>
                                  <w:vMerge/>
                                  <w:vAlign w:val="bottom"/>
                                </w:tcPr>
                                <w:p w:rsidR="004F5814" w:rsidRDefault="004F5814">
                                  <w:pPr>
                                    <w:ind w:left="-57"/>
                                    <w:rPr>
                                      <w:rFonts w:eastAsia="標楷體"/>
                                      <w:spacing w:val="50"/>
                                      <w:sz w:val="20"/>
                                    </w:rPr>
                                  </w:pPr>
                                </w:p>
                              </w:tc>
                              <w:tc>
                                <w:tcPr>
                                  <w:tcW w:w="1440" w:type="dxa"/>
                                  <w:gridSpan w:val="3"/>
                                  <w:vMerge/>
                                  <w:vAlign w:val="center"/>
                                </w:tcPr>
                                <w:p w:rsidR="004F5814" w:rsidRDefault="004F5814">
                                  <w:pPr>
                                    <w:rPr>
                                      <w:rFonts w:eastAsia="標楷體"/>
                                      <w:sz w:val="20"/>
                                    </w:rPr>
                                  </w:pPr>
                                </w:p>
                              </w:tc>
                              <w:tc>
                                <w:tcPr>
                                  <w:tcW w:w="1620" w:type="dxa"/>
                                  <w:gridSpan w:val="2"/>
                                  <w:vMerge/>
                                </w:tcPr>
                                <w:p w:rsidR="004F5814" w:rsidRDefault="004F5814">
                                  <w:pPr>
                                    <w:rPr>
                                      <w:rFonts w:eastAsia="標楷體"/>
                                      <w:sz w:val="20"/>
                                    </w:rPr>
                                  </w:pPr>
                                </w:p>
                              </w:tc>
                            </w:tr>
                            <w:tr w:rsidR="004F5814">
                              <w:trPr>
                                <w:cantSplit/>
                              </w:trPr>
                              <w:tc>
                                <w:tcPr>
                                  <w:tcW w:w="1320" w:type="dxa"/>
                                  <w:gridSpan w:val="3"/>
                                  <w:vAlign w:val="bottom"/>
                                </w:tcPr>
                                <w:p w:rsidR="004F5814" w:rsidRDefault="004F5814">
                                  <w:pPr>
                                    <w:ind w:left="57"/>
                                    <w:rPr>
                                      <w:rFonts w:eastAsia="標楷體"/>
                                      <w:sz w:val="20"/>
                                    </w:rPr>
                                  </w:pPr>
                                  <w:r>
                                    <w:rPr>
                                      <w:rFonts w:eastAsia="標楷體" w:hint="eastAsia"/>
                                      <w:sz w:val="20"/>
                                    </w:rPr>
                                    <w:t>身份證字號</w:t>
                                  </w:r>
                                </w:p>
                              </w:tc>
                              <w:tc>
                                <w:tcPr>
                                  <w:tcW w:w="180" w:type="dxa"/>
                                  <w:vMerge w:val="restart"/>
                                  <w:vAlign w:val="center"/>
                                </w:tcPr>
                                <w:p w:rsidR="004F5814" w:rsidRDefault="004F5814">
                                  <w:pPr>
                                    <w:ind w:left="-57"/>
                                    <w:jc w:val="center"/>
                                    <w:rPr>
                                      <w:rFonts w:eastAsia="標楷體"/>
                                      <w:sz w:val="20"/>
                                    </w:rPr>
                                  </w:pPr>
                                  <w:r>
                                    <w:rPr>
                                      <w:rFonts w:eastAsia="標楷體" w:hint="eastAsia"/>
                                      <w:sz w:val="20"/>
                                    </w:rPr>
                                    <w:t>：</w:t>
                                  </w:r>
                                </w:p>
                              </w:tc>
                              <w:tc>
                                <w:tcPr>
                                  <w:tcW w:w="1980" w:type="dxa"/>
                                  <w:gridSpan w:val="5"/>
                                </w:tcPr>
                                <w:p w:rsidR="004F5814" w:rsidRDefault="004F5814">
                                  <w:pPr>
                                    <w:rPr>
                                      <w:rFonts w:eastAsia="標楷體"/>
                                      <w:sz w:val="20"/>
                                    </w:rPr>
                                  </w:pPr>
                                </w:p>
                              </w:tc>
                              <w:tc>
                                <w:tcPr>
                                  <w:tcW w:w="180" w:type="dxa"/>
                                </w:tcPr>
                                <w:p w:rsidR="004F5814" w:rsidRDefault="004F5814">
                                  <w:pPr>
                                    <w:rPr>
                                      <w:rFonts w:eastAsia="標楷體"/>
                                      <w:sz w:val="20"/>
                                    </w:rPr>
                                  </w:pPr>
                                </w:p>
                              </w:tc>
                              <w:tc>
                                <w:tcPr>
                                  <w:tcW w:w="720" w:type="dxa"/>
                                  <w:vAlign w:val="bottom"/>
                                </w:tcPr>
                                <w:p w:rsidR="004F5814" w:rsidRDefault="004F5814">
                                  <w:pPr>
                                    <w:ind w:left="57"/>
                                    <w:rPr>
                                      <w:rFonts w:eastAsia="標楷體"/>
                                      <w:sz w:val="20"/>
                                    </w:rPr>
                                  </w:pPr>
                                  <w:r>
                                    <w:rPr>
                                      <w:rFonts w:eastAsia="標楷體" w:hint="eastAsia"/>
                                      <w:sz w:val="20"/>
                                    </w:rPr>
                                    <w:t>年齡</w:t>
                                  </w:r>
                                </w:p>
                              </w:tc>
                              <w:tc>
                                <w:tcPr>
                                  <w:tcW w:w="180" w:type="dxa"/>
                                  <w:vMerge w:val="restart"/>
                                  <w:vAlign w:val="center"/>
                                </w:tcPr>
                                <w:p w:rsidR="004F5814" w:rsidRDefault="004F5814">
                                  <w:pPr>
                                    <w:ind w:left="-57"/>
                                    <w:rPr>
                                      <w:rFonts w:eastAsia="標楷體"/>
                                      <w:sz w:val="20"/>
                                    </w:rPr>
                                  </w:pPr>
                                  <w:r>
                                    <w:rPr>
                                      <w:rFonts w:eastAsia="標楷體" w:hint="eastAsia"/>
                                      <w:sz w:val="20"/>
                                    </w:rPr>
                                    <w:t>：</w:t>
                                  </w:r>
                                </w:p>
                              </w:tc>
                              <w:tc>
                                <w:tcPr>
                                  <w:tcW w:w="3060" w:type="dxa"/>
                                  <w:gridSpan w:val="5"/>
                                </w:tcPr>
                                <w:p w:rsidR="004F5814" w:rsidRDefault="004F5814">
                                  <w:pPr>
                                    <w:rPr>
                                      <w:rFonts w:eastAsia="標楷體"/>
                                      <w:sz w:val="20"/>
                                    </w:rPr>
                                  </w:pPr>
                                </w:p>
                              </w:tc>
                            </w:tr>
                            <w:tr w:rsidR="004F5814">
                              <w:trPr>
                                <w:cantSplit/>
                                <w:trHeight w:val="163"/>
                              </w:trPr>
                              <w:tc>
                                <w:tcPr>
                                  <w:tcW w:w="1320" w:type="dxa"/>
                                  <w:gridSpan w:val="3"/>
                                </w:tcPr>
                                <w:p w:rsidR="004F5814" w:rsidRDefault="004F5814">
                                  <w:pPr>
                                    <w:ind w:left="57"/>
                                    <w:rPr>
                                      <w:rFonts w:eastAsia="標楷體"/>
                                      <w:sz w:val="20"/>
                                    </w:rPr>
                                  </w:pPr>
                                  <w:r>
                                    <w:rPr>
                                      <w:rFonts w:eastAsia="標楷體" w:hint="eastAsia"/>
                                      <w:sz w:val="20"/>
                                    </w:rPr>
                                    <w:t>ID No.</w:t>
                                  </w:r>
                                </w:p>
                              </w:tc>
                              <w:tc>
                                <w:tcPr>
                                  <w:tcW w:w="180" w:type="dxa"/>
                                  <w:vMerge/>
                                </w:tcPr>
                                <w:p w:rsidR="004F5814" w:rsidRDefault="004F5814">
                                  <w:pPr>
                                    <w:ind w:left="-57"/>
                                    <w:jc w:val="center"/>
                                    <w:rPr>
                                      <w:rFonts w:eastAsia="標楷體"/>
                                      <w:sz w:val="20"/>
                                    </w:rPr>
                                  </w:pPr>
                                </w:p>
                              </w:tc>
                              <w:tc>
                                <w:tcPr>
                                  <w:tcW w:w="1980" w:type="dxa"/>
                                  <w:gridSpan w:val="5"/>
                                </w:tcPr>
                                <w:p w:rsidR="004F5814" w:rsidRDefault="004F5814">
                                  <w:pPr>
                                    <w:rPr>
                                      <w:rFonts w:eastAsia="標楷體"/>
                                      <w:sz w:val="20"/>
                                    </w:rPr>
                                  </w:pPr>
                                  <w:r>
                                    <w:rPr>
                                      <w:rFonts w:eastAsia="標楷體"/>
                                      <w:sz w:val="20"/>
                                    </w:rPr>
                                    <w:t>––––––––––––––––</w:t>
                                  </w:r>
                                </w:p>
                              </w:tc>
                              <w:tc>
                                <w:tcPr>
                                  <w:tcW w:w="180" w:type="dxa"/>
                                </w:tcPr>
                                <w:p w:rsidR="004F5814" w:rsidRDefault="004F5814">
                                  <w:pPr>
                                    <w:rPr>
                                      <w:rFonts w:eastAsia="標楷體"/>
                                      <w:sz w:val="20"/>
                                    </w:rPr>
                                  </w:pPr>
                                </w:p>
                              </w:tc>
                              <w:tc>
                                <w:tcPr>
                                  <w:tcW w:w="720" w:type="dxa"/>
                                </w:tcPr>
                                <w:p w:rsidR="004F5814" w:rsidRDefault="004F5814">
                                  <w:pPr>
                                    <w:ind w:left="57"/>
                                    <w:rPr>
                                      <w:rFonts w:eastAsia="標楷體"/>
                                      <w:sz w:val="20"/>
                                    </w:rPr>
                                  </w:pPr>
                                  <w:r>
                                    <w:rPr>
                                      <w:rFonts w:eastAsia="標楷體" w:hint="eastAsia"/>
                                      <w:sz w:val="20"/>
                                    </w:rPr>
                                    <w:t>Ag</w:t>
                                  </w:r>
                                  <w:r>
                                    <w:rPr>
                                      <w:rFonts w:eastAsia="標楷體"/>
                                      <w:sz w:val="20"/>
                                    </w:rPr>
                                    <w:t>e</w:t>
                                  </w:r>
                                </w:p>
                              </w:tc>
                              <w:tc>
                                <w:tcPr>
                                  <w:tcW w:w="180" w:type="dxa"/>
                                  <w:vMerge/>
                                </w:tcPr>
                                <w:p w:rsidR="004F5814" w:rsidRDefault="004F5814">
                                  <w:pPr>
                                    <w:rPr>
                                      <w:rFonts w:eastAsia="標楷體"/>
                                      <w:sz w:val="20"/>
                                    </w:rPr>
                                  </w:pPr>
                                </w:p>
                              </w:tc>
                              <w:tc>
                                <w:tcPr>
                                  <w:tcW w:w="1440" w:type="dxa"/>
                                  <w:gridSpan w:val="3"/>
                                </w:tcPr>
                                <w:p w:rsidR="004F5814" w:rsidRDefault="004F5814">
                                  <w:pPr>
                                    <w:rPr>
                                      <w:rFonts w:eastAsia="標楷體"/>
                                      <w:sz w:val="20"/>
                                    </w:rPr>
                                  </w:pPr>
                                  <w:r>
                                    <w:rPr>
                                      <w:rFonts w:eastAsia="標楷體"/>
                                      <w:sz w:val="20"/>
                                    </w:rPr>
                                    <w:t>––––––––</w:t>
                                  </w:r>
                                </w:p>
                              </w:tc>
                              <w:tc>
                                <w:tcPr>
                                  <w:tcW w:w="1620" w:type="dxa"/>
                                  <w:gridSpan w:val="2"/>
                                </w:tcPr>
                                <w:p w:rsidR="004F5814" w:rsidRDefault="004F5814">
                                  <w:pPr>
                                    <w:rPr>
                                      <w:rFonts w:eastAsia="標楷體"/>
                                      <w:sz w:val="20"/>
                                    </w:rPr>
                                  </w:pPr>
                                </w:p>
                              </w:tc>
                            </w:tr>
                            <w:tr w:rsidR="004F5814">
                              <w:trPr>
                                <w:cantSplit/>
                              </w:trPr>
                              <w:tc>
                                <w:tcPr>
                                  <w:tcW w:w="1320" w:type="dxa"/>
                                  <w:gridSpan w:val="3"/>
                                  <w:vAlign w:val="bottom"/>
                                </w:tcPr>
                                <w:p w:rsidR="004F5814" w:rsidRDefault="004F5814">
                                  <w:pPr>
                                    <w:ind w:left="57"/>
                                    <w:rPr>
                                      <w:rFonts w:eastAsia="標楷體"/>
                                      <w:sz w:val="20"/>
                                    </w:rPr>
                                  </w:pPr>
                                  <w:r>
                                    <w:rPr>
                                      <w:rFonts w:eastAsia="標楷體" w:hint="eastAsia"/>
                                      <w:sz w:val="20"/>
                                    </w:rPr>
                                    <w:t>出生年月日</w:t>
                                  </w:r>
                                </w:p>
                              </w:tc>
                              <w:tc>
                                <w:tcPr>
                                  <w:tcW w:w="180" w:type="dxa"/>
                                  <w:vMerge w:val="restart"/>
                                  <w:vAlign w:val="center"/>
                                </w:tcPr>
                                <w:p w:rsidR="004F5814" w:rsidRDefault="004F5814">
                                  <w:pPr>
                                    <w:ind w:left="-57"/>
                                    <w:jc w:val="center"/>
                                    <w:rPr>
                                      <w:rFonts w:eastAsia="標楷體"/>
                                      <w:sz w:val="20"/>
                                    </w:rPr>
                                  </w:pPr>
                                  <w:r>
                                    <w:rPr>
                                      <w:rFonts w:eastAsia="標楷體" w:hint="eastAsia"/>
                                      <w:sz w:val="20"/>
                                    </w:rPr>
                                    <w:t>：</w:t>
                                  </w:r>
                                </w:p>
                              </w:tc>
                              <w:tc>
                                <w:tcPr>
                                  <w:tcW w:w="540" w:type="dxa"/>
                                  <w:vMerge w:val="restart"/>
                                  <w:vAlign w:val="bottom"/>
                                </w:tcPr>
                                <w:p w:rsidR="004F5814" w:rsidRDefault="004F5814">
                                  <w:pPr>
                                    <w:rPr>
                                      <w:rFonts w:eastAsia="標楷體"/>
                                      <w:sz w:val="20"/>
                                    </w:rPr>
                                  </w:pPr>
                                  <w:r>
                                    <w:rPr>
                                      <w:rFonts w:eastAsia="標楷體"/>
                                      <w:sz w:val="20"/>
                                    </w:rPr>
                                    <w:t>–––</w:t>
                                  </w:r>
                                </w:p>
                              </w:tc>
                              <w:tc>
                                <w:tcPr>
                                  <w:tcW w:w="180" w:type="dxa"/>
                                  <w:vMerge w:val="restart"/>
                                  <w:vAlign w:val="center"/>
                                </w:tcPr>
                                <w:p w:rsidR="004F5814" w:rsidRDefault="004F5814">
                                  <w:pPr>
                                    <w:jc w:val="center"/>
                                    <w:rPr>
                                      <w:rFonts w:eastAsia="標楷體"/>
                                      <w:sz w:val="20"/>
                                    </w:rPr>
                                  </w:pPr>
                                  <w:r>
                                    <w:rPr>
                                      <w:rFonts w:eastAsia="標楷體"/>
                                      <w:sz w:val="20"/>
                                    </w:rPr>
                                    <w:t>/</w:t>
                                  </w:r>
                                </w:p>
                              </w:tc>
                              <w:tc>
                                <w:tcPr>
                                  <w:tcW w:w="540" w:type="dxa"/>
                                  <w:vMerge w:val="restart"/>
                                  <w:vAlign w:val="bottom"/>
                                </w:tcPr>
                                <w:p w:rsidR="004F5814" w:rsidRDefault="004F5814">
                                  <w:pPr>
                                    <w:rPr>
                                      <w:rFonts w:eastAsia="標楷體"/>
                                      <w:sz w:val="20"/>
                                    </w:rPr>
                                  </w:pPr>
                                  <w:r>
                                    <w:rPr>
                                      <w:rFonts w:eastAsia="標楷體"/>
                                      <w:sz w:val="20"/>
                                    </w:rPr>
                                    <w:t>–––</w:t>
                                  </w:r>
                                </w:p>
                              </w:tc>
                              <w:tc>
                                <w:tcPr>
                                  <w:tcW w:w="180" w:type="dxa"/>
                                  <w:vMerge w:val="restart"/>
                                  <w:vAlign w:val="center"/>
                                </w:tcPr>
                                <w:p w:rsidR="004F5814" w:rsidRDefault="004F5814">
                                  <w:pPr>
                                    <w:jc w:val="center"/>
                                    <w:rPr>
                                      <w:rFonts w:eastAsia="標楷體"/>
                                      <w:sz w:val="20"/>
                                    </w:rPr>
                                  </w:pPr>
                                  <w:r>
                                    <w:rPr>
                                      <w:rFonts w:eastAsia="標楷體"/>
                                      <w:sz w:val="20"/>
                                    </w:rPr>
                                    <w:t>/</w:t>
                                  </w:r>
                                </w:p>
                              </w:tc>
                              <w:tc>
                                <w:tcPr>
                                  <w:tcW w:w="540" w:type="dxa"/>
                                  <w:vMerge w:val="restart"/>
                                  <w:vAlign w:val="bottom"/>
                                </w:tcPr>
                                <w:p w:rsidR="004F5814" w:rsidRDefault="004F5814">
                                  <w:pPr>
                                    <w:rPr>
                                      <w:rFonts w:eastAsia="標楷體"/>
                                      <w:sz w:val="20"/>
                                    </w:rPr>
                                  </w:pPr>
                                  <w:r>
                                    <w:rPr>
                                      <w:rFonts w:eastAsia="標楷體"/>
                                      <w:sz w:val="20"/>
                                    </w:rPr>
                                    <w:t>–––</w:t>
                                  </w:r>
                                </w:p>
                              </w:tc>
                              <w:tc>
                                <w:tcPr>
                                  <w:tcW w:w="180" w:type="dxa"/>
                                </w:tcPr>
                                <w:p w:rsidR="004F5814" w:rsidRDefault="004F5814">
                                  <w:pPr>
                                    <w:rPr>
                                      <w:rFonts w:eastAsia="標楷體"/>
                                      <w:sz w:val="20"/>
                                    </w:rPr>
                                  </w:pPr>
                                </w:p>
                              </w:tc>
                              <w:tc>
                                <w:tcPr>
                                  <w:tcW w:w="1080" w:type="dxa"/>
                                  <w:gridSpan w:val="3"/>
                                  <w:vAlign w:val="bottom"/>
                                </w:tcPr>
                                <w:p w:rsidR="004F5814" w:rsidRDefault="004F5814">
                                  <w:pPr>
                                    <w:ind w:left="57"/>
                                    <w:rPr>
                                      <w:rFonts w:eastAsia="標楷體"/>
                                      <w:sz w:val="20"/>
                                    </w:rPr>
                                  </w:pPr>
                                  <w:r>
                                    <w:rPr>
                                      <w:rFonts w:eastAsia="標楷體" w:hint="eastAsia"/>
                                      <w:sz w:val="20"/>
                                    </w:rPr>
                                    <w:t>婚姻狀況</w:t>
                                  </w:r>
                                </w:p>
                              </w:tc>
                              <w:tc>
                                <w:tcPr>
                                  <w:tcW w:w="180" w:type="dxa"/>
                                  <w:vMerge w:val="restart"/>
                                  <w:vAlign w:val="center"/>
                                </w:tcPr>
                                <w:p w:rsidR="004F5814" w:rsidRDefault="004F5814">
                                  <w:pPr>
                                    <w:ind w:left="-57"/>
                                    <w:rPr>
                                      <w:rFonts w:eastAsia="標楷體"/>
                                      <w:sz w:val="20"/>
                                    </w:rPr>
                                  </w:pPr>
                                  <w:r>
                                    <w:rPr>
                                      <w:rFonts w:eastAsia="標楷體" w:hint="eastAsia"/>
                                      <w:spacing w:val="10"/>
                                      <w:sz w:val="20"/>
                                    </w:rPr>
                                    <w:t>：</w:t>
                                  </w:r>
                                </w:p>
                              </w:tc>
                              <w:tc>
                                <w:tcPr>
                                  <w:tcW w:w="1440" w:type="dxa"/>
                                  <w:gridSpan w:val="2"/>
                                  <w:vMerge w:val="restart"/>
                                  <w:vAlign w:val="center"/>
                                </w:tcPr>
                                <w:p w:rsidR="004F5814" w:rsidRDefault="004F5814">
                                  <w:pPr>
                                    <w:rPr>
                                      <w:rFonts w:eastAsia="標楷體"/>
                                      <w:sz w:val="20"/>
                                    </w:rPr>
                                  </w:pPr>
                                  <w:r>
                                    <w:rPr>
                                      <w:rFonts w:eastAsia="標楷體" w:hint="eastAsia"/>
                                      <w:sz w:val="20"/>
                                    </w:rPr>
                                    <w:t>□已婚</w:t>
                                  </w:r>
                                  <w:r>
                                    <w:rPr>
                                      <w:rFonts w:eastAsia="標楷體"/>
                                      <w:sz w:val="20"/>
                                    </w:rPr>
                                    <w:t>Married</w:t>
                                  </w:r>
                                </w:p>
                              </w:tc>
                              <w:tc>
                                <w:tcPr>
                                  <w:tcW w:w="1260" w:type="dxa"/>
                                  <w:vMerge w:val="restart"/>
                                  <w:vAlign w:val="center"/>
                                </w:tcPr>
                                <w:p w:rsidR="004F5814" w:rsidRDefault="004F5814">
                                  <w:pPr>
                                    <w:rPr>
                                      <w:rFonts w:eastAsia="標楷體"/>
                                      <w:sz w:val="20"/>
                                    </w:rPr>
                                  </w:pPr>
                                  <w:r>
                                    <w:rPr>
                                      <w:rFonts w:eastAsia="標楷體" w:hint="eastAsia"/>
                                      <w:sz w:val="20"/>
                                    </w:rPr>
                                    <w:t>□未婚</w:t>
                                  </w:r>
                                  <w:r>
                                    <w:rPr>
                                      <w:rFonts w:eastAsia="標楷體"/>
                                      <w:sz w:val="20"/>
                                    </w:rPr>
                                    <w:t>Single</w:t>
                                  </w:r>
                                </w:p>
                              </w:tc>
                            </w:tr>
                            <w:tr w:rsidR="004F5814">
                              <w:trPr>
                                <w:cantSplit/>
                              </w:trPr>
                              <w:tc>
                                <w:tcPr>
                                  <w:tcW w:w="1320" w:type="dxa"/>
                                  <w:gridSpan w:val="3"/>
                                </w:tcPr>
                                <w:p w:rsidR="004F5814" w:rsidRDefault="004F5814">
                                  <w:pPr>
                                    <w:ind w:left="85"/>
                                    <w:rPr>
                                      <w:rFonts w:eastAsia="標楷體"/>
                                      <w:sz w:val="20"/>
                                    </w:rPr>
                                  </w:pPr>
                                  <w:r>
                                    <w:rPr>
                                      <w:rFonts w:eastAsia="標楷體"/>
                                      <w:sz w:val="20"/>
                                    </w:rPr>
                                    <w:t>Date of Birth</w:t>
                                  </w:r>
                                </w:p>
                              </w:tc>
                              <w:tc>
                                <w:tcPr>
                                  <w:tcW w:w="180" w:type="dxa"/>
                                  <w:vMerge/>
                                  <w:vAlign w:val="bottom"/>
                                </w:tcPr>
                                <w:p w:rsidR="004F5814" w:rsidRDefault="004F5814">
                                  <w:pPr>
                                    <w:ind w:left="-57"/>
                                    <w:jc w:val="center"/>
                                    <w:rPr>
                                      <w:rFonts w:eastAsia="標楷體"/>
                                      <w:sz w:val="20"/>
                                    </w:rPr>
                                  </w:pPr>
                                </w:p>
                              </w:tc>
                              <w:tc>
                                <w:tcPr>
                                  <w:tcW w:w="540" w:type="dxa"/>
                                  <w:vMerge/>
                                </w:tcPr>
                                <w:p w:rsidR="004F5814" w:rsidRDefault="004F5814">
                                  <w:pPr>
                                    <w:rPr>
                                      <w:rFonts w:eastAsia="標楷體"/>
                                      <w:sz w:val="20"/>
                                    </w:rPr>
                                  </w:pPr>
                                </w:p>
                              </w:tc>
                              <w:tc>
                                <w:tcPr>
                                  <w:tcW w:w="180" w:type="dxa"/>
                                  <w:vMerge/>
                                  <w:vAlign w:val="bottom"/>
                                </w:tcPr>
                                <w:p w:rsidR="004F5814" w:rsidRDefault="004F5814">
                                  <w:pPr>
                                    <w:jc w:val="center"/>
                                    <w:rPr>
                                      <w:rFonts w:eastAsia="標楷體"/>
                                      <w:sz w:val="20"/>
                                    </w:rPr>
                                  </w:pPr>
                                </w:p>
                              </w:tc>
                              <w:tc>
                                <w:tcPr>
                                  <w:tcW w:w="540" w:type="dxa"/>
                                  <w:vMerge/>
                                </w:tcPr>
                                <w:p w:rsidR="004F5814" w:rsidRDefault="004F5814">
                                  <w:pPr>
                                    <w:rPr>
                                      <w:rFonts w:eastAsia="標楷體"/>
                                      <w:sz w:val="20"/>
                                    </w:rPr>
                                  </w:pPr>
                                </w:p>
                              </w:tc>
                              <w:tc>
                                <w:tcPr>
                                  <w:tcW w:w="180" w:type="dxa"/>
                                  <w:vMerge/>
                                  <w:vAlign w:val="bottom"/>
                                </w:tcPr>
                                <w:p w:rsidR="004F5814" w:rsidRDefault="004F5814">
                                  <w:pPr>
                                    <w:jc w:val="center"/>
                                    <w:rPr>
                                      <w:rFonts w:eastAsia="標楷體"/>
                                      <w:sz w:val="20"/>
                                    </w:rPr>
                                  </w:pPr>
                                </w:p>
                              </w:tc>
                              <w:tc>
                                <w:tcPr>
                                  <w:tcW w:w="540" w:type="dxa"/>
                                  <w:vMerge/>
                                </w:tcPr>
                                <w:p w:rsidR="004F5814" w:rsidRDefault="004F5814">
                                  <w:pPr>
                                    <w:rPr>
                                      <w:rFonts w:eastAsia="標楷體"/>
                                      <w:sz w:val="20"/>
                                    </w:rPr>
                                  </w:pPr>
                                </w:p>
                              </w:tc>
                              <w:tc>
                                <w:tcPr>
                                  <w:tcW w:w="180" w:type="dxa"/>
                                </w:tcPr>
                                <w:p w:rsidR="004F5814" w:rsidRDefault="004F5814">
                                  <w:pPr>
                                    <w:rPr>
                                      <w:rFonts w:eastAsia="標楷體"/>
                                      <w:sz w:val="20"/>
                                    </w:rPr>
                                  </w:pPr>
                                </w:p>
                              </w:tc>
                              <w:tc>
                                <w:tcPr>
                                  <w:tcW w:w="1080" w:type="dxa"/>
                                  <w:gridSpan w:val="3"/>
                                </w:tcPr>
                                <w:p w:rsidR="004F5814" w:rsidRDefault="004F5814">
                                  <w:pPr>
                                    <w:ind w:left="57"/>
                                    <w:rPr>
                                      <w:rFonts w:eastAsia="標楷體"/>
                                      <w:spacing w:val="10"/>
                                      <w:sz w:val="20"/>
                                    </w:rPr>
                                  </w:pPr>
                                  <w:r>
                                    <w:rPr>
                                      <w:rFonts w:eastAsia="標楷體"/>
                                      <w:spacing w:val="10"/>
                                      <w:sz w:val="20"/>
                                    </w:rPr>
                                    <w:t>Marriage</w:t>
                                  </w:r>
                                </w:p>
                              </w:tc>
                              <w:tc>
                                <w:tcPr>
                                  <w:tcW w:w="180" w:type="dxa"/>
                                  <w:vMerge/>
                                  <w:vAlign w:val="bottom"/>
                                </w:tcPr>
                                <w:p w:rsidR="004F5814" w:rsidRDefault="004F5814">
                                  <w:pPr>
                                    <w:ind w:left="-57"/>
                                    <w:rPr>
                                      <w:rFonts w:eastAsia="標楷體"/>
                                      <w:spacing w:val="10"/>
                                      <w:sz w:val="20"/>
                                    </w:rPr>
                                  </w:pPr>
                                </w:p>
                              </w:tc>
                              <w:tc>
                                <w:tcPr>
                                  <w:tcW w:w="1440" w:type="dxa"/>
                                  <w:gridSpan w:val="2"/>
                                  <w:vMerge/>
                                </w:tcPr>
                                <w:p w:rsidR="004F5814" w:rsidRDefault="004F5814">
                                  <w:pPr>
                                    <w:rPr>
                                      <w:rFonts w:eastAsia="標楷體"/>
                                      <w:sz w:val="20"/>
                                    </w:rPr>
                                  </w:pPr>
                                </w:p>
                              </w:tc>
                              <w:tc>
                                <w:tcPr>
                                  <w:tcW w:w="1260" w:type="dxa"/>
                                  <w:vMerge/>
                                </w:tcPr>
                                <w:p w:rsidR="004F5814" w:rsidRDefault="004F5814">
                                  <w:pPr>
                                    <w:rPr>
                                      <w:rFonts w:eastAsia="標楷體"/>
                                      <w:sz w:val="20"/>
                                    </w:rPr>
                                  </w:pPr>
                                </w:p>
                              </w:tc>
                            </w:tr>
                            <w:tr w:rsidR="004F5814">
                              <w:trPr>
                                <w:cantSplit/>
                              </w:trPr>
                              <w:tc>
                                <w:tcPr>
                                  <w:tcW w:w="1320" w:type="dxa"/>
                                  <w:gridSpan w:val="3"/>
                                  <w:vAlign w:val="bottom"/>
                                </w:tcPr>
                                <w:p w:rsidR="004F5814" w:rsidRDefault="004F5814">
                                  <w:pPr>
                                    <w:ind w:left="57"/>
                                    <w:rPr>
                                      <w:rFonts w:eastAsia="標楷體"/>
                                      <w:sz w:val="20"/>
                                    </w:rPr>
                                  </w:pPr>
                                  <w:r>
                                    <w:rPr>
                                      <w:rFonts w:eastAsia="標楷體"/>
                                      <w:sz w:val="20"/>
                                    </w:rPr>
                                    <w:fldChar w:fldCharType="begin"/>
                                  </w:r>
                                  <w:r>
                                    <w:rPr>
                                      <w:rFonts w:eastAsia="標楷體"/>
                                      <w:sz w:val="20"/>
                                    </w:rPr>
                                    <w:instrText xml:space="preserve"> eq \o\ad(</w:instrText>
                                  </w:r>
                                  <w:r>
                                    <w:rPr>
                                      <w:rFonts w:eastAsia="標楷體" w:hint="eastAsia"/>
                                      <w:sz w:val="20"/>
                                    </w:rPr>
                                    <w:instrText>護照號碼</w:instrText>
                                  </w:r>
                                  <w:r>
                                    <w:rPr>
                                      <w:rFonts w:eastAsia="標楷體"/>
                                      <w:sz w:val="20"/>
                                    </w:rPr>
                                    <w:instrText>,</w:instrText>
                                  </w:r>
                                  <w:r>
                                    <w:rPr>
                                      <w:rFonts w:eastAsia="標楷體" w:hint="eastAsia"/>
                                      <w:sz w:val="20"/>
                                    </w:rPr>
                                    <w:instrText xml:space="preserve">　　　　　</w:instrText>
                                  </w:r>
                                  <w:r>
                                    <w:rPr>
                                      <w:rFonts w:eastAsia="標楷體"/>
                                      <w:sz w:val="20"/>
                                    </w:rPr>
                                    <w:instrText>)</w:instrText>
                                  </w:r>
                                  <w:r>
                                    <w:rPr>
                                      <w:rFonts w:eastAsia="標楷體"/>
                                      <w:sz w:val="20"/>
                                    </w:rPr>
                                    <w:fldChar w:fldCharType="end"/>
                                  </w:r>
                                </w:p>
                              </w:tc>
                              <w:tc>
                                <w:tcPr>
                                  <w:tcW w:w="180" w:type="dxa"/>
                                  <w:vMerge w:val="restart"/>
                                  <w:vAlign w:val="center"/>
                                </w:tcPr>
                                <w:p w:rsidR="004F5814" w:rsidRDefault="004F5814">
                                  <w:pPr>
                                    <w:ind w:left="-57"/>
                                    <w:jc w:val="center"/>
                                    <w:rPr>
                                      <w:rFonts w:eastAsia="標楷體"/>
                                      <w:sz w:val="20"/>
                                    </w:rPr>
                                  </w:pPr>
                                  <w:r>
                                    <w:rPr>
                                      <w:rFonts w:eastAsia="標楷體" w:hint="eastAsia"/>
                                      <w:sz w:val="20"/>
                                    </w:rPr>
                                    <w:t>：</w:t>
                                  </w:r>
                                </w:p>
                              </w:tc>
                              <w:tc>
                                <w:tcPr>
                                  <w:tcW w:w="1980" w:type="dxa"/>
                                  <w:gridSpan w:val="5"/>
                                </w:tcPr>
                                <w:p w:rsidR="004F5814" w:rsidRDefault="004F5814">
                                  <w:pPr>
                                    <w:rPr>
                                      <w:rFonts w:eastAsia="標楷體"/>
                                      <w:sz w:val="20"/>
                                    </w:rPr>
                                  </w:pPr>
                                </w:p>
                              </w:tc>
                              <w:tc>
                                <w:tcPr>
                                  <w:tcW w:w="180" w:type="dxa"/>
                                </w:tcPr>
                                <w:p w:rsidR="004F5814" w:rsidRDefault="004F5814">
                                  <w:pPr>
                                    <w:rPr>
                                      <w:rFonts w:eastAsia="標楷體"/>
                                      <w:sz w:val="20"/>
                                    </w:rPr>
                                  </w:pPr>
                                </w:p>
                              </w:tc>
                              <w:tc>
                                <w:tcPr>
                                  <w:tcW w:w="1080" w:type="dxa"/>
                                  <w:gridSpan w:val="3"/>
                                  <w:vAlign w:val="bottom"/>
                                </w:tcPr>
                                <w:p w:rsidR="004F5814" w:rsidRDefault="004F5814">
                                  <w:pPr>
                                    <w:ind w:left="57"/>
                                    <w:rPr>
                                      <w:rFonts w:eastAsia="標楷體"/>
                                      <w:sz w:val="20"/>
                                    </w:rPr>
                                  </w:pPr>
                                  <w:r>
                                    <w:rPr>
                                      <w:rFonts w:eastAsia="標楷體" w:hint="eastAsia"/>
                                      <w:sz w:val="20"/>
                                    </w:rPr>
                                    <w:t>國籍</w:t>
                                  </w:r>
                                </w:p>
                              </w:tc>
                              <w:tc>
                                <w:tcPr>
                                  <w:tcW w:w="180" w:type="dxa"/>
                                  <w:vMerge w:val="restart"/>
                                  <w:vAlign w:val="center"/>
                                </w:tcPr>
                                <w:p w:rsidR="004F5814" w:rsidRDefault="004F5814">
                                  <w:pPr>
                                    <w:ind w:left="-57"/>
                                    <w:rPr>
                                      <w:rFonts w:eastAsia="標楷體"/>
                                      <w:sz w:val="20"/>
                                    </w:rPr>
                                  </w:pPr>
                                  <w:r>
                                    <w:rPr>
                                      <w:rFonts w:eastAsia="標楷體" w:hint="eastAsia"/>
                                      <w:sz w:val="20"/>
                                    </w:rPr>
                                    <w:t>：</w:t>
                                  </w:r>
                                </w:p>
                              </w:tc>
                              <w:tc>
                                <w:tcPr>
                                  <w:tcW w:w="2700" w:type="dxa"/>
                                  <w:gridSpan w:val="3"/>
                                </w:tcPr>
                                <w:p w:rsidR="004F5814" w:rsidRDefault="004F5814">
                                  <w:pPr>
                                    <w:rPr>
                                      <w:rFonts w:eastAsia="標楷體"/>
                                      <w:sz w:val="20"/>
                                    </w:rPr>
                                  </w:pPr>
                                </w:p>
                              </w:tc>
                            </w:tr>
                            <w:tr w:rsidR="004F5814">
                              <w:trPr>
                                <w:cantSplit/>
                                <w:trHeight w:val="311"/>
                              </w:trPr>
                              <w:tc>
                                <w:tcPr>
                                  <w:tcW w:w="1320" w:type="dxa"/>
                                  <w:gridSpan w:val="3"/>
                                </w:tcPr>
                                <w:p w:rsidR="004F5814" w:rsidRDefault="004F5814">
                                  <w:pPr>
                                    <w:ind w:left="57"/>
                                    <w:rPr>
                                      <w:rFonts w:eastAsia="標楷體"/>
                                      <w:sz w:val="20"/>
                                    </w:rPr>
                                  </w:pPr>
                                  <w:r>
                                    <w:rPr>
                                      <w:rFonts w:eastAsia="標楷體" w:hint="eastAsia"/>
                                      <w:sz w:val="20"/>
                                    </w:rPr>
                                    <w:t>Passport No</w:t>
                                  </w:r>
                                  <w:r>
                                    <w:rPr>
                                      <w:rFonts w:eastAsia="標楷體"/>
                                      <w:sz w:val="20"/>
                                    </w:rPr>
                                    <w:t>.</w:t>
                                  </w:r>
                                </w:p>
                              </w:tc>
                              <w:tc>
                                <w:tcPr>
                                  <w:tcW w:w="180" w:type="dxa"/>
                                  <w:vMerge/>
                                </w:tcPr>
                                <w:p w:rsidR="004F5814" w:rsidRDefault="004F5814">
                                  <w:pPr>
                                    <w:rPr>
                                      <w:rFonts w:eastAsia="標楷體"/>
                                      <w:sz w:val="20"/>
                                    </w:rPr>
                                  </w:pPr>
                                </w:p>
                              </w:tc>
                              <w:tc>
                                <w:tcPr>
                                  <w:tcW w:w="1980" w:type="dxa"/>
                                  <w:gridSpan w:val="5"/>
                                </w:tcPr>
                                <w:p w:rsidR="004F5814" w:rsidRDefault="004F5814">
                                  <w:pPr>
                                    <w:rPr>
                                      <w:rFonts w:eastAsia="標楷體"/>
                                      <w:sz w:val="20"/>
                                    </w:rPr>
                                  </w:pPr>
                                  <w:r>
                                    <w:rPr>
                                      <w:rFonts w:eastAsia="標楷體"/>
                                      <w:sz w:val="20"/>
                                    </w:rPr>
                                    <w:t>––––––––––––––––</w:t>
                                  </w:r>
                                </w:p>
                              </w:tc>
                              <w:tc>
                                <w:tcPr>
                                  <w:tcW w:w="180" w:type="dxa"/>
                                </w:tcPr>
                                <w:p w:rsidR="004F5814" w:rsidRDefault="004F5814">
                                  <w:pPr>
                                    <w:rPr>
                                      <w:rFonts w:eastAsia="標楷體"/>
                                      <w:sz w:val="20"/>
                                    </w:rPr>
                                  </w:pPr>
                                </w:p>
                              </w:tc>
                              <w:tc>
                                <w:tcPr>
                                  <w:tcW w:w="1080" w:type="dxa"/>
                                  <w:gridSpan w:val="3"/>
                                  <w:vAlign w:val="bottom"/>
                                </w:tcPr>
                                <w:p w:rsidR="004F5814" w:rsidRDefault="004F5814">
                                  <w:pPr>
                                    <w:ind w:left="57"/>
                                    <w:rPr>
                                      <w:rFonts w:eastAsia="標楷體"/>
                                      <w:sz w:val="20"/>
                                    </w:rPr>
                                  </w:pPr>
                                  <w:r>
                                    <w:rPr>
                                      <w:rFonts w:eastAsia="標楷體" w:hint="eastAsia"/>
                                      <w:sz w:val="20"/>
                                    </w:rPr>
                                    <w:t>Nationality</w:t>
                                  </w:r>
                                </w:p>
                              </w:tc>
                              <w:tc>
                                <w:tcPr>
                                  <w:tcW w:w="180" w:type="dxa"/>
                                  <w:vMerge/>
                                </w:tcPr>
                                <w:p w:rsidR="004F5814" w:rsidRDefault="004F5814">
                                  <w:pPr>
                                    <w:rPr>
                                      <w:rFonts w:eastAsia="標楷體"/>
                                      <w:sz w:val="20"/>
                                    </w:rPr>
                                  </w:pPr>
                                </w:p>
                              </w:tc>
                              <w:tc>
                                <w:tcPr>
                                  <w:tcW w:w="2700" w:type="dxa"/>
                                  <w:gridSpan w:val="3"/>
                                </w:tcPr>
                                <w:p w:rsidR="004F5814" w:rsidRDefault="004F5814">
                                  <w:pPr>
                                    <w:rPr>
                                      <w:rFonts w:eastAsia="標楷體"/>
                                      <w:sz w:val="20"/>
                                    </w:rPr>
                                  </w:pPr>
                                  <w:r>
                                    <w:rPr>
                                      <w:rFonts w:eastAsia="標楷體"/>
                                      <w:sz w:val="20"/>
                                    </w:rPr>
                                    <w:t>––––––––––––––––</w:t>
                                  </w:r>
                                </w:p>
                              </w:tc>
                            </w:tr>
                            <w:tr w:rsidR="004F5814">
                              <w:trPr>
                                <w:cantSplit/>
                              </w:trPr>
                              <w:tc>
                                <w:tcPr>
                                  <w:tcW w:w="1320" w:type="dxa"/>
                                  <w:gridSpan w:val="3"/>
                                  <w:vAlign w:val="bottom"/>
                                </w:tcPr>
                                <w:p w:rsidR="004F5814" w:rsidRDefault="004F5814">
                                  <w:pPr>
                                    <w:ind w:left="57"/>
                                    <w:rPr>
                                      <w:rFonts w:eastAsia="標楷體"/>
                                      <w:sz w:val="20"/>
                                    </w:rPr>
                                  </w:pPr>
                                  <w:r>
                                    <w:rPr>
                                      <w:rFonts w:eastAsia="標楷體" w:hint="eastAsia"/>
                                      <w:sz w:val="20"/>
                                    </w:rPr>
                                    <w:t>居住縣市別</w:t>
                                  </w:r>
                                </w:p>
                              </w:tc>
                              <w:tc>
                                <w:tcPr>
                                  <w:tcW w:w="180" w:type="dxa"/>
                                  <w:vMerge w:val="restart"/>
                                  <w:vAlign w:val="center"/>
                                </w:tcPr>
                                <w:p w:rsidR="004F5814" w:rsidRDefault="004F5814">
                                  <w:pPr>
                                    <w:ind w:left="-57"/>
                                    <w:jc w:val="center"/>
                                    <w:rPr>
                                      <w:rFonts w:eastAsia="標楷體"/>
                                      <w:sz w:val="20"/>
                                    </w:rPr>
                                  </w:pPr>
                                  <w:r>
                                    <w:rPr>
                                      <w:rFonts w:eastAsia="標楷體" w:hint="eastAsia"/>
                                      <w:sz w:val="20"/>
                                    </w:rPr>
                                    <w:t>：</w:t>
                                  </w:r>
                                </w:p>
                              </w:tc>
                              <w:tc>
                                <w:tcPr>
                                  <w:tcW w:w="1980" w:type="dxa"/>
                                  <w:gridSpan w:val="5"/>
                                </w:tcPr>
                                <w:p w:rsidR="004F5814" w:rsidRDefault="004F5814">
                                  <w:pPr>
                                    <w:rPr>
                                      <w:rFonts w:eastAsia="標楷體"/>
                                      <w:sz w:val="20"/>
                                    </w:rPr>
                                  </w:pPr>
                                </w:p>
                              </w:tc>
                              <w:tc>
                                <w:tcPr>
                                  <w:tcW w:w="180" w:type="dxa"/>
                                </w:tcPr>
                                <w:p w:rsidR="004F5814" w:rsidRDefault="004F5814">
                                  <w:pPr>
                                    <w:rPr>
                                      <w:rFonts w:eastAsia="標楷體"/>
                                      <w:sz w:val="20"/>
                                    </w:rPr>
                                  </w:pPr>
                                </w:p>
                              </w:tc>
                              <w:tc>
                                <w:tcPr>
                                  <w:tcW w:w="1080" w:type="dxa"/>
                                  <w:gridSpan w:val="3"/>
                                  <w:vAlign w:val="bottom"/>
                                </w:tcPr>
                                <w:p w:rsidR="004F5814" w:rsidRDefault="004F5814">
                                  <w:pPr>
                                    <w:rPr>
                                      <w:rFonts w:eastAsia="標楷體"/>
                                      <w:sz w:val="20"/>
                                    </w:rPr>
                                  </w:pPr>
                                  <w:r>
                                    <w:rPr>
                                      <w:rFonts w:eastAsia="標楷體"/>
                                      <w:sz w:val="20"/>
                                    </w:rPr>
                                    <w:t xml:space="preserve"> </w:t>
                                  </w:r>
                                  <w:r>
                                    <w:rPr>
                                      <w:rFonts w:eastAsia="標楷體" w:hint="eastAsia"/>
                                      <w:sz w:val="20"/>
                                    </w:rPr>
                                    <w:t>聯絡電話</w:t>
                                  </w:r>
                                </w:p>
                              </w:tc>
                              <w:tc>
                                <w:tcPr>
                                  <w:tcW w:w="180" w:type="dxa"/>
                                  <w:vMerge w:val="restart"/>
                                  <w:vAlign w:val="center"/>
                                </w:tcPr>
                                <w:p w:rsidR="004F5814" w:rsidRDefault="004F5814">
                                  <w:pPr>
                                    <w:ind w:left="-57"/>
                                    <w:rPr>
                                      <w:rFonts w:eastAsia="標楷體"/>
                                      <w:sz w:val="20"/>
                                    </w:rPr>
                                  </w:pPr>
                                  <w:r>
                                    <w:rPr>
                                      <w:rFonts w:eastAsia="標楷體" w:hint="eastAsia"/>
                                      <w:sz w:val="20"/>
                                    </w:rPr>
                                    <w:t>：</w:t>
                                  </w:r>
                                </w:p>
                              </w:tc>
                              <w:tc>
                                <w:tcPr>
                                  <w:tcW w:w="2700" w:type="dxa"/>
                                  <w:gridSpan w:val="3"/>
                                </w:tcPr>
                                <w:p w:rsidR="004F5814" w:rsidRDefault="004F5814">
                                  <w:pPr>
                                    <w:rPr>
                                      <w:rFonts w:eastAsia="標楷體"/>
                                      <w:sz w:val="20"/>
                                    </w:rPr>
                                  </w:pPr>
                                </w:p>
                              </w:tc>
                            </w:tr>
                            <w:tr w:rsidR="004F5814">
                              <w:trPr>
                                <w:cantSplit/>
                                <w:trHeight w:val="778"/>
                              </w:trPr>
                              <w:tc>
                                <w:tcPr>
                                  <w:tcW w:w="1320" w:type="dxa"/>
                                  <w:gridSpan w:val="3"/>
                                </w:tcPr>
                                <w:p w:rsidR="004F5814" w:rsidRDefault="004F5814">
                                  <w:pPr>
                                    <w:ind w:left="57"/>
                                    <w:rPr>
                                      <w:rFonts w:eastAsia="標楷體"/>
                                      <w:sz w:val="20"/>
                                    </w:rPr>
                                  </w:pPr>
                                  <w:r>
                                    <w:rPr>
                                      <w:rFonts w:eastAsia="標楷體"/>
                                      <w:sz w:val="20"/>
                                    </w:rPr>
                                    <w:t>County</w:t>
                                  </w:r>
                                  <w:r>
                                    <w:rPr>
                                      <w:rFonts w:eastAsia="標楷體" w:hint="eastAsia"/>
                                      <w:sz w:val="20"/>
                                    </w:rPr>
                                    <w:t xml:space="preserve">/City </w:t>
                                  </w:r>
                                  <w:r>
                                    <w:rPr>
                                      <w:rFonts w:eastAsia="標楷體"/>
                                      <w:sz w:val="20"/>
                                    </w:rPr>
                                    <w:t>(</w:t>
                                  </w:r>
                                  <w:r>
                                    <w:rPr>
                                      <w:rFonts w:eastAsia="標楷體" w:hint="eastAsia"/>
                                      <w:sz w:val="20"/>
                                    </w:rPr>
                                    <w:t>Resid</w:t>
                                  </w:r>
                                  <w:r>
                                    <w:rPr>
                                      <w:rFonts w:eastAsia="標楷體"/>
                                      <w:sz w:val="20"/>
                                    </w:rPr>
                                    <w:t>ing</w:t>
                                  </w:r>
                                  <w:r>
                                    <w:rPr>
                                      <w:rFonts w:eastAsia="標楷體" w:hint="eastAsia"/>
                                      <w:sz w:val="20"/>
                                    </w:rPr>
                                    <w:t xml:space="preserve"> in</w:t>
                                  </w:r>
                                  <w:r>
                                    <w:rPr>
                                      <w:rFonts w:eastAsia="標楷體"/>
                                      <w:sz w:val="20"/>
                                    </w:rPr>
                                    <w:t xml:space="preserve">) </w:t>
                                  </w:r>
                                </w:p>
                              </w:tc>
                              <w:tc>
                                <w:tcPr>
                                  <w:tcW w:w="180" w:type="dxa"/>
                                  <w:vMerge/>
                                </w:tcPr>
                                <w:p w:rsidR="004F5814" w:rsidRDefault="004F5814">
                                  <w:pPr>
                                    <w:rPr>
                                      <w:rFonts w:eastAsia="標楷體"/>
                                      <w:sz w:val="20"/>
                                    </w:rPr>
                                  </w:pPr>
                                </w:p>
                              </w:tc>
                              <w:tc>
                                <w:tcPr>
                                  <w:tcW w:w="1980" w:type="dxa"/>
                                  <w:gridSpan w:val="5"/>
                                </w:tcPr>
                                <w:p w:rsidR="004F5814" w:rsidRDefault="004F5814">
                                  <w:pPr>
                                    <w:rPr>
                                      <w:rFonts w:eastAsia="標楷體"/>
                                      <w:sz w:val="20"/>
                                    </w:rPr>
                                  </w:pPr>
                                  <w:r>
                                    <w:rPr>
                                      <w:rFonts w:eastAsia="標楷體"/>
                                      <w:sz w:val="20"/>
                                    </w:rPr>
                                    <w:t>––––––––––––––––</w:t>
                                  </w:r>
                                </w:p>
                              </w:tc>
                              <w:tc>
                                <w:tcPr>
                                  <w:tcW w:w="180" w:type="dxa"/>
                                </w:tcPr>
                                <w:p w:rsidR="004F5814" w:rsidRDefault="004F5814">
                                  <w:pPr>
                                    <w:rPr>
                                      <w:rFonts w:eastAsia="標楷體"/>
                                      <w:sz w:val="20"/>
                                    </w:rPr>
                                  </w:pPr>
                                </w:p>
                              </w:tc>
                              <w:tc>
                                <w:tcPr>
                                  <w:tcW w:w="1080" w:type="dxa"/>
                                  <w:gridSpan w:val="3"/>
                                </w:tcPr>
                                <w:p w:rsidR="004F5814" w:rsidRDefault="004F5814">
                                  <w:pPr>
                                    <w:ind w:left="57"/>
                                    <w:rPr>
                                      <w:rFonts w:eastAsia="標楷體"/>
                                      <w:sz w:val="20"/>
                                    </w:rPr>
                                  </w:pPr>
                                  <w:r>
                                    <w:rPr>
                                      <w:rFonts w:eastAsia="標楷體"/>
                                      <w:sz w:val="20"/>
                                    </w:rPr>
                                    <w:t>Phone No.</w:t>
                                  </w:r>
                                </w:p>
                              </w:tc>
                              <w:tc>
                                <w:tcPr>
                                  <w:tcW w:w="180" w:type="dxa"/>
                                  <w:vMerge/>
                                </w:tcPr>
                                <w:p w:rsidR="004F5814" w:rsidRDefault="004F5814">
                                  <w:pPr>
                                    <w:rPr>
                                      <w:rFonts w:eastAsia="標楷體"/>
                                      <w:sz w:val="20"/>
                                    </w:rPr>
                                  </w:pPr>
                                </w:p>
                              </w:tc>
                              <w:tc>
                                <w:tcPr>
                                  <w:tcW w:w="2700" w:type="dxa"/>
                                  <w:gridSpan w:val="3"/>
                                </w:tcPr>
                                <w:p w:rsidR="004F5814" w:rsidRDefault="004F5814">
                                  <w:pPr>
                                    <w:rPr>
                                      <w:rFonts w:eastAsia="標楷體"/>
                                      <w:sz w:val="20"/>
                                    </w:rPr>
                                  </w:pPr>
                                  <w:r>
                                    <w:rPr>
                                      <w:rFonts w:eastAsia="標楷體"/>
                                      <w:sz w:val="20"/>
                                    </w:rPr>
                                    <w:t>––––––––––––––––</w:t>
                                  </w:r>
                                </w:p>
                              </w:tc>
                            </w:tr>
                          </w:tbl>
                          <w:p w:rsidR="004F5814" w:rsidRDefault="004F5814" w:rsidP="00516D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2" o:spid="_x0000_s1036" type="#_x0000_t202" style="position:absolute;left:0;text-align:left;margin-left:16.65pt;margin-top:837.85pt;width:406.35pt;height:25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2tRQIAAF8EAAAOAAAAZHJzL2Uyb0RvYy54bWysVF2O0zAQfkfiDpbfaX5oyzZqulq6FCEt&#10;P9LCARzHSSwcj7HdJssFkDjA8swBOAAH2j0HE6fbrRZ4QeTB8njGn2e+bybL075VZCesk6Bzmkxi&#10;SoTmUEpd5/TD+82TE0qcZ7pkCrTI6ZVw9HT1+NGyM5lIoQFVCksQRLusMzltvDdZFDneiJa5CRih&#10;0VmBbZlH09ZRaVmH6K2K0jieRx3Y0ljgwjk8PR+ddBXwq0pw/7aqnPBE5RRz82G1YS2GNVotWVZb&#10;ZhrJ92mwf8iiZVLjoweoc+YZ2Vr5G1QruQUHlZ9waCOoKslFqAGrSeIH1Vw2zIhQC5LjzIEm9/9g&#10;+ZvdO0tkmdM0pUSzFjW6vf5y8+Pb7fXPm+9fCR4jR51xGYZeGgz2/XPoUetQrzMXwD86omHdMF2L&#10;M2uhawQrMcdkuBkdXR1x3ABSdK+hxLfY1kMA6ivbDgQiJQTRUaurgz6i94Tj4SyZx/PpjBKOvqfJ&#10;IpklQcGIZXfXjXX+pYCWDJucWmyAAM92F84P6bDsLmR4zYGS5UYqFQxbF2tlyY5hs2zCFyp4EKY0&#10;6XK6mKWzkYG/QsTh+xNEKz12vZJtTk8OQSwbeHuhy9CTnkk17jFlpfdEDtyNLPq+6INuIwUDywWU&#10;V0ithbHLcSpx04D9TEmHHZ5T92nLrKBEvdIozyKZToeRCMZ09ixFwx57imMP0xyhcuopGbdrP47R&#10;1lhZN/jS2BAazlDSSgay77Pa549dHDTYT9wwJsd2iLr/L6x+AQAA//8DAFBLAwQUAAYACAAAACEA&#10;ea0MOeEAAAAMAQAADwAAAGRycy9kb3ducmV2LnhtbEyPy07DMBBF90j8gzVIbBB1WpckhDgVQgLB&#10;DgqCrRtPkwg/gu2m4e8ZVrCcmaM759ab2Ro2YYiDdxKWiwwYutbrwXUS3l7vL0tgMSmnlfEOJXxj&#10;hE1zelKrSvuje8FpmzpGIS5WSkKf0lhxHtserYoLP6Kj294HqxKNoeM6qCOFW8NXWZZzqwZHH3o1&#10;4l2P7ef2YCWU68fpIz6J5/c235vrdFFMD19ByvOz+fYGWMI5/cHwq0/q0JDTzh+cjsxIEEIQSfu8&#10;uCqAEVGuc2q3k7BaFqUA3tT8f4nmBwAA//8DAFBLAQItABQABgAIAAAAIQC2gziS/gAAAOEBAAAT&#10;AAAAAAAAAAAAAAAAAAAAAABbQ29udGVudF9UeXBlc10ueG1sUEsBAi0AFAAGAAgAAAAhADj9If/W&#10;AAAAlAEAAAsAAAAAAAAAAAAAAAAALwEAAF9yZWxzLy5yZWxzUEsBAi0AFAAGAAgAAAAhACMPDa1F&#10;AgAAXwQAAA4AAAAAAAAAAAAAAAAALgIAAGRycy9lMm9Eb2MueG1sUEsBAi0AFAAGAAgAAAAhAHmt&#10;DDnhAAAADAEAAA8AAAAAAAAAAAAAAAAAnwQAAGRycy9kb3ducmV2LnhtbFBLBQYAAAAABAAEAPMA&#10;AACtBQAAAAA=&#10;">
                <v:textbox>
                  <w:txbxContent>
                    <w:tbl>
                      <w:tblPr>
                        <w:tblW w:w="0" w:type="auto"/>
                        <w:tblInd w:w="148" w:type="dxa"/>
                        <w:tblLayout w:type="fixed"/>
                        <w:tblCellMar>
                          <w:left w:w="28" w:type="dxa"/>
                          <w:right w:w="28" w:type="dxa"/>
                        </w:tblCellMar>
                        <w:tblLook w:val="0000" w:firstRow="0" w:lastRow="0" w:firstColumn="0" w:lastColumn="0" w:noHBand="0" w:noVBand="0"/>
                      </w:tblPr>
                      <w:tblGrid>
                        <w:gridCol w:w="780"/>
                        <w:gridCol w:w="180"/>
                        <w:gridCol w:w="360"/>
                        <w:gridCol w:w="180"/>
                        <w:gridCol w:w="540"/>
                        <w:gridCol w:w="180"/>
                        <w:gridCol w:w="540"/>
                        <w:gridCol w:w="180"/>
                        <w:gridCol w:w="540"/>
                        <w:gridCol w:w="180"/>
                        <w:gridCol w:w="720"/>
                        <w:gridCol w:w="180"/>
                        <w:gridCol w:w="180"/>
                        <w:gridCol w:w="180"/>
                        <w:gridCol w:w="1080"/>
                        <w:gridCol w:w="360"/>
                        <w:gridCol w:w="1260"/>
                      </w:tblGrid>
                      <w:tr w:rsidR="004F5814">
                        <w:trPr>
                          <w:cantSplit/>
                        </w:trPr>
                        <w:tc>
                          <w:tcPr>
                            <w:tcW w:w="780" w:type="dxa"/>
                            <w:vAlign w:val="bottom"/>
                          </w:tcPr>
                          <w:p w:rsidR="004F5814" w:rsidRDefault="004F5814">
                            <w:pPr>
                              <w:spacing w:before="120"/>
                              <w:ind w:left="57"/>
                              <w:rPr>
                                <w:rFonts w:eastAsia="標楷體"/>
                                <w:sz w:val="20"/>
                              </w:rPr>
                            </w:pPr>
                            <w:r>
                              <w:rPr>
                                <w:rFonts w:eastAsia="標楷體" w:hint="eastAsia"/>
                                <w:sz w:val="20"/>
                              </w:rPr>
                              <w:t>姓</w:t>
                            </w:r>
                            <w:r>
                              <w:rPr>
                                <w:rFonts w:eastAsia="標楷體"/>
                                <w:sz w:val="20"/>
                              </w:rPr>
                              <w:t xml:space="preserve"> </w:t>
                            </w:r>
                            <w:r>
                              <w:rPr>
                                <w:rFonts w:eastAsia="標楷體" w:hint="eastAsia"/>
                                <w:sz w:val="20"/>
                              </w:rPr>
                              <w:t>名</w:t>
                            </w:r>
                          </w:p>
                        </w:tc>
                        <w:tc>
                          <w:tcPr>
                            <w:tcW w:w="180" w:type="dxa"/>
                            <w:vMerge w:val="restart"/>
                            <w:vAlign w:val="center"/>
                          </w:tcPr>
                          <w:p w:rsidR="004F5814" w:rsidRDefault="004F5814">
                            <w:pPr>
                              <w:spacing w:before="120"/>
                              <w:ind w:left="-57"/>
                              <w:jc w:val="center"/>
                              <w:rPr>
                                <w:rFonts w:eastAsia="標楷體"/>
                                <w:sz w:val="20"/>
                              </w:rPr>
                            </w:pPr>
                            <w:r>
                              <w:rPr>
                                <w:rFonts w:eastAsia="標楷體" w:hint="eastAsia"/>
                                <w:sz w:val="20"/>
                              </w:rPr>
                              <w:t>：</w:t>
                            </w:r>
                          </w:p>
                        </w:tc>
                        <w:tc>
                          <w:tcPr>
                            <w:tcW w:w="1800" w:type="dxa"/>
                            <w:gridSpan w:val="5"/>
                          </w:tcPr>
                          <w:p w:rsidR="004F5814" w:rsidRDefault="004F5814">
                            <w:pPr>
                              <w:spacing w:before="120"/>
                              <w:rPr>
                                <w:rFonts w:eastAsia="標楷體"/>
                                <w:sz w:val="20"/>
                              </w:rPr>
                            </w:pPr>
                          </w:p>
                        </w:tc>
                        <w:tc>
                          <w:tcPr>
                            <w:tcW w:w="720" w:type="dxa"/>
                            <w:gridSpan w:val="2"/>
                          </w:tcPr>
                          <w:p w:rsidR="004F5814" w:rsidRDefault="004F5814">
                            <w:pPr>
                              <w:spacing w:before="120"/>
                              <w:rPr>
                                <w:rFonts w:eastAsia="標楷體"/>
                                <w:sz w:val="20"/>
                              </w:rPr>
                            </w:pPr>
                          </w:p>
                        </w:tc>
                        <w:tc>
                          <w:tcPr>
                            <w:tcW w:w="180" w:type="dxa"/>
                          </w:tcPr>
                          <w:p w:rsidR="004F5814" w:rsidRDefault="004F5814">
                            <w:pPr>
                              <w:spacing w:before="120"/>
                              <w:rPr>
                                <w:rFonts w:eastAsia="標楷體"/>
                                <w:sz w:val="20"/>
                              </w:rPr>
                            </w:pPr>
                          </w:p>
                        </w:tc>
                        <w:tc>
                          <w:tcPr>
                            <w:tcW w:w="720" w:type="dxa"/>
                            <w:vAlign w:val="bottom"/>
                          </w:tcPr>
                          <w:p w:rsidR="004F5814" w:rsidRDefault="004F5814">
                            <w:pPr>
                              <w:spacing w:before="120"/>
                              <w:ind w:left="57"/>
                              <w:rPr>
                                <w:rFonts w:eastAsia="標楷體"/>
                                <w:sz w:val="20"/>
                              </w:rPr>
                            </w:pPr>
                            <w:r>
                              <w:rPr>
                                <w:rFonts w:eastAsia="標楷體" w:hint="eastAsia"/>
                                <w:sz w:val="20"/>
                              </w:rPr>
                              <w:t>性別</w:t>
                            </w:r>
                          </w:p>
                        </w:tc>
                        <w:tc>
                          <w:tcPr>
                            <w:tcW w:w="180" w:type="dxa"/>
                            <w:vMerge w:val="restart"/>
                            <w:vAlign w:val="center"/>
                          </w:tcPr>
                          <w:p w:rsidR="004F5814" w:rsidRDefault="004F5814">
                            <w:pPr>
                              <w:spacing w:before="120"/>
                              <w:ind w:left="-57"/>
                              <w:jc w:val="center"/>
                              <w:rPr>
                                <w:rFonts w:eastAsia="標楷體"/>
                                <w:sz w:val="20"/>
                              </w:rPr>
                            </w:pPr>
                            <w:r>
                              <w:rPr>
                                <w:rFonts w:eastAsia="標楷體" w:hint="eastAsia"/>
                                <w:sz w:val="20"/>
                              </w:rPr>
                              <w:t>：</w:t>
                            </w:r>
                          </w:p>
                        </w:tc>
                        <w:tc>
                          <w:tcPr>
                            <w:tcW w:w="1440" w:type="dxa"/>
                            <w:gridSpan w:val="3"/>
                            <w:vMerge w:val="restart"/>
                            <w:vAlign w:val="center"/>
                          </w:tcPr>
                          <w:p w:rsidR="004F5814" w:rsidRDefault="004F5814">
                            <w:pPr>
                              <w:spacing w:before="120"/>
                              <w:rPr>
                                <w:rFonts w:eastAsia="標楷體"/>
                                <w:sz w:val="20"/>
                              </w:rPr>
                            </w:pPr>
                            <w:r>
                              <w:rPr>
                                <w:rFonts w:eastAsia="標楷體" w:hint="eastAsia"/>
                                <w:sz w:val="20"/>
                              </w:rPr>
                              <w:t>□男</w:t>
                            </w:r>
                            <w:r>
                              <w:rPr>
                                <w:rFonts w:eastAsia="標楷體"/>
                                <w:sz w:val="20"/>
                              </w:rPr>
                              <w:t>Male</w:t>
                            </w:r>
                          </w:p>
                        </w:tc>
                        <w:tc>
                          <w:tcPr>
                            <w:tcW w:w="1620" w:type="dxa"/>
                            <w:gridSpan w:val="2"/>
                            <w:vMerge w:val="restart"/>
                            <w:vAlign w:val="center"/>
                          </w:tcPr>
                          <w:p w:rsidR="004F5814" w:rsidRDefault="004F5814">
                            <w:pPr>
                              <w:spacing w:before="120"/>
                              <w:rPr>
                                <w:rFonts w:eastAsia="標楷體"/>
                                <w:sz w:val="20"/>
                              </w:rPr>
                            </w:pPr>
                            <w:r>
                              <w:rPr>
                                <w:rFonts w:eastAsia="標楷體" w:hint="eastAsia"/>
                                <w:sz w:val="20"/>
                              </w:rPr>
                              <w:t>□女</w:t>
                            </w:r>
                            <w:r>
                              <w:rPr>
                                <w:rFonts w:eastAsia="標楷體"/>
                                <w:sz w:val="20"/>
                              </w:rPr>
                              <w:t>Female</w:t>
                            </w:r>
                          </w:p>
                        </w:tc>
                      </w:tr>
                      <w:tr w:rsidR="004F5814">
                        <w:trPr>
                          <w:cantSplit/>
                        </w:trPr>
                        <w:tc>
                          <w:tcPr>
                            <w:tcW w:w="780" w:type="dxa"/>
                          </w:tcPr>
                          <w:p w:rsidR="004F5814" w:rsidRDefault="004F5814">
                            <w:pPr>
                              <w:ind w:left="85"/>
                              <w:rPr>
                                <w:rFonts w:eastAsia="標楷體"/>
                                <w:sz w:val="20"/>
                              </w:rPr>
                            </w:pPr>
                            <w:r>
                              <w:rPr>
                                <w:rFonts w:eastAsia="標楷體"/>
                                <w:sz w:val="20"/>
                              </w:rPr>
                              <w:t>Name</w:t>
                            </w:r>
                          </w:p>
                        </w:tc>
                        <w:tc>
                          <w:tcPr>
                            <w:tcW w:w="180" w:type="dxa"/>
                            <w:vMerge/>
                          </w:tcPr>
                          <w:p w:rsidR="004F5814" w:rsidRDefault="004F5814">
                            <w:pPr>
                              <w:rPr>
                                <w:rFonts w:eastAsia="標楷體"/>
                                <w:sz w:val="20"/>
                              </w:rPr>
                            </w:pPr>
                          </w:p>
                        </w:tc>
                        <w:tc>
                          <w:tcPr>
                            <w:tcW w:w="1800" w:type="dxa"/>
                            <w:gridSpan w:val="5"/>
                          </w:tcPr>
                          <w:p w:rsidR="004F5814" w:rsidRDefault="004F5814">
                            <w:pPr>
                              <w:rPr>
                                <w:rFonts w:eastAsia="標楷體"/>
                                <w:sz w:val="20"/>
                              </w:rPr>
                            </w:pPr>
                            <w:r>
                              <w:rPr>
                                <w:rFonts w:eastAsia="標楷體"/>
                                <w:sz w:val="20"/>
                              </w:rPr>
                              <w:t>–––––––––––––––––</w:t>
                            </w:r>
                          </w:p>
                        </w:tc>
                        <w:tc>
                          <w:tcPr>
                            <w:tcW w:w="720" w:type="dxa"/>
                            <w:gridSpan w:val="2"/>
                          </w:tcPr>
                          <w:p w:rsidR="004F5814" w:rsidRDefault="004F5814">
                            <w:pPr>
                              <w:rPr>
                                <w:rFonts w:eastAsia="標楷體"/>
                                <w:sz w:val="20"/>
                              </w:rPr>
                            </w:pPr>
                          </w:p>
                        </w:tc>
                        <w:tc>
                          <w:tcPr>
                            <w:tcW w:w="180" w:type="dxa"/>
                          </w:tcPr>
                          <w:p w:rsidR="004F5814" w:rsidRDefault="004F5814">
                            <w:pPr>
                              <w:rPr>
                                <w:rFonts w:eastAsia="標楷體"/>
                                <w:sz w:val="20"/>
                              </w:rPr>
                            </w:pPr>
                          </w:p>
                        </w:tc>
                        <w:tc>
                          <w:tcPr>
                            <w:tcW w:w="720" w:type="dxa"/>
                          </w:tcPr>
                          <w:p w:rsidR="004F5814" w:rsidRDefault="004F5814">
                            <w:pPr>
                              <w:ind w:left="57"/>
                              <w:rPr>
                                <w:rFonts w:eastAsia="標楷體"/>
                                <w:sz w:val="20"/>
                              </w:rPr>
                            </w:pPr>
                            <w:r>
                              <w:rPr>
                                <w:rFonts w:eastAsia="標楷體"/>
                                <w:sz w:val="20"/>
                              </w:rPr>
                              <w:t>Sex</w:t>
                            </w:r>
                          </w:p>
                        </w:tc>
                        <w:tc>
                          <w:tcPr>
                            <w:tcW w:w="180" w:type="dxa"/>
                            <w:vMerge/>
                            <w:vAlign w:val="bottom"/>
                          </w:tcPr>
                          <w:p w:rsidR="004F5814" w:rsidRDefault="004F5814">
                            <w:pPr>
                              <w:ind w:left="-57"/>
                              <w:rPr>
                                <w:rFonts w:eastAsia="標楷體"/>
                                <w:spacing w:val="50"/>
                                <w:sz w:val="20"/>
                              </w:rPr>
                            </w:pPr>
                          </w:p>
                        </w:tc>
                        <w:tc>
                          <w:tcPr>
                            <w:tcW w:w="1440" w:type="dxa"/>
                            <w:gridSpan w:val="3"/>
                            <w:vMerge/>
                            <w:vAlign w:val="center"/>
                          </w:tcPr>
                          <w:p w:rsidR="004F5814" w:rsidRDefault="004F5814">
                            <w:pPr>
                              <w:rPr>
                                <w:rFonts w:eastAsia="標楷體"/>
                                <w:sz w:val="20"/>
                              </w:rPr>
                            </w:pPr>
                          </w:p>
                        </w:tc>
                        <w:tc>
                          <w:tcPr>
                            <w:tcW w:w="1620" w:type="dxa"/>
                            <w:gridSpan w:val="2"/>
                            <w:vMerge/>
                          </w:tcPr>
                          <w:p w:rsidR="004F5814" w:rsidRDefault="004F5814">
                            <w:pPr>
                              <w:rPr>
                                <w:rFonts w:eastAsia="標楷體"/>
                                <w:sz w:val="20"/>
                              </w:rPr>
                            </w:pPr>
                          </w:p>
                        </w:tc>
                      </w:tr>
                      <w:tr w:rsidR="004F5814">
                        <w:trPr>
                          <w:cantSplit/>
                        </w:trPr>
                        <w:tc>
                          <w:tcPr>
                            <w:tcW w:w="1320" w:type="dxa"/>
                            <w:gridSpan w:val="3"/>
                            <w:vAlign w:val="bottom"/>
                          </w:tcPr>
                          <w:p w:rsidR="004F5814" w:rsidRDefault="004F5814">
                            <w:pPr>
                              <w:ind w:left="57"/>
                              <w:rPr>
                                <w:rFonts w:eastAsia="標楷體"/>
                                <w:sz w:val="20"/>
                              </w:rPr>
                            </w:pPr>
                            <w:r>
                              <w:rPr>
                                <w:rFonts w:eastAsia="標楷體" w:hint="eastAsia"/>
                                <w:sz w:val="20"/>
                              </w:rPr>
                              <w:t>身份證字號</w:t>
                            </w:r>
                          </w:p>
                        </w:tc>
                        <w:tc>
                          <w:tcPr>
                            <w:tcW w:w="180" w:type="dxa"/>
                            <w:vMerge w:val="restart"/>
                            <w:vAlign w:val="center"/>
                          </w:tcPr>
                          <w:p w:rsidR="004F5814" w:rsidRDefault="004F5814">
                            <w:pPr>
                              <w:ind w:left="-57"/>
                              <w:jc w:val="center"/>
                              <w:rPr>
                                <w:rFonts w:eastAsia="標楷體"/>
                                <w:sz w:val="20"/>
                              </w:rPr>
                            </w:pPr>
                            <w:r>
                              <w:rPr>
                                <w:rFonts w:eastAsia="標楷體" w:hint="eastAsia"/>
                                <w:sz w:val="20"/>
                              </w:rPr>
                              <w:t>：</w:t>
                            </w:r>
                          </w:p>
                        </w:tc>
                        <w:tc>
                          <w:tcPr>
                            <w:tcW w:w="1980" w:type="dxa"/>
                            <w:gridSpan w:val="5"/>
                          </w:tcPr>
                          <w:p w:rsidR="004F5814" w:rsidRDefault="004F5814">
                            <w:pPr>
                              <w:rPr>
                                <w:rFonts w:eastAsia="標楷體"/>
                                <w:sz w:val="20"/>
                              </w:rPr>
                            </w:pPr>
                          </w:p>
                        </w:tc>
                        <w:tc>
                          <w:tcPr>
                            <w:tcW w:w="180" w:type="dxa"/>
                          </w:tcPr>
                          <w:p w:rsidR="004F5814" w:rsidRDefault="004F5814">
                            <w:pPr>
                              <w:rPr>
                                <w:rFonts w:eastAsia="標楷體"/>
                                <w:sz w:val="20"/>
                              </w:rPr>
                            </w:pPr>
                          </w:p>
                        </w:tc>
                        <w:tc>
                          <w:tcPr>
                            <w:tcW w:w="720" w:type="dxa"/>
                            <w:vAlign w:val="bottom"/>
                          </w:tcPr>
                          <w:p w:rsidR="004F5814" w:rsidRDefault="004F5814">
                            <w:pPr>
                              <w:ind w:left="57"/>
                              <w:rPr>
                                <w:rFonts w:eastAsia="標楷體"/>
                                <w:sz w:val="20"/>
                              </w:rPr>
                            </w:pPr>
                            <w:r>
                              <w:rPr>
                                <w:rFonts w:eastAsia="標楷體" w:hint="eastAsia"/>
                                <w:sz w:val="20"/>
                              </w:rPr>
                              <w:t>年齡</w:t>
                            </w:r>
                          </w:p>
                        </w:tc>
                        <w:tc>
                          <w:tcPr>
                            <w:tcW w:w="180" w:type="dxa"/>
                            <w:vMerge w:val="restart"/>
                            <w:vAlign w:val="center"/>
                          </w:tcPr>
                          <w:p w:rsidR="004F5814" w:rsidRDefault="004F5814">
                            <w:pPr>
                              <w:ind w:left="-57"/>
                              <w:rPr>
                                <w:rFonts w:eastAsia="標楷體"/>
                                <w:sz w:val="20"/>
                              </w:rPr>
                            </w:pPr>
                            <w:r>
                              <w:rPr>
                                <w:rFonts w:eastAsia="標楷體" w:hint="eastAsia"/>
                                <w:sz w:val="20"/>
                              </w:rPr>
                              <w:t>：</w:t>
                            </w:r>
                          </w:p>
                        </w:tc>
                        <w:tc>
                          <w:tcPr>
                            <w:tcW w:w="3060" w:type="dxa"/>
                            <w:gridSpan w:val="5"/>
                          </w:tcPr>
                          <w:p w:rsidR="004F5814" w:rsidRDefault="004F5814">
                            <w:pPr>
                              <w:rPr>
                                <w:rFonts w:eastAsia="標楷體"/>
                                <w:sz w:val="20"/>
                              </w:rPr>
                            </w:pPr>
                          </w:p>
                        </w:tc>
                      </w:tr>
                      <w:tr w:rsidR="004F5814">
                        <w:trPr>
                          <w:cantSplit/>
                          <w:trHeight w:val="163"/>
                        </w:trPr>
                        <w:tc>
                          <w:tcPr>
                            <w:tcW w:w="1320" w:type="dxa"/>
                            <w:gridSpan w:val="3"/>
                          </w:tcPr>
                          <w:p w:rsidR="004F5814" w:rsidRDefault="004F5814">
                            <w:pPr>
                              <w:ind w:left="57"/>
                              <w:rPr>
                                <w:rFonts w:eastAsia="標楷體"/>
                                <w:sz w:val="20"/>
                              </w:rPr>
                            </w:pPr>
                            <w:r>
                              <w:rPr>
                                <w:rFonts w:eastAsia="標楷體" w:hint="eastAsia"/>
                                <w:sz w:val="20"/>
                              </w:rPr>
                              <w:t>ID No.</w:t>
                            </w:r>
                          </w:p>
                        </w:tc>
                        <w:tc>
                          <w:tcPr>
                            <w:tcW w:w="180" w:type="dxa"/>
                            <w:vMerge/>
                          </w:tcPr>
                          <w:p w:rsidR="004F5814" w:rsidRDefault="004F5814">
                            <w:pPr>
                              <w:ind w:left="-57"/>
                              <w:jc w:val="center"/>
                              <w:rPr>
                                <w:rFonts w:eastAsia="標楷體"/>
                                <w:sz w:val="20"/>
                              </w:rPr>
                            </w:pPr>
                          </w:p>
                        </w:tc>
                        <w:tc>
                          <w:tcPr>
                            <w:tcW w:w="1980" w:type="dxa"/>
                            <w:gridSpan w:val="5"/>
                          </w:tcPr>
                          <w:p w:rsidR="004F5814" w:rsidRDefault="004F5814">
                            <w:pPr>
                              <w:rPr>
                                <w:rFonts w:eastAsia="標楷體"/>
                                <w:sz w:val="20"/>
                              </w:rPr>
                            </w:pPr>
                            <w:r>
                              <w:rPr>
                                <w:rFonts w:eastAsia="標楷體"/>
                                <w:sz w:val="20"/>
                              </w:rPr>
                              <w:t>––––––––––––––––</w:t>
                            </w:r>
                          </w:p>
                        </w:tc>
                        <w:tc>
                          <w:tcPr>
                            <w:tcW w:w="180" w:type="dxa"/>
                          </w:tcPr>
                          <w:p w:rsidR="004F5814" w:rsidRDefault="004F5814">
                            <w:pPr>
                              <w:rPr>
                                <w:rFonts w:eastAsia="標楷體"/>
                                <w:sz w:val="20"/>
                              </w:rPr>
                            </w:pPr>
                          </w:p>
                        </w:tc>
                        <w:tc>
                          <w:tcPr>
                            <w:tcW w:w="720" w:type="dxa"/>
                          </w:tcPr>
                          <w:p w:rsidR="004F5814" w:rsidRDefault="004F5814">
                            <w:pPr>
                              <w:ind w:left="57"/>
                              <w:rPr>
                                <w:rFonts w:eastAsia="標楷體"/>
                                <w:sz w:val="20"/>
                              </w:rPr>
                            </w:pPr>
                            <w:r>
                              <w:rPr>
                                <w:rFonts w:eastAsia="標楷體" w:hint="eastAsia"/>
                                <w:sz w:val="20"/>
                              </w:rPr>
                              <w:t>Ag</w:t>
                            </w:r>
                            <w:r>
                              <w:rPr>
                                <w:rFonts w:eastAsia="標楷體"/>
                                <w:sz w:val="20"/>
                              </w:rPr>
                              <w:t>e</w:t>
                            </w:r>
                          </w:p>
                        </w:tc>
                        <w:tc>
                          <w:tcPr>
                            <w:tcW w:w="180" w:type="dxa"/>
                            <w:vMerge/>
                          </w:tcPr>
                          <w:p w:rsidR="004F5814" w:rsidRDefault="004F5814">
                            <w:pPr>
                              <w:rPr>
                                <w:rFonts w:eastAsia="標楷體"/>
                                <w:sz w:val="20"/>
                              </w:rPr>
                            </w:pPr>
                          </w:p>
                        </w:tc>
                        <w:tc>
                          <w:tcPr>
                            <w:tcW w:w="1440" w:type="dxa"/>
                            <w:gridSpan w:val="3"/>
                          </w:tcPr>
                          <w:p w:rsidR="004F5814" w:rsidRDefault="004F5814">
                            <w:pPr>
                              <w:rPr>
                                <w:rFonts w:eastAsia="標楷體"/>
                                <w:sz w:val="20"/>
                              </w:rPr>
                            </w:pPr>
                            <w:r>
                              <w:rPr>
                                <w:rFonts w:eastAsia="標楷體"/>
                                <w:sz w:val="20"/>
                              </w:rPr>
                              <w:t>––––––––</w:t>
                            </w:r>
                          </w:p>
                        </w:tc>
                        <w:tc>
                          <w:tcPr>
                            <w:tcW w:w="1620" w:type="dxa"/>
                            <w:gridSpan w:val="2"/>
                          </w:tcPr>
                          <w:p w:rsidR="004F5814" w:rsidRDefault="004F5814">
                            <w:pPr>
                              <w:rPr>
                                <w:rFonts w:eastAsia="標楷體"/>
                                <w:sz w:val="20"/>
                              </w:rPr>
                            </w:pPr>
                          </w:p>
                        </w:tc>
                      </w:tr>
                      <w:tr w:rsidR="004F5814">
                        <w:trPr>
                          <w:cantSplit/>
                        </w:trPr>
                        <w:tc>
                          <w:tcPr>
                            <w:tcW w:w="1320" w:type="dxa"/>
                            <w:gridSpan w:val="3"/>
                            <w:vAlign w:val="bottom"/>
                          </w:tcPr>
                          <w:p w:rsidR="004F5814" w:rsidRDefault="004F5814">
                            <w:pPr>
                              <w:ind w:left="57"/>
                              <w:rPr>
                                <w:rFonts w:eastAsia="標楷體"/>
                                <w:sz w:val="20"/>
                              </w:rPr>
                            </w:pPr>
                            <w:r>
                              <w:rPr>
                                <w:rFonts w:eastAsia="標楷體" w:hint="eastAsia"/>
                                <w:sz w:val="20"/>
                              </w:rPr>
                              <w:t>出生年月日</w:t>
                            </w:r>
                          </w:p>
                        </w:tc>
                        <w:tc>
                          <w:tcPr>
                            <w:tcW w:w="180" w:type="dxa"/>
                            <w:vMerge w:val="restart"/>
                            <w:vAlign w:val="center"/>
                          </w:tcPr>
                          <w:p w:rsidR="004F5814" w:rsidRDefault="004F5814">
                            <w:pPr>
                              <w:ind w:left="-57"/>
                              <w:jc w:val="center"/>
                              <w:rPr>
                                <w:rFonts w:eastAsia="標楷體"/>
                                <w:sz w:val="20"/>
                              </w:rPr>
                            </w:pPr>
                            <w:r>
                              <w:rPr>
                                <w:rFonts w:eastAsia="標楷體" w:hint="eastAsia"/>
                                <w:sz w:val="20"/>
                              </w:rPr>
                              <w:t>：</w:t>
                            </w:r>
                          </w:p>
                        </w:tc>
                        <w:tc>
                          <w:tcPr>
                            <w:tcW w:w="540" w:type="dxa"/>
                            <w:vMerge w:val="restart"/>
                            <w:vAlign w:val="bottom"/>
                          </w:tcPr>
                          <w:p w:rsidR="004F5814" w:rsidRDefault="004F5814">
                            <w:pPr>
                              <w:rPr>
                                <w:rFonts w:eastAsia="標楷體"/>
                                <w:sz w:val="20"/>
                              </w:rPr>
                            </w:pPr>
                            <w:r>
                              <w:rPr>
                                <w:rFonts w:eastAsia="標楷體"/>
                                <w:sz w:val="20"/>
                              </w:rPr>
                              <w:t>–––</w:t>
                            </w:r>
                          </w:p>
                        </w:tc>
                        <w:tc>
                          <w:tcPr>
                            <w:tcW w:w="180" w:type="dxa"/>
                            <w:vMerge w:val="restart"/>
                            <w:vAlign w:val="center"/>
                          </w:tcPr>
                          <w:p w:rsidR="004F5814" w:rsidRDefault="004F5814">
                            <w:pPr>
                              <w:jc w:val="center"/>
                              <w:rPr>
                                <w:rFonts w:eastAsia="標楷體"/>
                                <w:sz w:val="20"/>
                              </w:rPr>
                            </w:pPr>
                            <w:r>
                              <w:rPr>
                                <w:rFonts w:eastAsia="標楷體"/>
                                <w:sz w:val="20"/>
                              </w:rPr>
                              <w:t>/</w:t>
                            </w:r>
                          </w:p>
                        </w:tc>
                        <w:tc>
                          <w:tcPr>
                            <w:tcW w:w="540" w:type="dxa"/>
                            <w:vMerge w:val="restart"/>
                            <w:vAlign w:val="bottom"/>
                          </w:tcPr>
                          <w:p w:rsidR="004F5814" w:rsidRDefault="004F5814">
                            <w:pPr>
                              <w:rPr>
                                <w:rFonts w:eastAsia="標楷體"/>
                                <w:sz w:val="20"/>
                              </w:rPr>
                            </w:pPr>
                            <w:r>
                              <w:rPr>
                                <w:rFonts w:eastAsia="標楷體"/>
                                <w:sz w:val="20"/>
                              </w:rPr>
                              <w:t>–––</w:t>
                            </w:r>
                          </w:p>
                        </w:tc>
                        <w:tc>
                          <w:tcPr>
                            <w:tcW w:w="180" w:type="dxa"/>
                            <w:vMerge w:val="restart"/>
                            <w:vAlign w:val="center"/>
                          </w:tcPr>
                          <w:p w:rsidR="004F5814" w:rsidRDefault="004F5814">
                            <w:pPr>
                              <w:jc w:val="center"/>
                              <w:rPr>
                                <w:rFonts w:eastAsia="標楷體"/>
                                <w:sz w:val="20"/>
                              </w:rPr>
                            </w:pPr>
                            <w:r>
                              <w:rPr>
                                <w:rFonts w:eastAsia="標楷體"/>
                                <w:sz w:val="20"/>
                              </w:rPr>
                              <w:t>/</w:t>
                            </w:r>
                          </w:p>
                        </w:tc>
                        <w:tc>
                          <w:tcPr>
                            <w:tcW w:w="540" w:type="dxa"/>
                            <w:vMerge w:val="restart"/>
                            <w:vAlign w:val="bottom"/>
                          </w:tcPr>
                          <w:p w:rsidR="004F5814" w:rsidRDefault="004F5814">
                            <w:pPr>
                              <w:rPr>
                                <w:rFonts w:eastAsia="標楷體"/>
                                <w:sz w:val="20"/>
                              </w:rPr>
                            </w:pPr>
                            <w:r>
                              <w:rPr>
                                <w:rFonts w:eastAsia="標楷體"/>
                                <w:sz w:val="20"/>
                              </w:rPr>
                              <w:t>–––</w:t>
                            </w:r>
                          </w:p>
                        </w:tc>
                        <w:tc>
                          <w:tcPr>
                            <w:tcW w:w="180" w:type="dxa"/>
                          </w:tcPr>
                          <w:p w:rsidR="004F5814" w:rsidRDefault="004F5814">
                            <w:pPr>
                              <w:rPr>
                                <w:rFonts w:eastAsia="標楷體"/>
                                <w:sz w:val="20"/>
                              </w:rPr>
                            </w:pPr>
                          </w:p>
                        </w:tc>
                        <w:tc>
                          <w:tcPr>
                            <w:tcW w:w="1080" w:type="dxa"/>
                            <w:gridSpan w:val="3"/>
                            <w:vAlign w:val="bottom"/>
                          </w:tcPr>
                          <w:p w:rsidR="004F5814" w:rsidRDefault="004F5814">
                            <w:pPr>
                              <w:ind w:left="57"/>
                              <w:rPr>
                                <w:rFonts w:eastAsia="標楷體"/>
                                <w:sz w:val="20"/>
                              </w:rPr>
                            </w:pPr>
                            <w:r>
                              <w:rPr>
                                <w:rFonts w:eastAsia="標楷體" w:hint="eastAsia"/>
                                <w:sz w:val="20"/>
                              </w:rPr>
                              <w:t>婚姻狀況</w:t>
                            </w:r>
                          </w:p>
                        </w:tc>
                        <w:tc>
                          <w:tcPr>
                            <w:tcW w:w="180" w:type="dxa"/>
                            <w:vMerge w:val="restart"/>
                            <w:vAlign w:val="center"/>
                          </w:tcPr>
                          <w:p w:rsidR="004F5814" w:rsidRDefault="004F5814">
                            <w:pPr>
                              <w:ind w:left="-57"/>
                              <w:rPr>
                                <w:rFonts w:eastAsia="標楷體"/>
                                <w:sz w:val="20"/>
                              </w:rPr>
                            </w:pPr>
                            <w:r>
                              <w:rPr>
                                <w:rFonts w:eastAsia="標楷體" w:hint="eastAsia"/>
                                <w:spacing w:val="10"/>
                                <w:sz w:val="20"/>
                              </w:rPr>
                              <w:t>：</w:t>
                            </w:r>
                          </w:p>
                        </w:tc>
                        <w:tc>
                          <w:tcPr>
                            <w:tcW w:w="1440" w:type="dxa"/>
                            <w:gridSpan w:val="2"/>
                            <w:vMerge w:val="restart"/>
                            <w:vAlign w:val="center"/>
                          </w:tcPr>
                          <w:p w:rsidR="004F5814" w:rsidRDefault="004F5814">
                            <w:pPr>
                              <w:rPr>
                                <w:rFonts w:eastAsia="標楷體"/>
                                <w:sz w:val="20"/>
                              </w:rPr>
                            </w:pPr>
                            <w:r>
                              <w:rPr>
                                <w:rFonts w:eastAsia="標楷體" w:hint="eastAsia"/>
                                <w:sz w:val="20"/>
                              </w:rPr>
                              <w:t>□已婚</w:t>
                            </w:r>
                            <w:r>
                              <w:rPr>
                                <w:rFonts w:eastAsia="標楷體"/>
                                <w:sz w:val="20"/>
                              </w:rPr>
                              <w:t>Married</w:t>
                            </w:r>
                          </w:p>
                        </w:tc>
                        <w:tc>
                          <w:tcPr>
                            <w:tcW w:w="1260" w:type="dxa"/>
                            <w:vMerge w:val="restart"/>
                            <w:vAlign w:val="center"/>
                          </w:tcPr>
                          <w:p w:rsidR="004F5814" w:rsidRDefault="004F5814">
                            <w:pPr>
                              <w:rPr>
                                <w:rFonts w:eastAsia="標楷體"/>
                                <w:sz w:val="20"/>
                              </w:rPr>
                            </w:pPr>
                            <w:r>
                              <w:rPr>
                                <w:rFonts w:eastAsia="標楷體" w:hint="eastAsia"/>
                                <w:sz w:val="20"/>
                              </w:rPr>
                              <w:t>□未婚</w:t>
                            </w:r>
                            <w:r>
                              <w:rPr>
                                <w:rFonts w:eastAsia="標楷體"/>
                                <w:sz w:val="20"/>
                              </w:rPr>
                              <w:t>Single</w:t>
                            </w:r>
                          </w:p>
                        </w:tc>
                      </w:tr>
                      <w:tr w:rsidR="004F5814">
                        <w:trPr>
                          <w:cantSplit/>
                        </w:trPr>
                        <w:tc>
                          <w:tcPr>
                            <w:tcW w:w="1320" w:type="dxa"/>
                            <w:gridSpan w:val="3"/>
                          </w:tcPr>
                          <w:p w:rsidR="004F5814" w:rsidRDefault="004F5814">
                            <w:pPr>
                              <w:ind w:left="85"/>
                              <w:rPr>
                                <w:rFonts w:eastAsia="標楷體"/>
                                <w:sz w:val="20"/>
                              </w:rPr>
                            </w:pPr>
                            <w:r>
                              <w:rPr>
                                <w:rFonts w:eastAsia="標楷體"/>
                                <w:sz w:val="20"/>
                              </w:rPr>
                              <w:t>Date of Birth</w:t>
                            </w:r>
                          </w:p>
                        </w:tc>
                        <w:tc>
                          <w:tcPr>
                            <w:tcW w:w="180" w:type="dxa"/>
                            <w:vMerge/>
                            <w:vAlign w:val="bottom"/>
                          </w:tcPr>
                          <w:p w:rsidR="004F5814" w:rsidRDefault="004F5814">
                            <w:pPr>
                              <w:ind w:left="-57"/>
                              <w:jc w:val="center"/>
                              <w:rPr>
                                <w:rFonts w:eastAsia="標楷體"/>
                                <w:sz w:val="20"/>
                              </w:rPr>
                            </w:pPr>
                          </w:p>
                        </w:tc>
                        <w:tc>
                          <w:tcPr>
                            <w:tcW w:w="540" w:type="dxa"/>
                            <w:vMerge/>
                          </w:tcPr>
                          <w:p w:rsidR="004F5814" w:rsidRDefault="004F5814">
                            <w:pPr>
                              <w:rPr>
                                <w:rFonts w:eastAsia="標楷體"/>
                                <w:sz w:val="20"/>
                              </w:rPr>
                            </w:pPr>
                          </w:p>
                        </w:tc>
                        <w:tc>
                          <w:tcPr>
                            <w:tcW w:w="180" w:type="dxa"/>
                            <w:vMerge/>
                            <w:vAlign w:val="bottom"/>
                          </w:tcPr>
                          <w:p w:rsidR="004F5814" w:rsidRDefault="004F5814">
                            <w:pPr>
                              <w:jc w:val="center"/>
                              <w:rPr>
                                <w:rFonts w:eastAsia="標楷體"/>
                                <w:sz w:val="20"/>
                              </w:rPr>
                            </w:pPr>
                          </w:p>
                        </w:tc>
                        <w:tc>
                          <w:tcPr>
                            <w:tcW w:w="540" w:type="dxa"/>
                            <w:vMerge/>
                          </w:tcPr>
                          <w:p w:rsidR="004F5814" w:rsidRDefault="004F5814">
                            <w:pPr>
                              <w:rPr>
                                <w:rFonts w:eastAsia="標楷體"/>
                                <w:sz w:val="20"/>
                              </w:rPr>
                            </w:pPr>
                          </w:p>
                        </w:tc>
                        <w:tc>
                          <w:tcPr>
                            <w:tcW w:w="180" w:type="dxa"/>
                            <w:vMerge/>
                            <w:vAlign w:val="bottom"/>
                          </w:tcPr>
                          <w:p w:rsidR="004F5814" w:rsidRDefault="004F5814">
                            <w:pPr>
                              <w:jc w:val="center"/>
                              <w:rPr>
                                <w:rFonts w:eastAsia="標楷體"/>
                                <w:sz w:val="20"/>
                              </w:rPr>
                            </w:pPr>
                          </w:p>
                        </w:tc>
                        <w:tc>
                          <w:tcPr>
                            <w:tcW w:w="540" w:type="dxa"/>
                            <w:vMerge/>
                          </w:tcPr>
                          <w:p w:rsidR="004F5814" w:rsidRDefault="004F5814">
                            <w:pPr>
                              <w:rPr>
                                <w:rFonts w:eastAsia="標楷體"/>
                                <w:sz w:val="20"/>
                              </w:rPr>
                            </w:pPr>
                          </w:p>
                        </w:tc>
                        <w:tc>
                          <w:tcPr>
                            <w:tcW w:w="180" w:type="dxa"/>
                          </w:tcPr>
                          <w:p w:rsidR="004F5814" w:rsidRDefault="004F5814">
                            <w:pPr>
                              <w:rPr>
                                <w:rFonts w:eastAsia="標楷體"/>
                                <w:sz w:val="20"/>
                              </w:rPr>
                            </w:pPr>
                          </w:p>
                        </w:tc>
                        <w:tc>
                          <w:tcPr>
                            <w:tcW w:w="1080" w:type="dxa"/>
                            <w:gridSpan w:val="3"/>
                          </w:tcPr>
                          <w:p w:rsidR="004F5814" w:rsidRDefault="004F5814">
                            <w:pPr>
                              <w:ind w:left="57"/>
                              <w:rPr>
                                <w:rFonts w:eastAsia="標楷體"/>
                                <w:spacing w:val="10"/>
                                <w:sz w:val="20"/>
                              </w:rPr>
                            </w:pPr>
                            <w:r>
                              <w:rPr>
                                <w:rFonts w:eastAsia="標楷體"/>
                                <w:spacing w:val="10"/>
                                <w:sz w:val="20"/>
                              </w:rPr>
                              <w:t>Marriage</w:t>
                            </w:r>
                          </w:p>
                        </w:tc>
                        <w:tc>
                          <w:tcPr>
                            <w:tcW w:w="180" w:type="dxa"/>
                            <w:vMerge/>
                            <w:vAlign w:val="bottom"/>
                          </w:tcPr>
                          <w:p w:rsidR="004F5814" w:rsidRDefault="004F5814">
                            <w:pPr>
                              <w:ind w:left="-57"/>
                              <w:rPr>
                                <w:rFonts w:eastAsia="標楷體"/>
                                <w:spacing w:val="10"/>
                                <w:sz w:val="20"/>
                              </w:rPr>
                            </w:pPr>
                          </w:p>
                        </w:tc>
                        <w:tc>
                          <w:tcPr>
                            <w:tcW w:w="1440" w:type="dxa"/>
                            <w:gridSpan w:val="2"/>
                            <w:vMerge/>
                          </w:tcPr>
                          <w:p w:rsidR="004F5814" w:rsidRDefault="004F5814">
                            <w:pPr>
                              <w:rPr>
                                <w:rFonts w:eastAsia="標楷體"/>
                                <w:sz w:val="20"/>
                              </w:rPr>
                            </w:pPr>
                          </w:p>
                        </w:tc>
                        <w:tc>
                          <w:tcPr>
                            <w:tcW w:w="1260" w:type="dxa"/>
                            <w:vMerge/>
                          </w:tcPr>
                          <w:p w:rsidR="004F5814" w:rsidRDefault="004F5814">
                            <w:pPr>
                              <w:rPr>
                                <w:rFonts w:eastAsia="標楷體"/>
                                <w:sz w:val="20"/>
                              </w:rPr>
                            </w:pPr>
                          </w:p>
                        </w:tc>
                      </w:tr>
                      <w:tr w:rsidR="004F5814">
                        <w:trPr>
                          <w:cantSplit/>
                        </w:trPr>
                        <w:tc>
                          <w:tcPr>
                            <w:tcW w:w="1320" w:type="dxa"/>
                            <w:gridSpan w:val="3"/>
                            <w:vAlign w:val="bottom"/>
                          </w:tcPr>
                          <w:p w:rsidR="004F5814" w:rsidRDefault="004F5814">
                            <w:pPr>
                              <w:ind w:left="57"/>
                              <w:rPr>
                                <w:rFonts w:eastAsia="標楷體"/>
                                <w:sz w:val="20"/>
                              </w:rPr>
                            </w:pPr>
                            <w:r>
                              <w:rPr>
                                <w:rFonts w:eastAsia="標楷體"/>
                                <w:sz w:val="20"/>
                              </w:rPr>
                              <w:fldChar w:fldCharType="begin"/>
                            </w:r>
                            <w:r>
                              <w:rPr>
                                <w:rFonts w:eastAsia="標楷體"/>
                                <w:sz w:val="20"/>
                              </w:rPr>
                              <w:instrText xml:space="preserve"> eq \o\ad(</w:instrText>
                            </w:r>
                            <w:r>
                              <w:rPr>
                                <w:rFonts w:eastAsia="標楷體" w:hint="eastAsia"/>
                                <w:sz w:val="20"/>
                              </w:rPr>
                              <w:instrText>護照號碼</w:instrText>
                            </w:r>
                            <w:r>
                              <w:rPr>
                                <w:rFonts w:eastAsia="標楷體"/>
                                <w:sz w:val="20"/>
                              </w:rPr>
                              <w:instrText>,</w:instrText>
                            </w:r>
                            <w:r>
                              <w:rPr>
                                <w:rFonts w:eastAsia="標楷體" w:hint="eastAsia"/>
                                <w:sz w:val="20"/>
                              </w:rPr>
                              <w:instrText xml:space="preserve">　　　　　</w:instrText>
                            </w:r>
                            <w:r>
                              <w:rPr>
                                <w:rFonts w:eastAsia="標楷體"/>
                                <w:sz w:val="20"/>
                              </w:rPr>
                              <w:instrText>)</w:instrText>
                            </w:r>
                            <w:r>
                              <w:rPr>
                                <w:rFonts w:eastAsia="標楷體"/>
                                <w:sz w:val="20"/>
                              </w:rPr>
                              <w:fldChar w:fldCharType="end"/>
                            </w:r>
                          </w:p>
                        </w:tc>
                        <w:tc>
                          <w:tcPr>
                            <w:tcW w:w="180" w:type="dxa"/>
                            <w:vMerge w:val="restart"/>
                            <w:vAlign w:val="center"/>
                          </w:tcPr>
                          <w:p w:rsidR="004F5814" w:rsidRDefault="004F5814">
                            <w:pPr>
                              <w:ind w:left="-57"/>
                              <w:jc w:val="center"/>
                              <w:rPr>
                                <w:rFonts w:eastAsia="標楷體"/>
                                <w:sz w:val="20"/>
                              </w:rPr>
                            </w:pPr>
                            <w:r>
                              <w:rPr>
                                <w:rFonts w:eastAsia="標楷體" w:hint="eastAsia"/>
                                <w:sz w:val="20"/>
                              </w:rPr>
                              <w:t>：</w:t>
                            </w:r>
                          </w:p>
                        </w:tc>
                        <w:tc>
                          <w:tcPr>
                            <w:tcW w:w="1980" w:type="dxa"/>
                            <w:gridSpan w:val="5"/>
                          </w:tcPr>
                          <w:p w:rsidR="004F5814" w:rsidRDefault="004F5814">
                            <w:pPr>
                              <w:rPr>
                                <w:rFonts w:eastAsia="標楷體"/>
                                <w:sz w:val="20"/>
                              </w:rPr>
                            </w:pPr>
                          </w:p>
                        </w:tc>
                        <w:tc>
                          <w:tcPr>
                            <w:tcW w:w="180" w:type="dxa"/>
                          </w:tcPr>
                          <w:p w:rsidR="004F5814" w:rsidRDefault="004F5814">
                            <w:pPr>
                              <w:rPr>
                                <w:rFonts w:eastAsia="標楷體"/>
                                <w:sz w:val="20"/>
                              </w:rPr>
                            </w:pPr>
                          </w:p>
                        </w:tc>
                        <w:tc>
                          <w:tcPr>
                            <w:tcW w:w="1080" w:type="dxa"/>
                            <w:gridSpan w:val="3"/>
                            <w:vAlign w:val="bottom"/>
                          </w:tcPr>
                          <w:p w:rsidR="004F5814" w:rsidRDefault="004F5814">
                            <w:pPr>
                              <w:ind w:left="57"/>
                              <w:rPr>
                                <w:rFonts w:eastAsia="標楷體"/>
                                <w:sz w:val="20"/>
                              </w:rPr>
                            </w:pPr>
                            <w:r>
                              <w:rPr>
                                <w:rFonts w:eastAsia="標楷體" w:hint="eastAsia"/>
                                <w:sz w:val="20"/>
                              </w:rPr>
                              <w:t>國籍</w:t>
                            </w:r>
                          </w:p>
                        </w:tc>
                        <w:tc>
                          <w:tcPr>
                            <w:tcW w:w="180" w:type="dxa"/>
                            <w:vMerge w:val="restart"/>
                            <w:vAlign w:val="center"/>
                          </w:tcPr>
                          <w:p w:rsidR="004F5814" w:rsidRDefault="004F5814">
                            <w:pPr>
                              <w:ind w:left="-57"/>
                              <w:rPr>
                                <w:rFonts w:eastAsia="標楷體"/>
                                <w:sz w:val="20"/>
                              </w:rPr>
                            </w:pPr>
                            <w:r>
                              <w:rPr>
                                <w:rFonts w:eastAsia="標楷體" w:hint="eastAsia"/>
                                <w:sz w:val="20"/>
                              </w:rPr>
                              <w:t>：</w:t>
                            </w:r>
                          </w:p>
                        </w:tc>
                        <w:tc>
                          <w:tcPr>
                            <w:tcW w:w="2700" w:type="dxa"/>
                            <w:gridSpan w:val="3"/>
                          </w:tcPr>
                          <w:p w:rsidR="004F5814" w:rsidRDefault="004F5814">
                            <w:pPr>
                              <w:rPr>
                                <w:rFonts w:eastAsia="標楷體"/>
                                <w:sz w:val="20"/>
                              </w:rPr>
                            </w:pPr>
                          </w:p>
                        </w:tc>
                      </w:tr>
                      <w:tr w:rsidR="004F5814">
                        <w:trPr>
                          <w:cantSplit/>
                          <w:trHeight w:val="311"/>
                        </w:trPr>
                        <w:tc>
                          <w:tcPr>
                            <w:tcW w:w="1320" w:type="dxa"/>
                            <w:gridSpan w:val="3"/>
                          </w:tcPr>
                          <w:p w:rsidR="004F5814" w:rsidRDefault="004F5814">
                            <w:pPr>
                              <w:ind w:left="57"/>
                              <w:rPr>
                                <w:rFonts w:eastAsia="標楷體"/>
                                <w:sz w:val="20"/>
                              </w:rPr>
                            </w:pPr>
                            <w:r>
                              <w:rPr>
                                <w:rFonts w:eastAsia="標楷體" w:hint="eastAsia"/>
                                <w:sz w:val="20"/>
                              </w:rPr>
                              <w:t>Passport No</w:t>
                            </w:r>
                            <w:r>
                              <w:rPr>
                                <w:rFonts w:eastAsia="標楷體"/>
                                <w:sz w:val="20"/>
                              </w:rPr>
                              <w:t>.</w:t>
                            </w:r>
                          </w:p>
                        </w:tc>
                        <w:tc>
                          <w:tcPr>
                            <w:tcW w:w="180" w:type="dxa"/>
                            <w:vMerge/>
                          </w:tcPr>
                          <w:p w:rsidR="004F5814" w:rsidRDefault="004F5814">
                            <w:pPr>
                              <w:rPr>
                                <w:rFonts w:eastAsia="標楷體"/>
                                <w:sz w:val="20"/>
                              </w:rPr>
                            </w:pPr>
                          </w:p>
                        </w:tc>
                        <w:tc>
                          <w:tcPr>
                            <w:tcW w:w="1980" w:type="dxa"/>
                            <w:gridSpan w:val="5"/>
                          </w:tcPr>
                          <w:p w:rsidR="004F5814" w:rsidRDefault="004F5814">
                            <w:pPr>
                              <w:rPr>
                                <w:rFonts w:eastAsia="標楷體"/>
                                <w:sz w:val="20"/>
                              </w:rPr>
                            </w:pPr>
                            <w:r>
                              <w:rPr>
                                <w:rFonts w:eastAsia="標楷體"/>
                                <w:sz w:val="20"/>
                              </w:rPr>
                              <w:t>––––––––––––––––</w:t>
                            </w:r>
                          </w:p>
                        </w:tc>
                        <w:tc>
                          <w:tcPr>
                            <w:tcW w:w="180" w:type="dxa"/>
                          </w:tcPr>
                          <w:p w:rsidR="004F5814" w:rsidRDefault="004F5814">
                            <w:pPr>
                              <w:rPr>
                                <w:rFonts w:eastAsia="標楷體"/>
                                <w:sz w:val="20"/>
                              </w:rPr>
                            </w:pPr>
                          </w:p>
                        </w:tc>
                        <w:tc>
                          <w:tcPr>
                            <w:tcW w:w="1080" w:type="dxa"/>
                            <w:gridSpan w:val="3"/>
                            <w:vAlign w:val="bottom"/>
                          </w:tcPr>
                          <w:p w:rsidR="004F5814" w:rsidRDefault="004F5814">
                            <w:pPr>
                              <w:ind w:left="57"/>
                              <w:rPr>
                                <w:rFonts w:eastAsia="標楷體"/>
                                <w:sz w:val="20"/>
                              </w:rPr>
                            </w:pPr>
                            <w:r>
                              <w:rPr>
                                <w:rFonts w:eastAsia="標楷體" w:hint="eastAsia"/>
                                <w:sz w:val="20"/>
                              </w:rPr>
                              <w:t>Nationality</w:t>
                            </w:r>
                          </w:p>
                        </w:tc>
                        <w:tc>
                          <w:tcPr>
                            <w:tcW w:w="180" w:type="dxa"/>
                            <w:vMerge/>
                          </w:tcPr>
                          <w:p w:rsidR="004F5814" w:rsidRDefault="004F5814">
                            <w:pPr>
                              <w:rPr>
                                <w:rFonts w:eastAsia="標楷體"/>
                                <w:sz w:val="20"/>
                              </w:rPr>
                            </w:pPr>
                          </w:p>
                        </w:tc>
                        <w:tc>
                          <w:tcPr>
                            <w:tcW w:w="2700" w:type="dxa"/>
                            <w:gridSpan w:val="3"/>
                          </w:tcPr>
                          <w:p w:rsidR="004F5814" w:rsidRDefault="004F5814">
                            <w:pPr>
                              <w:rPr>
                                <w:rFonts w:eastAsia="標楷體"/>
                                <w:sz w:val="20"/>
                              </w:rPr>
                            </w:pPr>
                            <w:r>
                              <w:rPr>
                                <w:rFonts w:eastAsia="標楷體"/>
                                <w:sz w:val="20"/>
                              </w:rPr>
                              <w:t>––––––––––––––––</w:t>
                            </w:r>
                          </w:p>
                        </w:tc>
                      </w:tr>
                      <w:tr w:rsidR="004F5814">
                        <w:trPr>
                          <w:cantSplit/>
                        </w:trPr>
                        <w:tc>
                          <w:tcPr>
                            <w:tcW w:w="1320" w:type="dxa"/>
                            <w:gridSpan w:val="3"/>
                            <w:vAlign w:val="bottom"/>
                          </w:tcPr>
                          <w:p w:rsidR="004F5814" w:rsidRDefault="004F5814">
                            <w:pPr>
                              <w:ind w:left="57"/>
                              <w:rPr>
                                <w:rFonts w:eastAsia="標楷體"/>
                                <w:sz w:val="20"/>
                              </w:rPr>
                            </w:pPr>
                            <w:r>
                              <w:rPr>
                                <w:rFonts w:eastAsia="標楷體" w:hint="eastAsia"/>
                                <w:sz w:val="20"/>
                              </w:rPr>
                              <w:t>居住縣市別</w:t>
                            </w:r>
                          </w:p>
                        </w:tc>
                        <w:tc>
                          <w:tcPr>
                            <w:tcW w:w="180" w:type="dxa"/>
                            <w:vMerge w:val="restart"/>
                            <w:vAlign w:val="center"/>
                          </w:tcPr>
                          <w:p w:rsidR="004F5814" w:rsidRDefault="004F5814">
                            <w:pPr>
                              <w:ind w:left="-57"/>
                              <w:jc w:val="center"/>
                              <w:rPr>
                                <w:rFonts w:eastAsia="標楷體"/>
                                <w:sz w:val="20"/>
                              </w:rPr>
                            </w:pPr>
                            <w:r>
                              <w:rPr>
                                <w:rFonts w:eastAsia="標楷體" w:hint="eastAsia"/>
                                <w:sz w:val="20"/>
                              </w:rPr>
                              <w:t>：</w:t>
                            </w:r>
                          </w:p>
                        </w:tc>
                        <w:tc>
                          <w:tcPr>
                            <w:tcW w:w="1980" w:type="dxa"/>
                            <w:gridSpan w:val="5"/>
                          </w:tcPr>
                          <w:p w:rsidR="004F5814" w:rsidRDefault="004F5814">
                            <w:pPr>
                              <w:rPr>
                                <w:rFonts w:eastAsia="標楷體"/>
                                <w:sz w:val="20"/>
                              </w:rPr>
                            </w:pPr>
                          </w:p>
                        </w:tc>
                        <w:tc>
                          <w:tcPr>
                            <w:tcW w:w="180" w:type="dxa"/>
                          </w:tcPr>
                          <w:p w:rsidR="004F5814" w:rsidRDefault="004F5814">
                            <w:pPr>
                              <w:rPr>
                                <w:rFonts w:eastAsia="標楷體"/>
                                <w:sz w:val="20"/>
                              </w:rPr>
                            </w:pPr>
                          </w:p>
                        </w:tc>
                        <w:tc>
                          <w:tcPr>
                            <w:tcW w:w="1080" w:type="dxa"/>
                            <w:gridSpan w:val="3"/>
                            <w:vAlign w:val="bottom"/>
                          </w:tcPr>
                          <w:p w:rsidR="004F5814" w:rsidRDefault="004F5814">
                            <w:pPr>
                              <w:rPr>
                                <w:rFonts w:eastAsia="標楷體"/>
                                <w:sz w:val="20"/>
                              </w:rPr>
                            </w:pPr>
                            <w:r>
                              <w:rPr>
                                <w:rFonts w:eastAsia="標楷體"/>
                                <w:sz w:val="20"/>
                              </w:rPr>
                              <w:t xml:space="preserve"> </w:t>
                            </w:r>
                            <w:r>
                              <w:rPr>
                                <w:rFonts w:eastAsia="標楷體" w:hint="eastAsia"/>
                                <w:sz w:val="20"/>
                              </w:rPr>
                              <w:t>聯絡電話</w:t>
                            </w:r>
                          </w:p>
                        </w:tc>
                        <w:tc>
                          <w:tcPr>
                            <w:tcW w:w="180" w:type="dxa"/>
                            <w:vMerge w:val="restart"/>
                            <w:vAlign w:val="center"/>
                          </w:tcPr>
                          <w:p w:rsidR="004F5814" w:rsidRDefault="004F5814">
                            <w:pPr>
                              <w:ind w:left="-57"/>
                              <w:rPr>
                                <w:rFonts w:eastAsia="標楷體"/>
                                <w:sz w:val="20"/>
                              </w:rPr>
                            </w:pPr>
                            <w:r>
                              <w:rPr>
                                <w:rFonts w:eastAsia="標楷體" w:hint="eastAsia"/>
                                <w:sz w:val="20"/>
                              </w:rPr>
                              <w:t>：</w:t>
                            </w:r>
                          </w:p>
                        </w:tc>
                        <w:tc>
                          <w:tcPr>
                            <w:tcW w:w="2700" w:type="dxa"/>
                            <w:gridSpan w:val="3"/>
                          </w:tcPr>
                          <w:p w:rsidR="004F5814" w:rsidRDefault="004F5814">
                            <w:pPr>
                              <w:rPr>
                                <w:rFonts w:eastAsia="標楷體"/>
                                <w:sz w:val="20"/>
                              </w:rPr>
                            </w:pPr>
                          </w:p>
                        </w:tc>
                      </w:tr>
                      <w:tr w:rsidR="004F5814">
                        <w:trPr>
                          <w:cantSplit/>
                          <w:trHeight w:val="778"/>
                        </w:trPr>
                        <w:tc>
                          <w:tcPr>
                            <w:tcW w:w="1320" w:type="dxa"/>
                            <w:gridSpan w:val="3"/>
                          </w:tcPr>
                          <w:p w:rsidR="004F5814" w:rsidRDefault="004F5814">
                            <w:pPr>
                              <w:ind w:left="57"/>
                              <w:rPr>
                                <w:rFonts w:eastAsia="標楷體"/>
                                <w:sz w:val="20"/>
                              </w:rPr>
                            </w:pPr>
                            <w:r>
                              <w:rPr>
                                <w:rFonts w:eastAsia="標楷體"/>
                                <w:sz w:val="20"/>
                              </w:rPr>
                              <w:t>County</w:t>
                            </w:r>
                            <w:r>
                              <w:rPr>
                                <w:rFonts w:eastAsia="標楷體" w:hint="eastAsia"/>
                                <w:sz w:val="20"/>
                              </w:rPr>
                              <w:t xml:space="preserve">/City </w:t>
                            </w:r>
                            <w:r>
                              <w:rPr>
                                <w:rFonts w:eastAsia="標楷體"/>
                                <w:sz w:val="20"/>
                              </w:rPr>
                              <w:t>(</w:t>
                            </w:r>
                            <w:r>
                              <w:rPr>
                                <w:rFonts w:eastAsia="標楷體" w:hint="eastAsia"/>
                                <w:sz w:val="20"/>
                              </w:rPr>
                              <w:t>Resid</w:t>
                            </w:r>
                            <w:r>
                              <w:rPr>
                                <w:rFonts w:eastAsia="標楷體"/>
                                <w:sz w:val="20"/>
                              </w:rPr>
                              <w:t>ing</w:t>
                            </w:r>
                            <w:r>
                              <w:rPr>
                                <w:rFonts w:eastAsia="標楷體" w:hint="eastAsia"/>
                                <w:sz w:val="20"/>
                              </w:rPr>
                              <w:t xml:space="preserve"> in</w:t>
                            </w:r>
                            <w:r>
                              <w:rPr>
                                <w:rFonts w:eastAsia="標楷體"/>
                                <w:sz w:val="20"/>
                              </w:rPr>
                              <w:t xml:space="preserve">) </w:t>
                            </w:r>
                          </w:p>
                        </w:tc>
                        <w:tc>
                          <w:tcPr>
                            <w:tcW w:w="180" w:type="dxa"/>
                            <w:vMerge/>
                          </w:tcPr>
                          <w:p w:rsidR="004F5814" w:rsidRDefault="004F5814">
                            <w:pPr>
                              <w:rPr>
                                <w:rFonts w:eastAsia="標楷體"/>
                                <w:sz w:val="20"/>
                              </w:rPr>
                            </w:pPr>
                          </w:p>
                        </w:tc>
                        <w:tc>
                          <w:tcPr>
                            <w:tcW w:w="1980" w:type="dxa"/>
                            <w:gridSpan w:val="5"/>
                          </w:tcPr>
                          <w:p w:rsidR="004F5814" w:rsidRDefault="004F5814">
                            <w:pPr>
                              <w:rPr>
                                <w:rFonts w:eastAsia="標楷體"/>
                                <w:sz w:val="20"/>
                              </w:rPr>
                            </w:pPr>
                            <w:r>
                              <w:rPr>
                                <w:rFonts w:eastAsia="標楷體"/>
                                <w:sz w:val="20"/>
                              </w:rPr>
                              <w:t>––––––––––––––––</w:t>
                            </w:r>
                          </w:p>
                        </w:tc>
                        <w:tc>
                          <w:tcPr>
                            <w:tcW w:w="180" w:type="dxa"/>
                          </w:tcPr>
                          <w:p w:rsidR="004F5814" w:rsidRDefault="004F5814">
                            <w:pPr>
                              <w:rPr>
                                <w:rFonts w:eastAsia="標楷體"/>
                                <w:sz w:val="20"/>
                              </w:rPr>
                            </w:pPr>
                          </w:p>
                        </w:tc>
                        <w:tc>
                          <w:tcPr>
                            <w:tcW w:w="1080" w:type="dxa"/>
                            <w:gridSpan w:val="3"/>
                          </w:tcPr>
                          <w:p w:rsidR="004F5814" w:rsidRDefault="004F5814">
                            <w:pPr>
                              <w:ind w:left="57"/>
                              <w:rPr>
                                <w:rFonts w:eastAsia="標楷體"/>
                                <w:sz w:val="20"/>
                              </w:rPr>
                            </w:pPr>
                            <w:r>
                              <w:rPr>
                                <w:rFonts w:eastAsia="標楷體"/>
                                <w:sz w:val="20"/>
                              </w:rPr>
                              <w:t>Phone No.</w:t>
                            </w:r>
                          </w:p>
                        </w:tc>
                        <w:tc>
                          <w:tcPr>
                            <w:tcW w:w="180" w:type="dxa"/>
                            <w:vMerge/>
                          </w:tcPr>
                          <w:p w:rsidR="004F5814" w:rsidRDefault="004F5814">
                            <w:pPr>
                              <w:rPr>
                                <w:rFonts w:eastAsia="標楷體"/>
                                <w:sz w:val="20"/>
                              </w:rPr>
                            </w:pPr>
                          </w:p>
                        </w:tc>
                        <w:tc>
                          <w:tcPr>
                            <w:tcW w:w="2700" w:type="dxa"/>
                            <w:gridSpan w:val="3"/>
                          </w:tcPr>
                          <w:p w:rsidR="004F5814" w:rsidRDefault="004F5814">
                            <w:pPr>
                              <w:rPr>
                                <w:rFonts w:eastAsia="標楷體"/>
                                <w:sz w:val="20"/>
                              </w:rPr>
                            </w:pPr>
                            <w:r>
                              <w:rPr>
                                <w:rFonts w:eastAsia="標楷體"/>
                                <w:sz w:val="20"/>
                              </w:rPr>
                              <w:t>––––––––––––––––</w:t>
                            </w:r>
                          </w:p>
                        </w:tc>
                      </w:tr>
                    </w:tbl>
                    <w:p w:rsidR="004F5814" w:rsidRDefault="004F5814" w:rsidP="00516DF5"/>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94"/>
      </w:tblGrid>
      <w:tr w:rsidR="00516DF5" w:rsidRPr="00B30D6F" w:rsidTr="008B0700">
        <w:trPr>
          <w:trHeight w:val="5580"/>
          <w:jc w:val="center"/>
        </w:trPr>
        <w:tc>
          <w:tcPr>
            <w:tcW w:w="11160" w:type="dxa"/>
          </w:tcPr>
          <w:p w:rsidR="00516DF5" w:rsidRPr="00B30D6F" w:rsidRDefault="00516DF5" w:rsidP="00DE628A">
            <w:pPr>
              <w:spacing w:line="360" w:lineRule="exact"/>
              <w:jc w:val="both"/>
              <w:rPr>
                <w:rFonts w:ascii="標楷體" w:eastAsia="標楷體" w:hAnsi="標楷體"/>
                <w:b/>
                <w:bCs/>
                <w:color w:val="auto"/>
                <w:sz w:val="28"/>
              </w:rPr>
            </w:pPr>
            <w:r w:rsidRPr="00B30D6F">
              <w:rPr>
                <w:rFonts w:ascii="標楷體" w:eastAsia="標楷體" w:hAnsi="標楷體" w:hint="eastAsia"/>
                <w:b/>
                <w:bCs/>
                <w:color w:val="auto"/>
                <w:sz w:val="28"/>
              </w:rPr>
              <w:lastRenderedPageBreak/>
              <w:t xml:space="preserve">身 體 檢 查  </w:t>
            </w:r>
            <w:r w:rsidRPr="00B30D6F">
              <w:rPr>
                <w:rFonts w:ascii="標楷體" w:eastAsia="標楷體" w:hAnsi="標楷體"/>
                <w:b/>
                <w:bCs/>
                <w:color w:val="auto"/>
                <w:sz w:val="28"/>
              </w:rPr>
              <w:t>(PHYSICAL  EXAMINATION)</w:t>
            </w:r>
          </w:p>
          <w:p w:rsidR="00516DF5" w:rsidRPr="00B30D6F" w:rsidRDefault="00516DF5" w:rsidP="00DE628A">
            <w:pPr>
              <w:spacing w:line="360" w:lineRule="exact"/>
              <w:jc w:val="both"/>
              <w:rPr>
                <w:color w:val="auto"/>
              </w:rPr>
            </w:pPr>
            <w:r w:rsidRPr="00B30D6F">
              <w:rPr>
                <w:rFonts w:ascii="標楷體" w:eastAsia="標楷體" w:hAnsi="標楷體"/>
                <w:b/>
                <w:bCs/>
                <w:noProof/>
                <w:color w:val="auto"/>
                <w:sz w:val="28"/>
              </w:rPr>
              <mc:AlternateContent>
                <mc:Choice Requires="wps">
                  <w:drawing>
                    <wp:anchor distT="0" distB="0" distL="114300" distR="114300" simplePos="0" relativeHeight="251677696" behindDoc="0" locked="0" layoutInCell="1" allowOverlap="1" wp14:anchorId="409C7C63" wp14:editId="4E5CB1FD">
                      <wp:simplePos x="0" y="0"/>
                      <wp:positionH relativeFrom="column">
                        <wp:posOffset>86360</wp:posOffset>
                      </wp:positionH>
                      <wp:positionV relativeFrom="paragraph">
                        <wp:posOffset>184150</wp:posOffset>
                      </wp:positionV>
                      <wp:extent cx="5791200" cy="3331845"/>
                      <wp:effectExtent l="5715" t="5715" r="13335" b="5715"/>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331845"/>
                              </a:xfrm>
                              <a:prstGeom prst="rect">
                                <a:avLst/>
                              </a:prstGeom>
                              <a:solidFill>
                                <a:srgbClr val="FFFFFF"/>
                              </a:solidFill>
                              <a:ln w="9525">
                                <a:solidFill>
                                  <a:srgbClr val="000000"/>
                                </a:solidFill>
                                <a:miter lim="800000"/>
                                <a:headEnd/>
                                <a:tailEnd/>
                              </a:ln>
                            </wps:spPr>
                            <wps:txbx>
                              <w:txbxContent>
                                <w:tbl>
                                  <w:tblPr>
                                    <w:tblW w:w="5616" w:type="pct"/>
                                    <w:tblCellMar>
                                      <w:left w:w="28" w:type="dxa"/>
                                      <w:right w:w="28" w:type="dxa"/>
                                    </w:tblCellMar>
                                    <w:tblLook w:val="0000" w:firstRow="0" w:lastRow="0" w:firstColumn="0" w:lastColumn="0" w:noHBand="0" w:noVBand="0"/>
                                  </w:tblPr>
                                  <w:tblGrid>
                                    <w:gridCol w:w="4179"/>
                                    <w:gridCol w:w="5805"/>
                                  </w:tblGrid>
                                  <w:tr w:rsidR="004F5814">
                                    <w:trPr>
                                      <w:trHeight w:val="578"/>
                                    </w:trPr>
                                    <w:tc>
                                      <w:tcPr>
                                        <w:tcW w:w="2093" w:type="pct"/>
                                      </w:tcPr>
                                      <w:p w:rsidR="004F5814" w:rsidRDefault="004F5814">
                                        <w:pPr>
                                          <w:spacing w:line="280" w:lineRule="exact"/>
                                          <w:rPr>
                                            <w:rFonts w:eastAsia="標楷體"/>
                                            <w:sz w:val="20"/>
                                            <w:szCs w:val="20"/>
                                          </w:rPr>
                                        </w:pPr>
                                        <w:r>
                                          <w:rPr>
                                            <w:rFonts w:eastAsia="標楷體" w:hint="eastAsia"/>
                                            <w:sz w:val="20"/>
                                            <w:szCs w:val="20"/>
                                          </w:rPr>
                                          <w:t>Ａ</w:t>
                                        </w:r>
                                        <w:r>
                                          <w:rPr>
                                            <w:rFonts w:eastAsia="標楷體"/>
                                            <w:sz w:val="20"/>
                                            <w:szCs w:val="20"/>
                                          </w:rPr>
                                          <w:t>.</w:t>
                                        </w:r>
                                        <w:r>
                                          <w:rPr>
                                            <w:rFonts w:eastAsia="標楷體" w:hint="eastAsia"/>
                                            <w:sz w:val="20"/>
                                            <w:szCs w:val="20"/>
                                          </w:rPr>
                                          <w:t>身高：</w:t>
                                        </w:r>
                                        <w:r>
                                          <w:rPr>
                                            <w:rFonts w:eastAsia="標楷體" w:hint="eastAsia"/>
                                            <w:sz w:val="20"/>
                                            <w:szCs w:val="20"/>
                                            <w:u w:val="single"/>
                                          </w:rPr>
                                          <w:t xml:space="preserve">　　　　　　</w:t>
                                        </w:r>
                                        <w:r>
                                          <w:rPr>
                                            <w:rFonts w:eastAsia="標楷體" w:hint="eastAsia"/>
                                            <w:sz w:val="20"/>
                                            <w:szCs w:val="20"/>
                                          </w:rPr>
                                          <w:t>公分</w:t>
                                        </w:r>
                                        <w:r>
                                          <w:rPr>
                                            <w:rFonts w:eastAsia="標楷體"/>
                                            <w:sz w:val="20"/>
                                            <w:szCs w:val="20"/>
                                          </w:rPr>
                                          <w:t>cms</w:t>
                                        </w:r>
                                      </w:p>
                                      <w:p w:rsidR="004F5814" w:rsidRDefault="004F5814">
                                        <w:pPr>
                                          <w:spacing w:line="280" w:lineRule="exact"/>
                                          <w:rPr>
                                            <w:sz w:val="20"/>
                                            <w:szCs w:val="20"/>
                                          </w:rPr>
                                        </w:pPr>
                                        <w:r>
                                          <w:rPr>
                                            <w:rFonts w:eastAsia="標楷體" w:hint="eastAsia"/>
                                            <w:sz w:val="20"/>
                                            <w:szCs w:val="20"/>
                                          </w:rPr>
                                          <w:t xml:space="preserve">   Height</w:t>
                                        </w:r>
                                      </w:p>
                                    </w:tc>
                                    <w:tc>
                                      <w:tcPr>
                                        <w:tcW w:w="2907" w:type="pct"/>
                                      </w:tcPr>
                                      <w:p w:rsidR="004F5814" w:rsidRDefault="004F5814">
                                        <w:pPr>
                                          <w:spacing w:line="280" w:lineRule="exact"/>
                                          <w:ind w:left="57"/>
                                          <w:rPr>
                                            <w:rFonts w:eastAsia="標楷體"/>
                                            <w:sz w:val="20"/>
                                            <w:szCs w:val="20"/>
                                          </w:rPr>
                                        </w:pPr>
                                        <w:r>
                                          <w:rPr>
                                            <w:rFonts w:eastAsia="標楷體" w:hint="eastAsia"/>
                                            <w:sz w:val="20"/>
                                            <w:szCs w:val="20"/>
                                          </w:rPr>
                                          <w:t>Ｋ</w:t>
                                        </w:r>
                                        <w:r>
                                          <w:rPr>
                                            <w:rFonts w:eastAsia="標楷體"/>
                                            <w:sz w:val="20"/>
                                            <w:szCs w:val="20"/>
                                          </w:rPr>
                                          <w:t>.</w:t>
                                        </w:r>
                                        <w:r>
                                          <w:rPr>
                                            <w:rFonts w:eastAsia="標楷體" w:hint="eastAsia"/>
                                            <w:sz w:val="20"/>
                                            <w:szCs w:val="20"/>
                                          </w:rPr>
                                          <w:t>肺臟</w:t>
                                        </w:r>
                                        <w:r>
                                          <w:rPr>
                                            <w:rFonts w:eastAsia="標楷體"/>
                                            <w:sz w:val="20"/>
                                            <w:szCs w:val="20"/>
                                          </w:rPr>
                                          <w:t xml:space="preserve">  </w:t>
                                        </w:r>
                                        <w:r>
                                          <w:rPr>
                                            <w:rFonts w:eastAsia="標楷體" w:hint="eastAsia"/>
                                            <w:sz w:val="20"/>
                                            <w:szCs w:val="20"/>
                                          </w:rPr>
                                          <w:t xml:space="preserve">  </w:t>
                                        </w:r>
                                        <w:r>
                                          <w:rPr>
                                            <w:rFonts w:eastAsia="標楷體" w:hint="eastAsia"/>
                                            <w:sz w:val="20"/>
                                            <w:szCs w:val="20"/>
                                          </w:rPr>
                                          <w:t>□正常</w:t>
                                        </w:r>
                                        <w:r>
                                          <w:rPr>
                                            <w:rFonts w:eastAsia="標楷體"/>
                                            <w:sz w:val="20"/>
                                            <w:szCs w:val="20"/>
                                          </w:rPr>
                                          <w:t xml:space="preserve">Normal </w:t>
                                        </w:r>
                                        <w:r>
                                          <w:rPr>
                                            <w:rFonts w:eastAsia="標楷體" w:hint="eastAsia"/>
                                            <w:sz w:val="20"/>
                                            <w:szCs w:val="20"/>
                                          </w:rPr>
                                          <w:t>□異常</w:t>
                                        </w:r>
                                        <w:r>
                                          <w:rPr>
                                            <w:rFonts w:eastAsia="標楷體"/>
                                            <w:sz w:val="20"/>
                                            <w:szCs w:val="20"/>
                                          </w:rPr>
                                          <w:t>Abnormal</w:t>
                                        </w:r>
                                      </w:p>
                                      <w:p w:rsidR="004F5814" w:rsidRDefault="004F5814">
                                        <w:pPr>
                                          <w:spacing w:line="280" w:lineRule="exact"/>
                                          <w:ind w:firstLineChars="200" w:firstLine="400"/>
                                          <w:rPr>
                                            <w:sz w:val="20"/>
                                            <w:szCs w:val="20"/>
                                          </w:rPr>
                                        </w:pPr>
                                        <w:r>
                                          <w:rPr>
                                            <w:rFonts w:eastAsia="標楷體"/>
                                            <w:sz w:val="20"/>
                                            <w:szCs w:val="20"/>
                                          </w:rPr>
                                          <w:t>Lungs</w:t>
                                        </w:r>
                                      </w:p>
                                    </w:tc>
                                  </w:tr>
                                  <w:tr w:rsidR="004F5814">
                                    <w:trPr>
                                      <w:trHeight w:val="562"/>
                                    </w:trPr>
                                    <w:tc>
                                      <w:tcPr>
                                        <w:tcW w:w="2093" w:type="pct"/>
                                      </w:tcPr>
                                      <w:p w:rsidR="004F5814" w:rsidRDefault="004F5814">
                                        <w:pPr>
                                          <w:spacing w:line="280" w:lineRule="exact"/>
                                          <w:rPr>
                                            <w:rFonts w:eastAsia="標楷體"/>
                                            <w:sz w:val="20"/>
                                            <w:szCs w:val="20"/>
                                          </w:rPr>
                                        </w:pPr>
                                        <w:r>
                                          <w:rPr>
                                            <w:rFonts w:eastAsia="標楷體" w:hint="eastAsia"/>
                                            <w:sz w:val="20"/>
                                            <w:szCs w:val="20"/>
                                          </w:rPr>
                                          <w:t>Ｂ</w:t>
                                        </w:r>
                                        <w:r>
                                          <w:rPr>
                                            <w:rFonts w:eastAsia="標楷體"/>
                                            <w:sz w:val="20"/>
                                            <w:szCs w:val="20"/>
                                          </w:rPr>
                                          <w:t>.</w:t>
                                        </w:r>
                                        <w:r>
                                          <w:rPr>
                                            <w:rFonts w:eastAsia="標楷體" w:hint="eastAsia"/>
                                            <w:sz w:val="20"/>
                                            <w:szCs w:val="20"/>
                                          </w:rPr>
                                          <w:t>體重：</w:t>
                                        </w:r>
                                        <w:r>
                                          <w:rPr>
                                            <w:rFonts w:eastAsia="標楷體" w:hint="eastAsia"/>
                                            <w:sz w:val="20"/>
                                            <w:szCs w:val="20"/>
                                            <w:u w:val="single"/>
                                          </w:rPr>
                                          <w:t xml:space="preserve">　　　　　　</w:t>
                                        </w:r>
                                        <w:r>
                                          <w:rPr>
                                            <w:rFonts w:eastAsia="標楷體" w:hint="eastAsia"/>
                                            <w:sz w:val="20"/>
                                            <w:szCs w:val="20"/>
                                          </w:rPr>
                                          <w:t>公斤</w:t>
                                        </w:r>
                                        <w:r>
                                          <w:rPr>
                                            <w:rFonts w:eastAsia="標楷體"/>
                                            <w:sz w:val="20"/>
                                            <w:szCs w:val="20"/>
                                          </w:rPr>
                                          <w:t>kgs</w:t>
                                        </w:r>
                                      </w:p>
                                      <w:p w:rsidR="004F5814" w:rsidRDefault="004F5814">
                                        <w:pPr>
                                          <w:spacing w:line="280" w:lineRule="exact"/>
                                          <w:rPr>
                                            <w:sz w:val="20"/>
                                            <w:szCs w:val="20"/>
                                          </w:rPr>
                                        </w:pPr>
                                        <w:r>
                                          <w:rPr>
                                            <w:rFonts w:eastAsia="標楷體" w:hint="eastAsia"/>
                                            <w:sz w:val="20"/>
                                            <w:szCs w:val="20"/>
                                          </w:rPr>
                                          <w:t xml:space="preserve">   </w:t>
                                        </w:r>
                                        <w:r>
                                          <w:rPr>
                                            <w:rFonts w:eastAsia="標楷體"/>
                                            <w:sz w:val="20"/>
                                            <w:szCs w:val="20"/>
                                          </w:rPr>
                                          <w:t>Weight</w:t>
                                        </w:r>
                                      </w:p>
                                    </w:tc>
                                    <w:tc>
                                      <w:tcPr>
                                        <w:tcW w:w="2907" w:type="pct"/>
                                      </w:tcPr>
                                      <w:p w:rsidR="004F5814" w:rsidRDefault="004F5814">
                                        <w:pPr>
                                          <w:spacing w:line="280" w:lineRule="exact"/>
                                          <w:rPr>
                                            <w:rFonts w:eastAsia="標楷體"/>
                                            <w:sz w:val="20"/>
                                            <w:szCs w:val="20"/>
                                          </w:rPr>
                                        </w:pPr>
                                        <w:r>
                                          <w:rPr>
                                            <w:rFonts w:eastAsia="標楷體" w:hint="eastAsia"/>
                                            <w:sz w:val="20"/>
                                            <w:szCs w:val="20"/>
                                          </w:rPr>
                                          <w:t>Ｌ</w:t>
                                        </w:r>
                                        <w:r>
                                          <w:rPr>
                                            <w:rFonts w:eastAsia="標楷體"/>
                                            <w:sz w:val="20"/>
                                            <w:szCs w:val="20"/>
                                          </w:rPr>
                                          <w:t>.</w:t>
                                        </w:r>
                                        <w:r>
                                          <w:rPr>
                                            <w:rFonts w:eastAsia="標楷體" w:hint="eastAsia"/>
                                            <w:sz w:val="20"/>
                                            <w:szCs w:val="20"/>
                                          </w:rPr>
                                          <w:t>肝臟</w:t>
                                        </w:r>
                                        <w:r>
                                          <w:rPr>
                                            <w:rFonts w:eastAsia="標楷體" w:hint="eastAsia"/>
                                            <w:sz w:val="20"/>
                                            <w:szCs w:val="20"/>
                                          </w:rPr>
                                          <w:t xml:space="preserve">     </w:t>
                                        </w:r>
                                        <w:r>
                                          <w:rPr>
                                            <w:rFonts w:eastAsia="標楷體" w:hint="eastAsia"/>
                                            <w:sz w:val="20"/>
                                            <w:szCs w:val="20"/>
                                          </w:rPr>
                                          <w:t>□正常</w:t>
                                        </w:r>
                                        <w:r>
                                          <w:rPr>
                                            <w:rFonts w:eastAsia="標楷體"/>
                                            <w:sz w:val="20"/>
                                            <w:szCs w:val="20"/>
                                          </w:rPr>
                                          <w:t xml:space="preserve">Normal </w:t>
                                        </w:r>
                                        <w:r>
                                          <w:rPr>
                                            <w:rFonts w:eastAsia="標楷體" w:hint="eastAsia"/>
                                            <w:sz w:val="20"/>
                                            <w:szCs w:val="20"/>
                                          </w:rPr>
                                          <w:t>□異常</w:t>
                                        </w:r>
                                        <w:r>
                                          <w:rPr>
                                            <w:rFonts w:eastAsia="標楷體"/>
                                            <w:sz w:val="20"/>
                                            <w:szCs w:val="20"/>
                                          </w:rPr>
                                          <w:t>Abnormal</w:t>
                                        </w:r>
                                      </w:p>
                                      <w:p w:rsidR="004F5814" w:rsidRDefault="004F5814">
                                        <w:pPr>
                                          <w:spacing w:line="280" w:lineRule="exact"/>
                                          <w:ind w:firstLineChars="200" w:firstLine="400"/>
                                          <w:rPr>
                                            <w:sz w:val="20"/>
                                            <w:szCs w:val="20"/>
                                          </w:rPr>
                                        </w:pPr>
                                        <w:r>
                                          <w:rPr>
                                            <w:rFonts w:eastAsia="標楷體"/>
                                            <w:sz w:val="20"/>
                                            <w:szCs w:val="20"/>
                                          </w:rPr>
                                          <w:t>Liver</w:t>
                                        </w:r>
                                      </w:p>
                                    </w:tc>
                                  </w:tr>
                                  <w:tr w:rsidR="004F5814">
                                    <w:trPr>
                                      <w:trHeight w:val="578"/>
                                    </w:trPr>
                                    <w:tc>
                                      <w:tcPr>
                                        <w:tcW w:w="2093" w:type="pct"/>
                                      </w:tcPr>
                                      <w:p w:rsidR="004F5814" w:rsidRDefault="004F5814">
                                        <w:pPr>
                                          <w:spacing w:line="280" w:lineRule="exact"/>
                                          <w:rPr>
                                            <w:rFonts w:eastAsia="標楷體"/>
                                            <w:sz w:val="20"/>
                                            <w:szCs w:val="20"/>
                                          </w:rPr>
                                        </w:pPr>
                                        <w:r>
                                          <w:rPr>
                                            <w:rFonts w:eastAsia="標楷體" w:hint="eastAsia"/>
                                            <w:sz w:val="20"/>
                                            <w:szCs w:val="20"/>
                                          </w:rPr>
                                          <w:t>Ｃ</w:t>
                                        </w:r>
                                        <w:r>
                                          <w:rPr>
                                            <w:rFonts w:eastAsia="標楷體"/>
                                            <w:sz w:val="20"/>
                                            <w:szCs w:val="20"/>
                                          </w:rPr>
                                          <w:t>.</w:t>
                                        </w:r>
                                        <w:r>
                                          <w:rPr>
                                            <w:rFonts w:eastAsia="標楷體" w:hint="eastAsia"/>
                                            <w:sz w:val="20"/>
                                            <w:szCs w:val="20"/>
                                          </w:rPr>
                                          <w:t>血壓：</w:t>
                                        </w:r>
                                        <w:r>
                                          <w:rPr>
                                            <w:rFonts w:eastAsia="標楷體" w:hint="eastAsia"/>
                                            <w:sz w:val="20"/>
                                            <w:szCs w:val="20"/>
                                            <w:u w:val="single"/>
                                          </w:rPr>
                                          <w:t xml:space="preserve">　　</w:t>
                                        </w:r>
                                        <w:r>
                                          <w:rPr>
                                            <w:rFonts w:eastAsia="標楷體"/>
                                            <w:sz w:val="20"/>
                                            <w:szCs w:val="20"/>
                                            <w:u w:val="single"/>
                                          </w:rPr>
                                          <w:t xml:space="preserve"> </w:t>
                                        </w:r>
                                        <w:r>
                                          <w:rPr>
                                            <w:rFonts w:eastAsia="標楷體"/>
                                            <w:sz w:val="20"/>
                                            <w:szCs w:val="20"/>
                                          </w:rPr>
                                          <w:t xml:space="preserve">/ </w:t>
                                        </w:r>
                                        <w:r>
                                          <w:rPr>
                                            <w:rFonts w:eastAsia="標楷體" w:hint="eastAsia"/>
                                            <w:sz w:val="20"/>
                                            <w:szCs w:val="20"/>
                                            <w:u w:val="single"/>
                                          </w:rPr>
                                          <w:t xml:space="preserve">　　　</w:t>
                                        </w:r>
                                        <w:r>
                                          <w:rPr>
                                            <w:rFonts w:eastAsia="標楷體" w:hint="eastAsia"/>
                                            <w:sz w:val="20"/>
                                            <w:szCs w:val="20"/>
                                          </w:rPr>
                                          <w:t>毫米汞柱</w:t>
                                        </w:r>
                                        <w:r>
                                          <w:rPr>
                                            <w:rFonts w:eastAsia="標楷體"/>
                                            <w:sz w:val="20"/>
                                            <w:szCs w:val="20"/>
                                          </w:rPr>
                                          <w:t>mmHg</w:t>
                                        </w:r>
                                      </w:p>
                                      <w:p w:rsidR="004F5814" w:rsidRDefault="004F5814">
                                        <w:pPr>
                                          <w:spacing w:line="280" w:lineRule="exact"/>
                                          <w:rPr>
                                            <w:sz w:val="20"/>
                                            <w:szCs w:val="20"/>
                                          </w:rPr>
                                        </w:pPr>
                                        <w:r>
                                          <w:rPr>
                                            <w:rFonts w:eastAsia="標楷體" w:hint="eastAsia"/>
                                            <w:sz w:val="20"/>
                                            <w:szCs w:val="20"/>
                                          </w:rPr>
                                          <w:t xml:space="preserve">   </w:t>
                                        </w:r>
                                        <w:r>
                                          <w:rPr>
                                            <w:rFonts w:eastAsia="標楷體"/>
                                            <w:sz w:val="20"/>
                                            <w:szCs w:val="20"/>
                                          </w:rPr>
                                          <w:t>Blood Pressure</w:t>
                                        </w:r>
                                      </w:p>
                                    </w:tc>
                                    <w:tc>
                                      <w:tcPr>
                                        <w:tcW w:w="2907" w:type="pct"/>
                                      </w:tcPr>
                                      <w:p w:rsidR="004F5814" w:rsidRDefault="004F5814">
                                        <w:pPr>
                                          <w:spacing w:line="280" w:lineRule="exact"/>
                                          <w:rPr>
                                            <w:rFonts w:eastAsia="標楷體"/>
                                            <w:sz w:val="20"/>
                                            <w:szCs w:val="20"/>
                                          </w:rPr>
                                        </w:pPr>
                                        <w:r>
                                          <w:rPr>
                                            <w:rFonts w:eastAsia="標楷體" w:hint="eastAsia"/>
                                            <w:sz w:val="20"/>
                                            <w:szCs w:val="20"/>
                                          </w:rPr>
                                          <w:t>Ｍ</w:t>
                                        </w:r>
                                        <w:r>
                                          <w:rPr>
                                            <w:rFonts w:eastAsia="標楷體"/>
                                            <w:sz w:val="20"/>
                                            <w:szCs w:val="20"/>
                                          </w:rPr>
                                          <w:t>.</w:t>
                                        </w:r>
                                        <w:r>
                                          <w:rPr>
                                            <w:rFonts w:eastAsia="標楷體" w:hint="eastAsia"/>
                                            <w:sz w:val="20"/>
                                            <w:szCs w:val="20"/>
                                          </w:rPr>
                                          <w:t>脾臟</w:t>
                                        </w:r>
                                        <w:r>
                                          <w:rPr>
                                            <w:rFonts w:eastAsia="標楷體" w:hint="eastAsia"/>
                                            <w:sz w:val="20"/>
                                            <w:szCs w:val="20"/>
                                          </w:rPr>
                                          <w:t xml:space="preserve">     </w:t>
                                        </w:r>
                                        <w:r>
                                          <w:rPr>
                                            <w:rFonts w:eastAsia="標楷體" w:hint="eastAsia"/>
                                            <w:sz w:val="20"/>
                                            <w:szCs w:val="20"/>
                                          </w:rPr>
                                          <w:t>□正常</w:t>
                                        </w:r>
                                        <w:r>
                                          <w:rPr>
                                            <w:rFonts w:eastAsia="標楷體"/>
                                            <w:sz w:val="20"/>
                                            <w:szCs w:val="20"/>
                                          </w:rPr>
                                          <w:t xml:space="preserve">Normal </w:t>
                                        </w:r>
                                        <w:r>
                                          <w:rPr>
                                            <w:rFonts w:eastAsia="標楷體" w:hint="eastAsia"/>
                                            <w:sz w:val="20"/>
                                            <w:szCs w:val="20"/>
                                          </w:rPr>
                                          <w:t>□異常</w:t>
                                        </w:r>
                                        <w:r>
                                          <w:rPr>
                                            <w:rFonts w:eastAsia="標楷體"/>
                                            <w:sz w:val="20"/>
                                            <w:szCs w:val="20"/>
                                          </w:rPr>
                                          <w:t>Abnormal</w:t>
                                        </w:r>
                                      </w:p>
                                      <w:p w:rsidR="004F5814" w:rsidRDefault="004F5814">
                                        <w:pPr>
                                          <w:spacing w:line="280" w:lineRule="exact"/>
                                          <w:ind w:firstLineChars="200" w:firstLine="400"/>
                                          <w:rPr>
                                            <w:sz w:val="20"/>
                                            <w:szCs w:val="20"/>
                                          </w:rPr>
                                        </w:pPr>
                                        <w:r>
                                          <w:rPr>
                                            <w:rFonts w:eastAsia="標楷體"/>
                                            <w:sz w:val="20"/>
                                            <w:szCs w:val="20"/>
                                          </w:rPr>
                                          <w:t>Spleen</w:t>
                                        </w:r>
                                      </w:p>
                                    </w:tc>
                                  </w:tr>
                                  <w:tr w:rsidR="004F5814">
                                    <w:trPr>
                                      <w:trHeight w:val="562"/>
                                    </w:trPr>
                                    <w:tc>
                                      <w:tcPr>
                                        <w:tcW w:w="2093" w:type="pct"/>
                                      </w:tcPr>
                                      <w:p w:rsidR="004F5814" w:rsidRDefault="004F5814">
                                        <w:pPr>
                                          <w:spacing w:line="280" w:lineRule="exact"/>
                                          <w:rPr>
                                            <w:rFonts w:eastAsia="標楷體"/>
                                            <w:sz w:val="20"/>
                                            <w:szCs w:val="20"/>
                                          </w:rPr>
                                        </w:pPr>
                                        <w:r>
                                          <w:rPr>
                                            <w:rFonts w:eastAsia="標楷體" w:hint="eastAsia"/>
                                            <w:sz w:val="20"/>
                                            <w:szCs w:val="20"/>
                                          </w:rPr>
                                          <w:t>Ｄ</w:t>
                                        </w:r>
                                        <w:r>
                                          <w:rPr>
                                            <w:rFonts w:eastAsia="標楷體"/>
                                            <w:sz w:val="20"/>
                                            <w:szCs w:val="20"/>
                                          </w:rPr>
                                          <w:t>.</w:t>
                                        </w:r>
                                        <w:r>
                                          <w:rPr>
                                            <w:rFonts w:eastAsia="標楷體" w:hint="eastAsia"/>
                                            <w:sz w:val="20"/>
                                            <w:szCs w:val="20"/>
                                          </w:rPr>
                                          <w:t>脈搏：</w:t>
                                        </w:r>
                                        <w:r>
                                          <w:rPr>
                                            <w:rFonts w:eastAsia="標楷體" w:hint="eastAsia"/>
                                            <w:sz w:val="20"/>
                                            <w:szCs w:val="20"/>
                                            <w:u w:val="single"/>
                                          </w:rPr>
                                          <w:t xml:space="preserve">　　　　　</w:t>
                                        </w:r>
                                        <w:r>
                                          <w:rPr>
                                            <w:rFonts w:eastAsia="標楷體" w:hint="eastAsia"/>
                                            <w:sz w:val="20"/>
                                            <w:szCs w:val="20"/>
                                          </w:rPr>
                                          <w:t>次</w:t>
                                        </w:r>
                                        <w:r>
                                          <w:rPr>
                                            <w:rFonts w:eastAsia="標楷體" w:hint="eastAsia"/>
                                            <w:sz w:val="20"/>
                                            <w:szCs w:val="20"/>
                                          </w:rPr>
                                          <w:t>/</w:t>
                                        </w:r>
                                        <w:r>
                                          <w:rPr>
                                            <w:rFonts w:eastAsia="標楷體" w:hint="eastAsia"/>
                                            <w:sz w:val="20"/>
                                            <w:szCs w:val="20"/>
                                          </w:rPr>
                                          <w:t>分</w:t>
                                        </w:r>
                                        <w:r>
                                          <w:rPr>
                                            <w:rFonts w:eastAsia="標楷體"/>
                                            <w:sz w:val="20"/>
                                            <w:szCs w:val="20"/>
                                          </w:rPr>
                                          <w:t>times/min</w:t>
                                        </w:r>
                                      </w:p>
                                      <w:p w:rsidR="004F5814" w:rsidRDefault="004F5814">
                                        <w:pPr>
                                          <w:spacing w:line="280" w:lineRule="exact"/>
                                          <w:rPr>
                                            <w:sz w:val="20"/>
                                            <w:szCs w:val="20"/>
                                          </w:rPr>
                                        </w:pPr>
                                        <w:r>
                                          <w:rPr>
                                            <w:rFonts w:eastAsia="標楷體" w:hint="eastAsia"/>
                                            <w:sz w:val="20"/>
                                            <w:szCs w:val="20"/>
                                          </w:rPr>
                                          <w:t xml:space="preserve">   </w:t>
                                        </w:r>
                                        <w:r>
                                          <w:rPr>
                                            <w:rFonts w:eastAsia="標楷體"/>
                                            <w:sz w:val="20"/>
                                            <w:szCs w:val="20"/>
                                          </w:rPr>
                                          <w:t>Pulse</w:t>
                                        </w:r>
                                      </w:p>
                                    </w:tc>
                                    <w:tc>
                                      <w:tcPr>
                                        <w:tcW w:w="2907" w:type="pct"/>
                                      </w:tcPr>
                                      <w:p w:rsidR="004F5814" w:rsidRDefault="004F5814">
                                        <w:pPr>
                                          <w:spacing w:line="280" w:lineRule="exact"/>
                                          <w:rPr>
                                            <w:rFonts w:eastAsia="標楷體"/>
                                            <w:sz w:val="20"/>
                                            <w:szCs w:val="20"/>
                                          </w:rPr>
                                        </w:pPr>
                                        <w:r>
                                          <w:rPr>
                                            <w:rFonts w:eastAsia="標楷體" w:hint="eastAsia"/>
                                            <w:sz w:val="20"/>
                                            <w:szCs w:val="20"/>
                                          </w:rPr>
                                          <w:t>Ｎ</w:t>
                                        </w:r>
                                        <w:r>
                                          <w:rPr>
                                            <w:rFonts w:eastAsia="標楷體"/>
                                            <w:sz w:val="20"/>
                                            <w:szCs w:val="20"/>
                                          </w:rPr>
                                          <w:t>.</w:t>
                                        </w:r>
                                        <w:r>
                                          <w:rPr>
                                            <w:rFonts w:eastAsia="標楷體" w:hint="eastAsia"/>
                                            <w:sz w:val="20"/>
                                            <w:szCs w:val="20"/>
                                          </w:rPr>
                                          <w:t>甲狀腺</w:t>
                                        </w:r>
                                        <w:r>
                                          <w:rPr>
                                            <w:rFonts w:eastAsia="標楷體" w:hint="eastAsia"/>
                                            <w:sz w:val="20"/>
                                            <w:szCs w:val="20"/>
                                          </w:rPr>
                                          <w:t xml:space="preserve">   </w:t>
                                        </w:r>
                                        <w:r>
                                          <w:rPr>
                                            <w:rFonts w:eastAsia="標楷體" w:hint="eastAsia"/>
                                            <w:sz w:val="20"/>
                                            <w:szCs w:val="20"/>
                                          </w:rPr>
                                          <w:t>□正常</w:t>
                                        </w:r>
                                        <w:r>
                                          <w:rPr>
                                            <w:rFonts w:eastAsia="標楷體"/>
                                            <w:sz w:val="20"/>
                                            <w:szCs w:val="20"/>
                                          </w:rPr>
                                          <w:t xml:space="preserve">Normal </w:t>
                                        </w:r>
                                        <w:r>
                                          <w:rPr>
                                            <w:rFonts w:eastAsia="標楷體" w:hint="eastAsia"/>
                                            <w:sz w:val="20"/>
                                            <w:szCs w:val="20"/>
                                          </w:rPr>
                                          <w:t>□異常</w:t>
                                        </w:r>
                                        <w:r>
                                          <w:rPr>
                                            <w:rFonts w:eastAsia="標楷體"/>
                                            <w:sz w:val="20"/>
                                            <w:szCs w:val="20"/>
                                          </w:rPr>
                                          <w:t>Abnormal</w:t>
                                        </w:r>
                                      </w:p>
                                      <w:p w:rsidR="004F5814" w:rsidRDefault="004F5814">
                                        <w:pPr>
                                          <w:spacing w:line="280" w:lineRule="exact"/>
                                          <w:ind w:firstLineChars="200" w:firstLine="400"/>
                                          <w:rPr>
                                            <w:sz w:val="20"/>
                                            <w:szCs w:val="20"/>
                                          </w:rPr>
                                        </w:pPr>
                                        <w:r>
                                          <w:rPr>
                                            <w:rFonts w:eastAsia="標楷體"/>
                                            <w:sz w:val="20"/>
                                            <w:szCs w:val="20"/>
                                          </w:rPr>
                                          <w:t>Thyroid gland</w:t>
                                        </w:r>
                                      </w:p>
                                    </w:tc>
                                  </w:tr>
                                  <w:tr w:rsidR="004F5814">
                                    <w:trPr>
                                      <w:trHeight w:val="578"/>
                                    </w:trPr>
                                    <w:tc>
                                      <w:tcPr>
                                        <w:tcW w:w="2093" w:type="pct"/>
                                      </w:tcPr>
                                      <w:p w:rsidR="004F5814" w:rsidRDefault="004F5814">
                                        <w:pPr>
                                          <w:spacing w:line="280" w:lineRule="exact"/>
                                          <w:rPr>
                                            <w:rFonts w:eastAsia="標楷體"/>
                                            <w:sz w:val="20"/>
                                            <w:szCs w:val="20"/>
                                          </w:rPr>
                                        </w:pPr>
                                        <w:r>
                                          <w:rPr>
                                            <w:rFonts w:eastAsia="標楷體" w:hint="eastAsia"/>
                                            <w:sz w:val="20"/>
                                            <w:szCs w:val="20"/>
                                          </w:rPr>
                                          <w:t>Ｅ</w:t>
                                        </w:r>
                                        <w:r>
                                          <w:rPr>
                                            <w:rFonts w:eastAsia="標楷體" w:hint="eastAsia"/>
                                            <w:sz w:val="20"/>
                                            <w:szCs w:val="20"/>
                                          </w:rPr>
                                          <w:t>.</w:t>
                                        </w:r>
                                        <w:r>
                                          <w:rPr>
                                            <w:rFonts w:eastAsia="標楷體" w:hint="eastAsia"/>
                                            <w:sz w:val="20"/>
                                            <w:szCs w:val="20"/>
                                          </w:rPr>
                                          <w:t>體溫：</w:t>
                                        </w:r>
                                        <w:r>
                                          <w:rPr>
                                            <w:rFonts w:eastAsia="標楷體" w:hint="eastAsia"/>
                                            <w:sz w:val="20"/>
                                            <w:szCs w:val="20"/>
                                            <w:u w:val="single"/>
                                          </w:rPr>
                                          <w:t xml:space="preserve">　　　　　　</w:t>
                                        </w:r>
                                        <w:r>
                                          <w:rPr>
                                            <w:rFonts w:eastAsia="標楷體" w:hint="eastAsia"/>
                                            <w:sz w:val="20"/>
                                            <w:szCs w:val="20"/>
                                          </w:rPr>
                                          <w:t>℃</w:t>
                                        </w:r>
                                      </w:p>
                                      <w:p w:rsidR="004F5814" w:rsidRDefault="004F5814">
                                        <w:pPr>
                                          <w:spacing w:line="280" w:lineRule="exact"/>
                                          <w:rPr>
                                            <w:sz w:val="20"/>
                                            <w:szCs w:val="20"/>
                                          </w:rPr>
                                        </w:pPr>
                                        <w:r>
                                          <w:rPr>
                                            <w:rFonts w:eastAsia="標楷體" w:hint="eastAsia"/>
                                            <w:sz w:val="20"/>
                                            <w:szCs w:val="20"/>
                                          </w:rPr>
                                          <w:t xml:space="preserve">   Body Temperature</w:t>
                                        </w:r>
                                      </w:p>
                                    </w:tc>
                                    <w:tc>
                                      <w:tcPr>
                                        <w:tcW w:w="2907" w:type="pct"/>
                                      </w:tcPr>
                                      <w:p w:rsidR="004F5814" w:rsidRDefault="004F5814">
                                        <w:pPr>
                                          <w:spacing w:line="280" w:lineRule="exact"/>
                                          <w:rPr>
                                            <w:rFonts w:eastAsia="標楷體"/>
                                            <w:sz w:val="20"/>
                                            <w:szCs w:val="20"/>
                                          </w:rPr>
                                        </w:pPr>
                                        <w:r>
                                          <w:rPr>
                                            <w:rFonts w:eastAsia="標楷體" w:hint="eastAsia"/>
                                            <w:sz w:val="20"/>
                                            <w:szCs w:val="20"/>
                                          </w:rPr>
                                          <w:t>Ｏ</w:t>
                                        </w:r>
                                        <w:r>
                                          <w:rPr>
                                            <w:rFonts w:eastAsia="標楷體"/>
                                            <w:sz w:val="20"/>
                                            <w:szCs w:val="20"/>
                                          </w:rPr>
                                          <w:t>.</w:t>
                                        </w:r>
                                        <w:r>
                                          <w:rPr>
                                            <w:rFonts w:eastAsia="標楷體" w:hint="eastAsia"/>
                                            <w:sz w:val="20"/>
                                            <w:szCs w:val="20"/>
                                          </w:rPr>
                                          <w:t>淋巴腺</w:t>
                                        </w:r>
                                        <w:r>
                                          <w:rPr>
                                            <w:rFonts w:eastAsia="標楷體" w:hint="eastAsia"/>
                                            <w:sz w:val="20"/>
                                            <w:szCs w:val="20"/>
                                          </w:rPr>
                                          <w:t xml:space="preserve">   </w:t>
                                        </w:r>
                                        <w:r>
                                          <w:rPr>
                                            <w:rFonts w:eastAsia="標楷體" w:hint="eastAsia"/>
                                            <w:sz w:val="20"/>
                                            <w:szCs w:val="20"/>
                                          </w:rPr>
                                          <w:t>□正常</w:t>
                                        </w:r>
                                        <w:r>
                                          <w:rPr>
                                            <w:rFonts w:eastAsia="標楷體"/>
                                            <w:sz w:val="20"/>
                                            <w:szCs w:val="20"/>
                                          </w:rPr>
                                          <w:t xml:space="preserve">Normal </w:t>
                                        </w:r>
                                        <w:r>
                                          <w:rPr>
                                            <w:rFonts w:eastAsia="標楷體" w:hint="eastAsia"/>
                                            <w:sz w:val="20"/>
                                            <w:szCs w:val="20"/>
                                          </w:rPr>
                                          <w:t>□異常</w:t>
                                        </w:r>
                                        <w:r>
                                          <w:rPr>
                                            <w:rFonts w:eastAsia="標楷體"/>
                                            <w:sz w:val="20"/>
                                            <w:szCs w:val="20"/>
                                          </w:rPr>
                                          <w:t>Abnormal</w:t>
                                        </w:r>
                                      </w:p>
                                      <w:p w:rsidR="004F5814" w:rsidRDefault="004F5814">
                                        <w:pPr>
                                          <w:spacing w:line="280" w:lineRule="exact"/>
                                          <w:ind w:firstLineChars="200" w:firstLine="400"/>
                                          <w:rPr>
                                            <w:sz w:val="20"/>
                                            <w:szCs w:val="20"/>
                                          </w:rPr>
                                        </w:pPr>
                                        <w:r>
                                          <w:rPr>
                                            <w:rFonts w:eastAsia="標楷體"/>
                                            <w:sz w:val="20"/>
                                            <w:szCs w:val="20"/>
                                          </w:rPr>
                                          <w:t>Lymph nodes</w:t>
                                        </w:r>
                                      </w:p>
                                    </w:tc>
                                  </w:tr>
                                  <w:tr w:rsidR="004F5814">
                                    <w:trPr>
                                      <w:trHeight w:val="562"/>
                                    </w:trPr>
                                    <w:tc>
                                      <w:tcPr>
                                        <w:tcW w:w="2093" w:type="pct"/>
                                      </w:tcPr>
                                      <w:p w:rsidR="004F5814" w:rsidRDefault="004F5814">
                                        <w:pPr>
                                          <w:spacing w:line="280" w:lineRule="exact"/>
                                          <w:rPr>
                                            <w:rFonts w:eastAsia="標楷體"/>
                                            <w:sz w:val="20"/>
                                            <w:szCs w:val="20"/>
                                            <w:u w:val="single"/>
                                          </w:rPr>
                                        </w:pPr>
                                        <w:r>
                                          <w:rPr>
                                            <w:rFonts w:eastAsia="標楷體" w:hint="eastAsia"/>
                                            <w:sz w:val="20"/>
                                            <w:szCs w:val="20"/>
                                          </w:rPr>
                                          <w:t>Ｆ</w:t>
                                        </w:r>
                                        <w:r>
                                          <w:rPr>
                                            <w:rFonts w:eastAsia="標楷體"/>
                                            <w:sz w:val="20"/>
                                            <w:szCs w:val="20"/>
                                          </w:rPr>
                                          <w:t>.</w:t>
                                        </w:r>
                                        <w:r>
                                          <w:rPr>
                                            <w:rFonts w:eastAsia="標楷體" w:hint="eastAsia"/>
                                            <w:sz w:val="20"/>
                                            <w:szCs w:val="20"/>
                                          </w:rPr>
                                          <w:t>視力：右</w:t>
                                        </w:r>
                                        <w:r>
                                          <w:rPr>
                                            <w:rFonts w:eastAsia="標楷體"/>
                                            <w:sz w:val="20"/>
                                            <w:szCs w:val="20"/>
                                          </w:rPr>
                                          <w:t>Right</w:t>
                                        </w:r>
                                        <w:r>
                                          <w:rPr>
                                            <w:rFonts w:eastAsia="標楷體" w:hint="eastAsia"/>
                                            <w:sz w:val="20"/>
                                            <w:szCs w:val="20"/>
                                            <w:u w:val="single"/>
                                          </w:rPr>
                                          <w:t xml:space="preserve">　　　</w:t>
                                        </w:r>
                                        <w:r>
                                          <w:rPr>
                                            <w:rFonts w:eastAsia="標楷體" w:hint="eastAsia"/>
                                            <w:sz w:val="20"/>
                                            <w:szCs w:val="20"/>
                                          </w:rPr>
                                          <w:t>左</w:t>
                                        </w:r>
                                        <w:r>
                                          <w:rPr>
                                            <w:rFonts w:eastAsia="標楷體"/>
                                            <w:sz w:val="20"/>
                                            <w:szCs w:val="20"/>
                                          </w:rPr>
                                          <w:t>Left</w:t>
                                        </w:r>
                                        <w:r>
                                          <w:rPr>
                                            <w:rFonts w:eastAsia="標楷體"/>
                                            <w:sz w:val="20"/>
                                            <w:szCs w:val="20"/>
                                            <w:u w:val="single"/>
                                          </w:rPr>
                                          <w:t xml:space="preserve"> </w:t>
                                        </w:r>
                                        <w:r>
                                          <w:rPr>
                                            <w:rFonts w:eastAsia="標楷體" w:hint="eastAsia"/>
                                            <w:sz w:val="20"/>
                                            <w:szCs w:val="20"/>
                                            <w:u w:val="single"/>
                                          </w:rPr>
                                          <w:t xml:space="preserve"> </w:t>
                                        </w:r>
                                        <w:r>
                                          <w:rPr>
                                            <w:rFonts w:eastAsia="標楷體"/>
                                            <w:sz w:val="20"/>
                                            <w:szCs w:val="20"/>
                                            <w:u w:val="single"/>
                                          </w:rPr>
                                          <w:t xml:space="preserve"> </w:t>
                                        </w:r>
                                        <w:r>
                                          <w:rPr>
                                            <w:rFonts w:eastAsia="標楷體" w:hint="eastAsia"/>
                                            <w:sz w:val="20"/>
                                            <w:szCs w:val="20"/>
                                            <w:u w:val="single"/>
                                          </w:rPr>
                                          <w:t xml:space="preserve">     </w:t>
                                        </w:r>
                                      </w:p>
                                      <w:p w:rsidR="004F5814" w:rsidRDefault="004F5814">
                                        <w:pPr>
                                          <w:spacing w:line="280" w:lineRule="exact"/>
                                          <w:rPr>
                                            <w:sz w:val="20"/>
                                            <w:szCs w:val="20"/>
                                          </w:rPr>
                                        </w:pPr>
                                        <w:r>
                                          <w:rPr>
                                            <w:rFonts w:hint="eastAsia"/>
                                            <w:sz w:val="20"/>
                                            <w:szCs w:val="20"/>
                                          </w:rPr>
                                          <w:t xml:space="preserve">   </w:t>
                                        </w:r>
                                        <w:r>
                                          <w:rPr>
                                            <w:rFonts w:eastAsia="標楷體"/>
                                            <w:sz w:val="20"/>
                                            <w:szCs w:val="20"/>
                                          </w:rPr>
                                          <w:t>Vision</w:t>
                                        </w:r>
                                      </w:p>
                                    </w:tc>
                                    <w:tc>
                                      <w:tcPr>
                                        <w:tcW w:w="2907" w:type="pct"/>
                                      </w:tcPr>
                                      <w:p w:rsidR="004F5814" w:rsidRDefault="004F5814">
                                        <w:pPr>
                                          <w:spacing w:line="280" w:lineRule="exact"/>
                                          <w:rPr>
                                            <w:rFonts w:eastAsia="標楷體"/>
                                            <w:sz w:val="20"/>
                                            <w:szCs w:val="20"/>
                                          </w:rPr>
                                        </w:pPr>
                                        <w:r>
                                          <w:rPr>
                                            <w:rFonts w:eastAsia="標楷體" w:hint="eastAsia"/>
                                            <w:sz w:val="20"/>
                                            <w:szCs w:val="20"/>
                                          </w:rPr>
                                          <w:t>Ｐ</w:t>
                                        </w:r>
                                        <w:r>
                                          <w:rPr>
                                            <w:rFonts w:eastAsia="標楷體"/>
                                            <w:sz w:val="20"/>
                                            <w:szCs w:val="20"/>
                                          </w:rPr>
                                          <w:t>.</w:t>
                                        </w:r>
                                        <w:r>
                                          <w:rPr>
                                            <w:rFonts w:eastAsia="標楷體" w:hint="eastAsia"/>
                                            <w:sz w:val="20"/>
                                            <w:szCs w:val="20"/>
                                          </w:rPr>
                                          <w:t>體肢運動</w:t>
                                        </w:r>
                                        <w:r>
                                          <w:rPr>
                                            <w:rFonts w:eastAsia="標楷體" w:hint="eastAsia"/>
                                            <w:sz w:val="20"/>
                                            <w:szCs w:val="20"/>
                                          </w:rPr>
                                          <w:t xml:space="preserve"> </w:t>
                                        </w:r>
                                        <w:r>
                                          <w:rPr>
                                            <w:rFonts w:eastAsia="標楷體" w:hint="eastAsia"/>
                                            <w:sz w:val="20"/>
                                            <w:szCs w:val="20"/>
                                          </w:rPr>
                                          <w:t>□正常</w:t>
                                        </w:r>
                                        <w:r>
                                          <w:rPr>
                                            <w:rFonts w:eastAsia="標楷體"/>
                                            <w:sz w:val="20"/>
                                            <w:szCs w:val="20"/>
                                          </w:rPr>
                                          <w:t xml:space="preserve">Normal </w:t>
                                        </w:r>
                                        <w:r>
                                          <w:rPr>
                                            <w:rFonts w:eastAsia="標楷體" w:hint="eastAsia"/>
                                            <w:sz w:val="20"/>
                                            <w:szCs w:val="20"/>
                                          </w:rPr>
                                          <w:t>□異常</w:t>
                                        </w:r>
                                        <w:r>
                                          <w:rPr>
                                            <w:rFonts w:eastAsia="標楷體"/>
                                            <w:sz w:val="20"/>
                                            <w:szCs w:val="20"/>
                                          </w:rPr>
                                          <w:t>Abnormal</w:t>
                                        </w:r>
                                      </w:p>
                                      <w:p w:rsidR="004F5814" w:rsidRDefault="004F5814">
                                        <w:pPr>
                                          <w:spacing w:line="280" w:lineRule="exact"/>
                                          <w:ind w:firstLineChars="200" w:firstLine="400"/>
                                          <w:rPr>
                                            <w:sz w:val="20"/>
                                            <w:szCs w:val="20"/>
                                          </w:rPr>
                                        </w:pPr>
                                        <w:r>
                                          <w:rPr>
                                            <w:rFonts w:eastAsia="標楷體"/>
                                            <w:sz w:val="20"/>
                                            <w:szCs w:val="20"/>
                                          </w:rPr>
                                          <w:t>Locomotors</w:t>
                                        </w:r>
                                      </w:p>
                                    </w:tc>
                                  </w:tr>
                                  <w:tr w:rsidR="004F5814">
                                    <w:trPr>
                                      <w:trHeight w:val="578"/>
                                    </w:trPr>
                                    <w:tc>
                                      <w:tcPr>
                                        <w:tcW w:w="2093" w:type="pct"/>
                                      </w:tcPr>
                                      <w:p w:rsidR="004F5814" w:rsidRDefault="004F5814">
                                        <w:pPr>
                                          <w:spacing w:line="280" w:lineRule="exact"/>
                                          <w:rPr>
                                            <w:rFonts w:eastAsia="標楷體"/>
                                            <w:sz w:val="20"/>
                                            <w:szCs w:val="20"/>
                                          </w:rPr>
                                        </w:pPr>
                                        <w:r>
                                          <w:rPr>
                                            <w:rFonts w:eastAsia="標楷體" w:hint="eastAsia"/>
                                            <w:sz w:val="20"/>
                                            <w:szCs w:val="20"/>
                                          </w:rPr>
                                          <w:t>Ｇ</w:t>
                                        </w:r>
                                        <w:r>
                                          <w:rPr>
                                            <w:rFonts w:eastAsia="標楷體"/>
                                            <w:sz w:val="20"/>
                                            <w:szCs w:val="20"/>
                                          </w:rPr>
                                          <w:t>.</w:t>
                                        </w:r>
                                        <w:r>
                                          <w:rPr>
                                            <w:rFonts w:eastAsia="標楷體" w:hint="eastAsia"/>
                                            <w:sz w:val="20"/>
                                            <w:szCs w:val="20"/>
                                          </w:rPr>
                                          <w:t>皮膚</w:t>
                                        </w:r>
                                        <w:r>
                                          <w:rPr>
                                            <w:rFonts w:eastAsia="標楷體" w:hint="eastAsia"/>
                                            <w:sz w:val="20"/>
                                            <w:szCs w:val="20"/>
                                          </w:rPr>
                                          <w:t xml:space="preserve">  </w:t>
                                        </w:r>
                                        <w:r>
                                          <w:rPr>
                                            <w:rFonts w:eastAsia="標楷體" w:hint="eastAsia"/>
                                            <w:sz w:val="20"/>
                                            <w:szCs w:val="20"/>
                                          </w:rPr>
                                          <w:t>□正常</w:t>
                                        </w:r>
                                        <w:r>
                                          <w:rPr>
                                            <w:rFonts w:eastAsia="標楷體"/>
                                            <w:sz w:val="20"/>
                                            <w:szCs w:val="20"/>
                                          </w:rPr>
                                          <w:t xml:space="preserve">Normal </w:t>
                                        </w:r>
                                        <w:r>
                                          <w:rPr>
                                            <w:rFonts w:eastAsia="標楷體" w:hint="eastAsia"/>
                                            <w:sz w:val="20"/>
                                            <w:szCs w:val="20"/>
                                          </w:rPr>
                                          <w:t xml:space="preserve"> </w:t>
                                        </w:r>
                                        <w:r>
                                          <w:rPr>
                                            <w:rFonts w:eastAsia="標楷體" w:hint="eastAsia"/>
                                            <w:sz w:val="20"/>
                                            <w:szCs w:val="20"/>
                                          </w:rPr>
                                          <w:t>□異常</w:t>
                                        </w:r>
                                        <w:r>
                                          <w:rPr>
                                            <w:rFonts w:eastAsia="標楷體"/>
                                            <w:sz w:val="20"/>
                                            <w:szCs w:val="20"/>
                                          </w:rPr>
                                          <w:t>Abnormal</w:t>
                                        </w:r>
                                      </w:p>
                                      <w:p w:rsidR="004F5814" w:rsidRDefault="004F5814">
                                        <w:pPr>
                                          <w:spacing w:line="280" w:lineRule="exact"/>
                                          <w:rPr>
                                            <w:sz w:val="20"/>
                                            <w:szCs w:val="20"/>
                                          </w:rPr>
                                        </w:pPr>
                                        <w:r>
                                          <w:rPr>
                                            <w:rFonts w:eastAsia="標楷體" w:hint="eastAsia"/>
                                            <w:sz w:val="20"/>
                                            <w:szCs w:val="20"/>
                                          </w:rPr>
                                          <w:t xml:space="preserve">   </w:t>
                                        </w:r>
                                        <w:r>
                                          <w:rPr>
                                            <w:rFonts w:eastAsia="標楷體"/>
                                            <w:sz w:val="20"/>
                                            <w:szCs w:val="20"/>
                                          </w:rPr>
                                          <w:t>Skin</w:t>
                                        </w:r>
                                      </w:p>
                                    </w:tc>
                                    <w:tc>
                                      <w:tcPr>
                                        <w:tcW w:w="2907" w:type="pct"/>
                                      </w:tcPr>
                                      <w:p w:rsidR="004F5814" w:rsidRDefault="004F5814">
                                        <w:pPr>
                                          <w:spacing w:line="280" w:lineRule="exact"/>
                                          <w:ind w:left="57"/>
                                          <w:rPr>
                                            <w:rFonts w:eastAsia="標楷體"/>
                                            <w:sz w:val="20"/>
                                            <w:szCs w:val="20"/>
                                          </w:rPr>
                                        </w:pPr>
                                        <w:r>
                                          <w:rPr>
                                            <w:rFonts w:eastAsia="標楷體" w:hint="eastAsia"/>
                                            <w:sz w:val="20"/>
                                            <w:szCs w:val="20"/>
                                          </w:rPr>
                                          <w:t>Ｑ</w:t>
                                        </w:r>
                                        <w:r>
                                          <w:rPr>
                                            <w:rFonts w:eastAsia="標楷體"/>
                                            <w:sz w:val="20"/>
                                            <w:szCs w:val="20"/>
                                          </w:rPr>
                                          <w:t>.</w:t>
                                        </w:r>
                                        <w:r>
                                          <w:rPr>
                                            <w:rFonts w:eastAsia="標楷體" w:hint="eastAsia"/>
                                            <w:spacing w:val="-2"/>
                                            <w:sz w:val="20"/>
                                            <w:szCs w:val="20"/>
                                          </w:rPr>
                                          <w:t>精神狀態</w:t>
                                        </w:r>
                                        <w:r>
                                          <w:rPr>
                                            <w:rFonts w:eastAsia="標楷體" w:hint="eastAsia"/>
                                            <w:spacing w:val="-2"/>
                                            <w:sz w:val="20"/>
                                            <w:szCs w:val="20"/>
                                          </w:rPr>
                                          <w:t xml:space="preserve"> </w:t>
                                        </w:r>
                                        <w:r>
                                          <w:rPr>
                                            <w:rFonts w:eastAsia="標楷體" w:hint="eastAsia"/>
                                            <w:sz w:val="20"/>
                                            <w:szCs w:val="20"/>
                                          </w:rPr>
                                          <w:t>□正常</w:t>
                                        </w:r>
                                        <w:r>
                                          <w:rPr>
                                            <w:rFonts w:eastAsia="標楷體"/>
                                            <w:sz w:val="20"/>
                                            <w:szCs w:val="20"/>
                                          </w:rPr>
                                          <w:t xml:space="preserve">Normal </w:t>
                                        </w:r>
                                        <w:r>
                                          <w:rPr>
                                            <w:rFonts w:eastAsia="標楷體" w:hint="eastAsia"/>
                                            <w:sz w:val="20"/>
                                            <w:szCs w:val="20"/>
                                          </w:rPr>
                                          <w:t>□異常</w:t>
                                        </w:r>
                                        <w:r>
                                          <w:rPr>
                                            <w:rFonts w:eastAsia="標楷體"/>
                                            <w:sz w:val="20"/>
                                            <w:szCs w:val="20"/>
                                          </w:rPr>
                                          <w:t>Abnormal</w:t>
                                        </w:r>
                                      </w:p>
                                      <w:p w:rsidR="004F5814" w:rsidRDefault="004F5814">
                                        <w:pPr>
                                          <w:spacing w:line="280" w:lineRule="exact"/>
                                          <w:ind w:firstLineChars="200" w:firstLine="400"/>
                                          <w:rPr>
                                            <w:sz w:val="20"/>
                                            <w:szCs w:val="20"/>
                                          </w:rPr>
                                        </w:pPr>
                                        <w:r>
                                          <w:rPr>
                                            <w:rFonts w:eastAsia="標楷體"/>
                                            <w:sz w:val="20"/>
                                            <w:szCs w:val="20"/>
                                          </w:rPr>
                                          <w:t>Mental condition</w:t>
                                        </w:r>
                                      </w:p>
                                    </w:tc>
                                  </w:tr>
                                  <w:tr w:rsidR="004F5814">
                                    <w:trPr>
                                      <w:trHeight w:val="562"/>
                                    </w:trPr>
                                    <w:tc>
                                      <w:tcPr>
                                        <w:tcW w:w="2093" w:type="pct"/>
                                      </w:tcPr>
                                      <w:p w:rsidR="004F5814" w:rsidRDefault="004F5814">
                                        <w:pPr>
                                          <w:spacing w:line="280" w:lineRule="exact"/>
                                          <w:rPr>
                                            <w:rFonts w:eastAsia="標楷體"/>
                                            <w:sz w:val="20"/>
                                            <w:szCs w:val="20"/>
                                          </w:rPr>
                                        </w:pPr>
                                        <w:r>
                                          <w:rPr>
                                            <w:rFonts w:eastAsia="標楷體" w:hint="eastAsia"/>
                                            <w:sz w:val="20"/>
                                            <w:szCs w:val="20"/>
                                          </w:rPr>
                                          <w:t>Ｈ</w:t>
                                        </w:r>
                                        <w:r>
                                          <w:rPr>
                                            <w:rFonts w:eastAsia="標楷體"/>
                                            <w:sz w:val="20"/>
                                            <w:szCs w:val="20"/>
                                          </w:rPr>
                                          <w:t>.</w:t>
                                        </w:r>
                                        <w:r>
                                          <w:rPr>
                                            <w:rFonts w:eastAsia="標楷體" w:hint="eastAsia"/>
                                            <w:spacing w:val="4"/>
                                            <w:sz w:val="20"/>
                                            <w:szCs w:val="20"/>
                                          </w:rPr>
                                          <w:t>耳朵</w:t>
                                        </w:r>
                                        <w:r>
                                          <w:rPr>
                                            <w:rFonts w:eastAsia="標楷體" w:hint="eastAsia"/>
                                            <w:spacing w:val="4"/>
                                            <w:sz w:val="20"/>
                                            <w:szCs w:val="20"/>
                                          </w:rPr>
                                          <w:t xml:space="preserve">  </w:t>
                                        </w:r>
                                        <w:r>
                                          <w:rPr>
                                            <w:rFonts w:eastAsia="標楷體" w:hint="eastAsia"/>
                                            <w:sz w:val="20"/>
                                            <w:szCs w:val="20"/>
                                          </w:rPr>
                                          <w:t>□正常</w:t>
                                        </w:r>
                                        <w:r>
                                          <w:rPr>
                                            <w:rFonts w:eastAsia="標楷體"/>
                                            <w:sz w:val="20"/>
                                            <w:szCs w:val="20"/>
                                          </w:rPr>
                                          <w:t>Normal</w:t>
                                        </w:r>
                                        <w:r>
                                          <w:rPr>
                                            <w:rFonts w:eastAsia="標楷體" w:hint="eastAsia"/>
                                            <w:sz w:val="20"/>
                                            <w:szCs w:val="20"/>
                                          </w:rPr>
                                          <w:t xml:space="preserve">  </w:t>
                                        </w:r>
                                        <w:r>
                                          <w:rPr>
                                            <w:rFonts w:eastAsia="標楷體" w:hint="eastAsia"/>
                                            <w:sz w:val="20"/>
                                            <w:szCs w:val="20"/>
                                          </w:rPr>
                                          <w:t>□異常</w:t>
                                        </w:r>
                                        <w:r>
                                          <w:rPr>
                                            <w:rFonts w:eastAsia="標楷體"/>
                                            <w:sz w:val="20"/>
                                            <w:szCs w:val="20"/>
                                          </w:rPr>
                                          <w:t>Abnormal</w:t>
                                        </w:r>
                                      </w:p>
                                      <w:p w:rsidR="004F5814" w:rsidRDefault="004F5814">
                                        <w:pPr>
                                          <w:spacing w:line="280" w:lineRule="exact"/>
                                          <w:rPr>
                                            <w:sz w:val="20"/>
                                            <w:szCs w:val="20"/>
                                          </w:rPr>
                                        </w:pPr>
                                        <w:r>
                                          <w:rPr>
                                            <w:rFonts w:hint="eastAsia"/>
                                            <w:sz w:val="20"/>
                                            <w:szCs w:val="20"/>
                                          </w:rPr>
                                          <w:t xml:space="preserve">   </w:t>
                                        </w:r>
                                        <w:r>
                                          <w:rPr>
                                            <w:rFonts w:eastAsia="標楷體"/>
                                            <w:sz w:val="20"/>
                                            <w:szCs w:val="20"/>
                                          </w:rPr>
                                          <w:t>Ears</w:t>
                                        </w:r>
                                      </w:p>
                                    </w:tc>
                                    <w:tc>
                                      <w:tcPr>
                                        <w:tcW w:w="2907" w:type="pct"/>
                                      </w:tcPr>
                                      <w:p w:rsidR="004F5814" w:rsidRDefault="004F5814">
                                        <w:pPr>
                                          <w:spacing w:line="280" w:lineRule="exact"/>
                                          <w:ind w:firstLineChars="100" w:firstLine="200"/>
                                          <w:rPr>
                                            <w:rFonts w:eastAsia="標楷體"/>
                                            <w:sz w:val="20"/>
                                            <w:szCs w:val="20"/>
                                            <w:u w:val="single"/>
                                          </w:rPr>
                                        </w:pPr>
                                        <w:r>
                                          <w:rPr>
                                            <w:rFonts w:eastAsia="標楷體" w:hint="eastAsia"/>
                                            <w:sz w:val="20"/>
                                            <w:szCs w:val="20"/>
                                          </w:rPr>
                                          <w:t>若是精神狀態異常</w:t>
                                        </w:r>
                                        <w:r>
                                          <w:rPr>
                                            <w:rFonts w:eastAsia="標楷體"/>
                                            <w:sz w:val="20"/>
                                            <w:szCs w:val="20"/>
                                          </w:rPr>
                                          <w:t xml:space="preserve">, </w:t>
                                        </w:r>
                                        <w:r>
                                          <w:rPr>
                                            <w:rFonts w:eastAsia="標楷體" w:hint="eastAsia"/>
                                            <w:sz w:val="20"/>
                                            <w:szCs w:val="20"/>
                                          </w:rPr>
                                          <w:t>病名是</w:t>
                                        </w:r>
                                        <w:r>
                                          <w:rPr>
                                            <w:rFonts w:eastAsia="標楷體" w:hint="eastAsia"/>
                                            <w:sz w:val="20"/>
                                            <w:szCs w:val="20"/>
                                            <w:u w:val="single"/>
                                          </w:rPr>
                                          <w:t xml:space="preserve">  </w:t>
                                        </w:r>
                                        <w:r>
                                          <w:rPr>
                                            <w:rFonts w:eastAsia="標楷體"/>
                                            <w:sz w:val="20"/>
                                            <w:szCs w:val="20"/>
                                            <w:u w:val="single"/>
                                          </w:rPr>
                                          <w:t xml:space="preserve">            </w:t>
                                        </w:r>
                                        <w:r>
                                          <w:rPr>
                                            <w:rFonts w:eastAsia="標楷體" w:hint="eastAsia"/>
                                            <w:sz w:val="20"/>
                                            <w:szCs w:val="20"/>
                                            <w:u w:val="single"/>
                                          </w:rPr>
                                          <w:t xml:space="preserve">  </w:t>
                                        </w:r>
                                      </w:p>
                                      <w:p w:rsidR="004F5814" w:rsidRDefault="004F5814">
                                        <w:pPr>
                                          <w:spacing w:line="280" w:lineRule="exact"/>
                                          <w:ind w:firstLineChars="100" w:firstLine="200"/>
                                          <w:rPr>
                                            <w:sz w:val="20"/>
                                            <w:szCs w:val="20"/>
                                          </w:rPr>
                                        </w:pPr>
                                        <w:r>
                                          <w:rPr>
                                            <w:rFonts w:eastAsia="標楷體"/>
                                            <w:sz w:val="20"/>
                                            <w:szCs w:val="20"/>
                                          </w:rPr>
                                          <w:t>(If abnormal, specify disease</w:t>
                                        </w:r>
                                        <w:r>
                                          <w:rPr>
                                            <w:rFonts w:eastAsia="標楷體" w:hint="eastAsia"/>
                                            <w:sz w:val="20"/>
                                            <w:szCs w:val="20"/>
                                            <w:u w:val="single"/>
                                          </w:rPr>
                                          <w:t xml:space="preserve">  </w:t>
                                        </w:r>
                                        <w:r>
                                          <w:rPr>
                                            <w:rFonts w:eastAsia="標楷體"/>
                                            <w:sz w:val="20"/>
                                            <w:szCs w:val="20"/>
                                            <w:u w:val="single"/>
                                          </w:rPr>
                                          <w:t xml:space="preserve">            </w:t>
                                        </w:r>
                                        <w:r>
                                          <w:rPr>
                                            <w:rFonts w:eastAsia="標楷體" w:hint="eastAsia"/>
                                            <w:sz w:val="20"/>
                                            <w:szCs w:val="20"/>
                                            <w:u w:val="single"/>
                                          </w:rPr>
                                          <w:t xml:space="preserve">  </w:t>
                                        </w:r>
                                        <w:r>
                                          <w:rPr>
                                            <w:rFonts w:eastAsia="標楷體"/>
                                            <w:sz w:val="20"/>
                                            <w:szCs w:val="20"/>
                                          </w:rPr>
                                          <w:t>.)</w:t>
                                        </w:r>
                                      </w:p>
                                    </w:tc>
                                  </w:tr>
                                  <w:tr w:rsidR="004F5814">
                                    <w:trPr>
                                      <w:trHeight w:val="595"/>
                                    </w:trPr>
                                    <w:tc>
                                      <w:tcPr>
                                        <w:tcW w:w="2093" w:type="pct"/>
                                      </w:tcPr>
                                      <w:p w:rsidR="004F5814" w:rsidRDefault="004F5814">
                                        <w:pPr>
                                          <w:spacing w:line="280" w:lineRule="exact"/>
                                          <w:rPr>
                                            <w:rFonts w:eastAsia="標楷體"/>
                                            <w:sz w:val="20"/>
                                            <w:szCs w:val="20"/>
                                          </w:rPr>
                                        </w:pPr>
                                        <w:r>
                                          <w:rPr>
                                            <w:rFonts w:eastAsia="標楷體" w:hint="eastAsia"/>
                                            <w:sz w:val="20"/>
                                            <w:szCs w:val="20"/>
                                          </w:rPr>
                                          <w:t>Ｉ</w:t>
                                        </w:r>
                                        <w:r>
                                          <w:rPr>
                                            <w:rFonts w:eastAsia="標楷體"/>
                                            <w:sz w:val="20"/>
                                            <w:szCs w:val="20"/>
                                          </w:rPr>
                                          <w:t>.</w:t>
                                        </w:r>
                                        <w:r>
                                          <w:rPr>
                                            <w:rFonts w:eastAsia="標楷體" w:hint="eastAsia"/>
                                            <w:spacing w:val="10"/>
                                            <w:sz w:val="20"/>
                                            <w:szCs w:val="20"/>
                                          </w:rPr>
                                          <w:t>眼睛</w:t>
                                        </w:r>
                                        <w:r>
                                          <w:rPr>
                                            <w:rFonts w:eastAsia="標楷體" w:hint="eastAsia"/>
                                            <w:spacing w:val="10"/>
                                            <w:sz w:val="20"/>
                                            <w:szCs w:val="20"/>
                                          </w:rPr>
                                          <w:t xml:space="preserve"> </w:t>
                                        </w:r>
                                        <w:r>
                                          <w:rPr>
                                            <w:rFonts w:eastAsia="標楷體" w:hint="eastAsia"/>
                                            <w:sz w:val="20"/>
                                            <w:szCs w:val="20"/>
                                          </w:rPr>
                                          <w:t>□正常</w:t>
                                        </w:r>
                                        <w:r>
                                          <w:rPr>
                                            <w:rFonts w:eastAsia="標楷體"/>
                                            <w:sz w:val="20"/>
                                            <w:szCs w:val="20"/>
                                          </w:rPr>
                                          <w:t xml:space="preserve">Normal </w:t>
                                        </w:r>
                                        <w:r>
                                          <w:rPr>
                                            <w:rFonts w:eastAsia="標楷體" w:hint="eastAsia"/>
                                            <w:sz w:val="20"/>
                                            <w:szCs w:val="20"/>
                                          </w:rPr>
                                          <w:t xml:space="preserve"> </w:t>
                                        </w:r>
                                        <w:r>
                                          <w:rPr>
                                            <w:rFonts w:eastAsia="標楷體" w:hint="eastAsia"/>
                                            <w:sz w:val="20"/>
                                            <w:szCs w:val="20"/>
                                          </w:rPr>
                                          <w:t>□異常</w:t>
                                        </w:r>
                                        <w:r>
                                          <w:rPr>
                                            <w:rFonts w:eastAsia="標楷體"/>
                                            <w:sz w:val="20"/>
                                            <w:szCs w:val="20"/>
                                          </w:rPr>
                                          <w:t>Abnormal</w:t>
                                        </w:r>
                                      </w:p>
                                      <w:p w:rsidR="004F5814" w:rsidRDefault="004F5814">
                                        <w:pPr>
                                          <w:spacing w:line="280" w:lineRule="exact"/>
                                          <w:rPr>
                                            <w:sz w:val="20"/>
                                            <w:szCs w:val="20"/>
                                          </w:rPr>
                                        </w:pPr>
                                        <w:r>
                                          <w:rPr>
                                            <w:rFonts w:hint="eastAsia"/>
                                            <w:sz w:val="20"/>
                                            <w:szCs w:val="20"/>
                                          </w:rPr>
                                          <w:t xml:space="preserve">   </w:t>
                                        </w:r>
                                        <w:r>
                                          <w:rPr>
                                            <w:rFonts w:eastAsia="標楷體"/>
                                            <w:sz w:val="20"/>
                                            <w:szCs w:val="20"/>
                                          </w:rPr>
                                          <w:t>Eyes</w:t>
                                        </w:r>
                                      </w:p>
                                    </w:tc>
                                    <w:tc>
                                      <w:tcPr>
                                        <w:tcW w:w="2907" w:type="pct"/>
                                      </w:tcPr>
                                      <w:p w:rsidR="004F5814" w:rsidRDefault="004F5814">
                                        <w:pPr>
                                          <w:spacing w:line="300" w:lineRule="exact"/>
                                          <w:ind w:left="57"/>
                                          <w:rPr>
                                            <w:rFonts w:eastAsia="標楷體"/>
                                            <w:sz w:val="20"/>
                                            <w:szCs w:val="20"/>
                                          </w:rPr>
                                        </w:pPr>
                                        <w:r>
                                          <w:rPr>
                                            <w:rFonts w:ascii="標楷體" w:eastAsia="標楷體" w:hint="eastAsia"/>
                                            <w:sz w:val="20"/>
                                            <w:szCs w:val="20"/>
                                          </w:rPr>
                                          <w:t>Ｒ</w:t>
                                        </w:r>
                                        <w:r>
                                          <w:rPr>
                                            <w:rFonts w:ascii="標楷體" w:eastAsia="標楷體"/>
                                            <w:sz w:val="20"/>
                                            <w:szCs w:val="20"/>
                                          </w:rPr>
                                          <w:t>.</w:t>
                                        </w:r>
                                        <w:r>
                                          <w:rPr>
                                            <w:rFonts w:ascii="標楷體" w:eastAsia="標楷體" w:hint="eastAsia"/>
                                            <w:sz w:val="20"/>
                                            <w:szCs w:val="20"/>
                                          </w:rPr>
                                          <w:t>其他</w:t>
                                        </w:r>
                                        <w:r>
                                          <w:rPr>
                                            <w:rFonts w:hint="eastAsia"/>
                                            <w:sz w:val="20"/>
                                            <w:szCs w:val="20"/>
                                          </w:rPr>
                                          <w:t>Others</w:t>
                                        </w:r>
                                        <w:r>
                                          <w:rPr>
                                            <w:rFonts w:eastAsia="標楷體" w:hint="eastAsia"/>
                                            <w:sz w:val="20"/>
                                            <w:szCs w:val="20"/>
                                            <w:u w:val="single"/>
                                          </w:rPr>
                                          <w:t xml:space="preserve">    </w:t>
                                        </w:r>
                                        <w:r>
                                          <w:rPr>
                                            <w:rFonts w:eastAsia="標楷體"/>
                                            <w:sz w:val="20"/>
                                            <w:szCs w:val="20"/>
                                            <w:u w:val="single"/>
                                          </w:rPr>
                                          <w:t xml:space="preserve">            </w:t>
                                        </w:r>
                                        <w:r>
                                          <w:rPr>
                                            <w:rFonts w:eastAsia="標楷體" w:hint="eastAsia"/>
                                            <w:sz w:val="20"/>
                                            <w:szCs w:val="20"/>
                                            <w:u w:val="single"/>
                                          </w:rPr>
                                          <w:t xml:space="preserve">  </w:t>
                                        </w:r>
                                      </w:p>
                                      <w:p w:rsidR="004F5814" w:rsidRDefault="004F5814">
                                        <w:pPr>
                                          <w:spacing w:line="280" w:lineRule="exact"/>
                                          <w:rPr>
                                            <w:sz w:val="20"/>
                                            <w:szCs w:val="20"/>
                                          </w:rPr>
                                        </w:pPr>
                                      </w:p>
                                    </w:tc>
                                  </w:tr>
                                  <w:tr w:rsidR="004F5814">
                                    <w:trPr>
                                      <w:trHeight w:val="731"/>
                                    </w:trPr>
                                    <w:tc>
                                      <w:tcPr>
                                        <w:tcW w:w="2093" w:type="pct"/>
                                      </w:tcPr>
                                      <w:p w:rsidR="004F5814" w:rsidRDefault="004F5814">
                                        <w:pPr>
                                          <w:rPr>
                                            <w:rFonts w:eastAsia="標楷體"/>
                                            <w:sz w:val="20"/>
                                            <w:szCs w:val="20"/>
                                          </w:rPr>
                                        </w:pPr>
                                        <w:r>
                                          <w:rPr>
                                            <w:rFonts w:eastAsia="標楷體" w:hint="eastAsia"/>
                                            <w:sz w:val="20"/>
                                            <w:szCs w:val="20"/>
                                          </w:rPr>
                                          <w:t>Ｊ</w:t>
                                        </w:r>
                                        <w:r>
                                          <w:rPr>
                                            <w:rFonts w:eastAsia="標楷體"/>
                                            <w:sz w:val="20"/>
                                            <w:szCs w:val="20"/>
                                          </w:rPr>
                                          <w:t>.</w:t>
                                        </w:r>
                                        <w:r>
                                          <w:rPr>
                                            <w:rFonts w:eastAsia="標楷體" w:hint="eastAsia"/>
                                            <w:sz w:val="20"/>
                                            <w:szCs w:val="20"/>
                                          </w:rPr>
                                          <w:t>心臟</w:t>
                                        </w:r>
                                        <w:r>
                                          <w:rPr>
                                            <w:rFonts w:eastAsia="標楷體" w:hint="eastAsia"/>
                                            <w:sz w:val="20"/>
                                            <w:szCs w:val="20"/>
                                          </w:rPr>
                                          <w:t xml:space="preserve">  </w:t>
                                        </w:r>
                                        <w:r>
                                          <w:rPr>
                                            <w:rFonts w:eastAsia="標楷體" w:hint="eastAsia"/>
                                            <w:sz w:val="20"/>
                                            <w:szCs w:val="20"/>
                                          </w:rPr>
                                          <w:t>□正常</w:t>
                                        </w:r>
                                        <w:r>
                                          <w:rPr>
                                            <w:rFonts w:eastAsia="標楷體"/>
                                            <w:sz w:val="20"/>
                                            <w:szCs w:val="20"/>
                                          </w:rPr>
                                          <w:t xml:space="preserve">Normal </w:t>
                                        </w:r>
                                        <w:r>
                                          <w:rPr>
                                            <w:rFonts w:eastAsia="標楷體" w:hint="eastAsia"/>
                                            <w:sz w:val="20"/>
                                            <w:szCs w:val="20"/>
                                          </w:rPr>
                                          <w:t>□異常</w:t>
                                        </w:r>
                                        <w:r>
                                          <w:rPr>
                                            <w:rFonts w:eastAsia="標楷體"/>
                                            <w:sz w:val="20"/>
                                            <w:szCs w:val="20"/>
                                          </w:rPr>
                                          <w:t>Abnormal</w:t>
                                        </w:r>
                                      </w:p>
                                      <w:p w:rsidR="004F5814" w:rsidRDefault="004F5814">
                                        <w:pPr>
                                          <w:rPr>
                                            <w:sz w:val="20"/>
                                            <w:szCs w:val="20"/>
                                          </w:rPr>
                                        </w:pPr>
                                        <w:r>
                                          <w:rPr>
                                            <w:rFonts w:hint="eastAsia"/>
                                            <w:sz w:val="20"/>
                                            <w:szCs w:val="20"/>
                                          </w:rPr>
                                          <w:t xml:space="preserve">   </w:t>
                                        </w:r>
                                        <w:r>
                                          <w:rPr>
                                            <w:rFonts w:eastAsia="標楷體"/>
                                            <w:sz w:val="20"/>
                                            <w:szCs w:val="20"/>
                                          </w:rPr>
                                          <w:t>Heart</w:t>
                                        </w:r>
                                      </w:p>
                                    </w:tc>
                                    <w:tc>
                                      <w:tcPr>
                                        <w:tcW w:w="2907" w:type="pct"/>
                                      </w:tcPr>
                                      <w:p w:rsidR="004F5814" w:rsidRDefault="004F5814">
                                        <w:pPr>
                                          <w:rPr>
                                            <w:sz w:val="20"/>
                                            <w:szCs w:val="20"/>
                                          </w:rPr>
                                        </w:pPr>
                                      </w:p>
                                    </w:tc>
                                  </w:tr>
                                </w:tbl>
                                <w:p w:rsidR="004F5814" w:rsidRDefault="004F5814" w:rsidP="00516DF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1" o:spid="_x0000_s1037" type="#_x0000_t202" style="position:absolute;left:0;text-align:left;margin-left:6.8pt;margin-top:14.5pt;width:456pt;height:262.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m1RQIAAF8EAAAOAAAAZHJzL2Uyb0RvYy54bWysVF2O0zAQfkfiDpbfaZr+sG3UdLV0KUJa&#10;fqSFA7iOk1g4HmO7TcoFkDjA8swBOAAH2j0HY6dbyt8LIg+WxzP+PPN9M1mcd40iO2GdBJ3TdDCk&#10;RGgOhdRVTt++WT+aUeI80wVToEVO98LR8+XDB4vWZGIENahCWIIg2mWtyWntvcmSxPFaNMwNwAiN&#10;zhJswzyatkoKy1pEb1QyGg4fJy3Ywljgwjk8veyddBnxy1Jw/6osnfBE5RRz83G1cd2ENVkuWFZZ&#10;ZmrJD2mwf8iiYVLjo0eoS+YZ2Vr5G1QjuQUHpR9waBIoS8lFrAGrSYe/VHNdMyNiLUiOM0ea3P+D&#10;5S93ry2RRU5HKSWaNajR3c3H26+f726+3X75RPAYOWqNyzD02mCw755Ah1rHep25Av7OEQ2rmulK&#10;XFgLbS1YgTnGm8nJ1R7HBZBN+wIKfIttPUSgrrRNIBApIYiOWu2P+ojOE46H07N5iqJTwtE3Ho/T&#10;2WQasktYdn/dWOefCWhI2OTUYgNEeLa7cr4PvQ8JrzlQslhLpaJhq81KWbJj2Czr+B3QfwpTmrQ5&#10;nU9H056Bv0IM4/cniEZ67Holm5zOjkEsC7w91UXsSc+k6vdYndJYZCAycNez6LtNF3VLjwJtoNgj&#10;tRb6LsepxE0N9gMlLXZ4Tt37LbOCEvVcozzzdDIJIxGNyfRshIY99WxOPUxzhMqpp6Tfrnw/Rltj&#10;ZVXjS31DaLhASUsZyQ4p91kd8scujnIdJi6Myakdo378F5bfAQAA//8DAFBLAwQUAAYACAAAACEA&#10;CPRjvd8AAAAJAQAADwAAAGRycy9kb3ducmV2LnhtbEyPwU7DMBBE70j8g7VIXBB1SEjahDgVQgLB&#10;DdoKrm7sJhH2OthuGv6e5QTH2RnNvqnXszVs0j4MDgXcLBJgGlunBuwE7LaP1ytgIUpU0jjUAr51&#10;gHVzflbLSrkTvulpEztGJRgqKaCPcaw4D22vrQwLN2ok7+C8lZGk77jy8kTl1vA0SQpu5YD0oZej&#10;fuh1+7k5WgGr2+fpI7xkr+9tcTBlvFpOT19eiMuL+f4OWNRz/AvDLz6hQ0NMe3dEFZghnRWUFJCW&#10;NIn8Ms3psBeQ59kSeFPz/wuaHwAAAP//AwBQSwECLQAUAAYACAAAACEAtoM4kv4AAADhAQAAEwAA&#10;AAAAAAAAAAAAAAAAAAAAW0NvbnRlbnRfVHlwZXNdLnhtbFBLAQItABQABgAIAAAAIQA4/SH/1gAA&#10;AJQBAAALAAAAAAAAAAAAAAAAAC8BAABfcmVscy8ucmVsc1BLAQItABQABgAIAAAAIQBm9+m1RQIA&#10;AF8EAAAOAAAAAAAAAAAAAAAAAC4CAABkcnMvZTJvRG9jLnhtbFBLAQItABQABgAIAAAAIQAI9GO9&#10;3wAAAAkBAAAPAAAAAAAAAAAAAAAAAJ8EAABkcnMvZG93bnJldi54bWxQSwUGAAAAAAQABADzAAAA&#10;qwUAAAAA&#10;">
                      <v:textbox>
                        <w:txbxContent>
                          <w:tbl>
                            <w:tblPr>
                              <w:tblW w:w="5616" w:type="pct"/>
                              <w:tblCellMar>
                                <w:left w:w="28" w:type="dxa"/>
                                <w:right w:w="28" w:type="dxa"/>
                              </w:tblCellMar>
                              <w:tblLook w:val="0000" w:firstRow="0" w:lastRow="0" w:firstColumn="0" w:lastColumn="0" w:noHBand="0" w:noVBand="0"/>
                            </w:tblPr>
                            <w:tblGrid>
                              <w:gridCol w:w="4179"/>
                              <w:gridCol w:w="5805"/>
                            </w:tblGrid>
                            <w:tr w:rsidR="004F5814">
                              <w:trPr>
                                <w:trHeight w:val="578"/>
                              </w:trPr>
                              <w:tc>
                                <w:tcPr>
                                  <w:tcW w:w="2093" w:type="pct"/>
                                </w:tcPr>
                                <w:p w:rsidR="004F5814" w:rsidRDefault="004F5814">
                                  <w:pPr>
                                    <w:spacing w:line="280" w:lineRule="exact"/>
                                    <w:rPr>
                                      <w:rFonts w:eastAsia="標楷體"/>
                                      <w:sz w:val="20"/>
                                      <w:szCs w:val="20"/>
                                    </w:rPr>
                                  </w:pPr>
                                  <w:r>
                                    <w:rPr>
                                      <w:rFonts w:eastAsia="標楷體" w:hint="eastAsia"/>
                                      <w:sz w:val="20"/>
                                      <w:szCs w:val="20"/>
                                    </w:rPr>
                                    <w:t>Ａ</w:t>
                                  </w:r>
                                  <w:r>
                                    <w:rPr>
                                      <w:rFonts w:eastAsia="標楷體"/>
                                      <w:sz w:val="20"/>
                                      <w:szCs w:val="20"/>
                                    </w:rPr>
                                    <w:t>.</w:t>
                                  </w:r>
                                  <w:r>
                                    <w:rPr>
                                      <w:rFonts w:eastAsia="標楷體" w:hint="eastAsia"/>
                                      <w:sz w:val="20"/>
                                      <w:szCs w:val="20"/>
                                    </w:rPr>
                                    <w:t>身高：</w:t>
                                  </w:r>
                                  <w:r>
                                    <w:rPr>
                                      <w:rFonts w:eastAsia="標楷體" w:hint="eastAsia"/>
                                      <w:sz w:val="20"/>
                                      <w:szCs w:val="20"/>
                                      <w:u w:val="single"/>
                                    </w:rPr>
                                    <w:t xml:space="preserve">　　　　　　</w:t>
                                  </w:r>
                                  <w:r>
                                    <w:rPr>
                                      <w:rFonts w:eastAsia="標楷體" w:hint="eastAsia"/>
                                      <w:sz w:val="20"/>
                                      <w:szCs w:val="20"/>
                                    </w:rPr>
                                    <w:t>公分</w:t>
                                  </w:r>
                                  <w:r>
                                    <w:rPr>
                                      <w:rFonts w:eastAsia="標楷體"/>
                                      <w:sz w:val="20"/>
                                      <w:szCs w:val="20"/>
                                    </w:rPr>
                                    <w:t>cms</w:t>
                                  </w:r>
                                </w:p>
                                <w:p w:rsidR="004F5814" w:rsidRDefault="004F5814">
                                  <w:pPr>
                                    <w:spacing w:line="280" w:lineRule="exact"/>
                                    <w:rPr>
                                      <w:sz w:val="20"/>
                                      <w:szCs w:val="20"/>
                                    </w:rPr>
                                  </w:pPr>
                                  <w:r>
                                    <w:rPr>
                                      <w:rFonts w:eastAsia="標楷體" w:hint="eastAsia"/>
                                      <w:sz w:val="20"/>
                                      <w:szCs w:val="20"/>
                                    </w:rPr>
                                    <w:t xml:space="preserve">   Height</w:t>
                                  </w:r>
                                </w:p>
                              </w:tc>
                              <w:tc>
                                <w:tcPr>
                                  <w:tcW w:w="2907" w:type="pct"/>
                                </w:tcPr>
                                <w:p w:rsidR="004F5814" w:rsidRDefault="004F5814">
                                  <w:pPr>
                                    <w:spacing w:line="280" w:lineRule="exact"/>
                                    <w:ind w:left="57"/>
                                    <w:rPr>
                                      <w:rFonts w:eastAsia="標楷體"/>
                                      <w:sz w:val="20"/>
                                      <w:szCs w:val="20"/>
                                    </w:rPr>
                                  </w:pPr>
                                  <w:r>
                                    <w:rPr>
                                      <w:rFonts w:eastAsia="標楷體" w:hint="eastAsia"/>
                                      <w:sz w:val="20"/>
                                      <w:szCs w:val="20"/>
                                    </w:rPr>
                                    <w:t>Ｋ</w:t>
                                  </w:r>
                                  <w:r>
                                    <w:rPr>
                                      <w:rFonts w:eastAsia="標楷體"/>
                                      <w:sz w:val="20"/>
                                      <w:szCs w:val="20"/>
                                    </w:rPr>
                                    <w:t>.</w:t>
                                  </w:r>
                                  <w:r>
                                    <w:rPr>
                                      <w:rFonts w:eastAsia="標楷體" w:hint="eastAsia"/>
                                      <w:sz w:val="20"/>
                                      <w:szCs w:val="20"/>
                                    </w:rPr>
                                    <w:t>肺臟</w:t>
                                  </w:r>
                                  <w:r>
                                    <w:rPr>
                                      <w:rFonts w:eastAsia="標楷體"/>
                                      <w:sz w:val="20"/>
                                      <w:szCs w:val="20"/>
                                    </w:rPr>
                                    <w:t xml:space="preserve">  </w:t>
                                  </w:r>
                                  <w:r>
                                    <w:rPr>
                                      <w:rFonts w:eastAsia="標楷體" w:hint="eastAsia"/>
                                      <w:sz w:val="20"/>
                                      <w:szCs w:val="20"/>
                                    </w:rPr>
                                    <w:t xml:space="preserve">  </w:t>
                                  </w:r>
                                  <w:r>
                                    <w:rPr>
                                      <w:rFonts w:eastAsia="標楷體" w:hint="eastAsia"/>
                                      <w:sz w:val="20"/>
                                      <w:szCs w:val="20"/>
                                    </w:rPr>
                                    <w:t>□正常</w:t>
                                  </w:r>
                                  <w:r>
                                    <w:rPr>
                                      <w:rFonts w:eastAsia="標楷體"/>
                                      <w:sz w:val="20"/>
                                      <w:szCs w:val="20"/>
                                    </w:rPr>
                                    <w:t xml:space="preserve">Normal </w:t>
                                  </w:r>
                                  <w:r>
                                    <w:rPr>
                                      <w:rFonts w:eastAsia="標楷體" w:hint="eastAsia"/>
                                      <w:sz w:val="20"/>
                                      <w:szCs w:val="20"/>
                                    </w:rPr>
                                    <w:t>□異常</w:t>
                                  </w:r>
                                  <w:r>
                                    <w:rPr>
                                      <w:rFonts w:eastAsia="標楷體"/>
                                      <w:sz w:val="20"/>
                                      <w:szCs w:val="20"/>
                                    </w:rPr>
                                    <w:t>Abnormal</w:t>
                                  </w:r>
                                </w:p>
                                <w:p w:rsidR="004F5814" w:rsidRDefault="004F5814">
                                  <w:pPr>
                                    <w:spacing w:line="280" w:lineRule="exact"/>
                                    <w:ind w:firstLineChars="200" w:firstLine="400"/>
                                    <w:rPr>
                                      <w:sz w:val="20"/>
                                      <w:szCs w:val="20"/>
                                    </w:rPr>
                                  </w:pPr>
                                  <w:r>
                                    <w:rPr>
                                      <w:rFonts w:eastAsia="標楷體"/>
                                      <w:sz w:val="20"/>
                                      <w:szCs w:val="20"/>
                                    </w:rPr>
                                    <w:t>Lungs</w:t>
                                  </w:r>
                                </w:p>
                              </w:tc>
                            </w:tr>
                            <w:tr w:rsidR="004F5814">
                              <w:trPr>
                                <w:trHeight w:val="562"/>
                              </w:trPr>
                              <w:tc>
                                <w:tcPr>
                                  <w:tcW w:w="2093" w:type="pct"/>
                                </w:tcPr>
                                <w:p w:rsidR="004F5814" w:rsidRDefault="004F5814">
                                  <w:pPr>
                                    <w:spacing w:line="280" w:lineRule="exact"/>
                                    <w:rPr>
                                      <w:rFonts w:eastAsia="標楷體"/>
                                      <w:sz w:val="20"/>
                                      <w:szCs w:val="20"/>
                                    </w:rPr>
                                  </w:pPr>
                                  <w:r>
                                    <w:rPr>
                                      <w:rFonts w:eastAsia="標楷體" w:hint="eastAsia"/>
                                      <w:sz w:val="20"/>
                                      <w:szCs w:val="20"/>
                                    </w:rPr>
                                    <w:t>Ｂ</w:t>
                                  </w:r>
                                  <w:r>
                                    <w:rPr>
                                      <w:rFonts w:eastAsia="標楷體"/>
                                      <w:sz w:val="20"/>
                                      <w:szCs w:val="20"/>
                                    </w:rPr>
                                    <w:t>.</w:t>
                                  </w:r>
                                  <w:r>
                                    <w:rPr>
                                      <w:rFonts w:eastAsia="標楷體" w:hint="eastAsia"/>
                                      <w:sz w:val="20"/>
                                      <w:szCs w:val="20"/>
                                    </w:rPr>
                                    <w:t>體重：</w:t>
                                  </w:r>
                                  <w:r>
                                    <w:rPr>
                                      <w:rFonts w:eastAsia="標楷體" w:hint="eastAsia"/>
                                      <w:sz w:val="20"/>
                                      <w:szCs w:val="20"/>
                                      <w:u w:val="single"/>
                                    </w:rPr>
                                    <w:t xml:space="preserve">　　　　　　</w:t>
                                  </w:r>
                                  <w:r>
                                    <w:rPr>
                                      <w:rFonts w:eastAsia="標楷體" w:hint="eastAsia"/>
                                      <w:sz w:val="20"/>
                                      <w:szCs w:val="20"/>
                                    </w:rPr>
                                    <w:t>公斤</w:t>
                                  </w:r>
                                  <w:r>
                                    <w:rPr>
                                      <w:rFonts w:eastAsia="標楷體"/>
                                      <w:sz w:val="20"/>
                                      <w:szCs w:val="20"/>
                                    </w:rPr>
                                    <w:t>kgs</w:t>
                                  </w:r>
                                </w:p>
                                <w:p w:rsidR="004F5814" w:rsidRDefault="004F5814">
                                  <w:pPr>
                                    <w:spacing w:line="280" w:lineRule="exact"/>
                                    <w:rPr>
                                      <w:sz w:val="20"/>
                                      <w:szCs w:val="20"/>
                                    </w:rPr>
                                  </w:pPr>
                                  <w:r>
                                    <w:rPr>
                                      <w:rFonts w:eastAsia="標楷體" w:hint="eastAsia"/>
                                      <w:sz w:val="20"/>
                                      <w:szCs w:val="20"/>
                                    </w:rPr>
                                    <w:t xml:space="preserve">   </w:t>
                                  </w:r>
                                  <w:r>
                                    <w:rPr>
                                      <w:rFonts w:eastAsia="標楷體"/>
                                      <w:sz w:val="20"/>
                                      <w:szCs w:val="20"/>
                                    </w:rPr>
                                    <w:t>Weight</w:t>
                                  </w:r>
                                </w:p>
                              </w:tc>
                              <w:tc>
                                <w:tcPr>
                                  <w:tcW w:w="2907" w:type="pct"/>
                                </w:tcPr>
                                <w:p w:rsidR="004F5814" w:rsidRDefault="004F5814">
                                  <w:pPr>
                                    <w:spacing w:line="280" w:lineRule="exact"/>
                                    <w:rPr>
                                      <w:rFonts w:eastAsia="標楷體"/>
                                      <w:sz w:val="20"/>
                                      <w:szCs w:val="20"/>
                                    </w:rPr>
                                  </w:pPr>
                                  <w:r>
                                    <w:rPr>
                                      <w:rFonts w:eastAsia="標楷體" w:hint="eastAsia"/>
                                      <w:sz w:val="20"/>
                                      <w:szCs w:val="20"/>
                                    </w:rPr>
                                    <w:t>Ｌ</w:t>
                                  </w:r>
                                  <w:r>
                                    <w:rPr>
                                      <w:rFonts w:eastAsia="標楷體"/>
                                      <w:sz w:val="20"/>
                                      <w:szCs w:val="20"/>
                                    </w:rPr>
                                    <w:t>.</w:t>
                                  </w:r>
                                  <w:r>
                                    <w:rPr>
                                      <w:rFonts w:eastAsia="標楷體" w:hint="eastAsia"/>
                                      <w:sz w:val="20"/>
                                      <w:szCs w:val="20"/>
                                    </w:rPr>
                                    <w:t>肝臟</w:t>
                                  </w:r>
                                  <w:r>
                                    <w:rPr>
                                      <w:rFonts w:eastAsia="標楷體" w:hint="eastAsia"/>
                                      <w:sz w:val="20"/>
                                      <w:szCs w:val="20"/>
                                    </w:rPr>
                                    <w:t xml:space="preserve">     </w:t>
                                  </w:r>
                                  <w:r>
                                    <w:rPr>
                                      <w:rFonts w:eastAsia="標楷體" w:hint="eastAsia"/>
                                      <w:sz w:val="20"/>
                                      <w:szCs w:val="20"/>
                                    </w:rPr>
                                    <w:t>□正常</w:t>
                                  </w:r>
                                  <w:r>
                                    <w:rPr>
                                      <w:rFonts w:eastAsia="標楷體"/>
                                      <w:sz w:val="20"/>
                                      <w:szCs w:val="20"/>
                                    </w:rPr>
                                    <w:t xml:space="preserve">Normal </w:t>
                                  </w:r>
                                  <w:r>
                                    <w:rPr>
                                      <w:rFonts w:eastAsia="標楷體" w:hint="eastAsia"/>
                                      <w:sz w:val="20"/>
                                      <w:szCs w:val="20"/>
                                    </w:rPr>
                                    <w:t>□異常</w:t>
                                  </w:r>
                                  <w:r>
                                    <w:rPr>
                                      <w:rFonts w:eastAsia="標楷體"/>
                                      <w:sz w:val="20"/>
                                      <w:szCs w:val="20"/>
                                    </w:rPr>
                                    <w:t>Abnormal</w:t>
                                  </w:r>
                                </w:p>
                                <w:p w:rsidR="004F5814" w:rsidRDefault="004F5814">
                                  <w:pPr>
                                    <w:spacing w:line="280" w:lineRule="exact"/>
                                    <w:ind w:firstLineChars="200" w:firstLine="400"/>
                                    <w:rPr>
                                      <w:sz w:val="20"/>
                                      <w:szCs w:val="20"/>
                                    </w:rPr>
                                  </w:pPr>
                                  <w:r>
                                    <w:rPr>
                                      <w:rFonts w:eastAsia="標楷體"/>
                                      <w:sz w:val="20"/>
                                      <w:szCs w:val="20"/>
                                    </w:rPr>
                                    <w:t>Liver</w:t>
                                  </w:r>
                                </w:p>
                              </w:tc>
                            </w:tr>
                            <w:tr w:rsidR="004F5814">
                              <w:trPr>
                                <w:trHeight w:val="578"/>
                              </w:trPr>
                              <w:tc>
                                <w:tcPr>
                                  <w:tcW w:w="2093" w:type="pct"/>
                                </w:tcPr>
                                <w:p w:rsidR="004F5814" w:rsidRDefault="004F5814">
                                  <w:pPr>
                                    <w:spacing w:line="280" w:lineRule="exact"/>
                                    <w:rPr>
                                      <w:rFonts w:eastAsia="標楷體"/>
                                      <w:sz w:val="20"/>
                                      <w:szCs w:val="20"/>
                                    </w:rPr>
                                  </w:pPr>
                                  <w:r>
                                    <w:rPr>
                                      <w:rFonts w:eastAsia="標楷體" w:hint="eastAsia"/>
                                      <w:sz w:val="20"/>
                                      <w:szCs w:val="20"/>
                                    </w:rPr>
                                    <w:t>Ｃ</w:t>
                                  </w:r>
                                  <w:r>
                                    <w:rPr>
                                      <w:rFonts w:eastAsia="標楷體"/>
                                      <w:sz w:val="20"/>
                                      <w:szCs w:val="20"/>
                                    </w:rPr>
                                    <w:t>.</w:t>
                                  </w:r>
                                  <w:r>
                                    <w:rPr>
                                      <w:rFonts w:eastAsia="標楷體" w:hint="eastAsia"/>
                                      <w:sz w:val="20"/>
                                      <w:szCs w:val="20"/>
                                    </w:rPr>
                                    <w:t>血壓：</w:t>
                                  </w:r>
                                  <w:r>
                                    <w:rPr>
                                      <w:rFonts w:eastAsia="標楷體" w:hint="eastAsia"/>
                                      <w:sz w:val="20"/>
                                      <w:szCs w:val="20"/>
                                      <w:u w:val="single"/>
                                    </w:rPr>
                                    <w:t xml:space="preserve">　　</w:t>
                                  </w:r>
                                  <w:r>
                                    <w:rPr>
                                      <w:rFonts w:eastAsia="標楷體"/>
                                      <w:sz w:val="20"/>
                                      <w:szCs w:val="20"/>
                                      <w:u w:val="single"/>
                                    </w:rPr>
                                    <w:t xml:space="preserve"> </w:t>
                                  </w:r>
                                  <w:r>
                                    <w:rPr>
                                      <w:rFonts w:eastAsia="標楷體"/>
                                      <w:sz w:val="20"/>
                                      <w:szCs w:val="20"/>
                                    </w:rPr>
                                    <w:t xml:space="preserve">/ </w:t>
                                  </w:r>
                                  <w:r>
                                    <w:rPr>
                                      <w:rFonts w:eastAsia="標楷體" w:hint="eastAsia"/>
                                      <w:sz w:val="20"/>
                                      <w:szCs w:val="20"/>
                                      <w:u w:val="single"/>
                                    </w:rPr>
                                    <w:t xml:space="preserve">　　　</w:t>
                                  </w:r>
                                  <w:r>
                                    <w:rPr>
                                      <w:rFonts w:eastAsia="標楷體" w:hint="eastAsia"/>
                                      <w:sz w:val="20"/>
                                      <w:szCs w:val="20"/>
                                    </w:rPr>
                                    <w:t>毫米汞柱</w:t>
                                  </w:r>
                                  <w:r>
                                    <w:rPr>
                                      <w:rFonts w:eastAsia="標楷體"/>
                                      <w:sz w:val="20"/>
                                      <w:szCs w:val="20"/>
                                    </w:rPr>
                                    <w:t>mmHg</w:t>
                                  </w:r>
                                </w:p>
                                <w:p w:rsidR="004F5814" w:rsidRDefault="004F5814">
                                  <w:pPr>
                                    <w:spacing w:line="280" w:lineRule="exact"/>
                                    <w:rPr>
                                      <w:sz w:val="20"/>
                                      <w:szCs w:val="20"/>
                                    </w:rPr>
                                  </w:pPr>
                                  <w:r>
                                    <w:rPr>
                                      <w:rFonts w:eastAsia="標楷體" w:hint="eastAsia"/>
                                      <w:sz w:val="20"/>
                                      <w:szCs w:val="20"/>
                                    </w:rPr>
                                    <w:t xml:space="preserve">   </w:t>
                                  </w:r>
                                  <w:r>
                                    <w:rPr>
                                      <w:rFonts w:eastAsia="標楷體"/>
                                      <w:sz w:val="20"/>
                                      <w:szCs w:val="20"/>
                                    </w:rPr>
                                    <w:t>Blood Pressure</w:t>
                                  </w:r>
                                </w:p>
                              </w:tc>
                              <w:tc>
                                <w:tcPr>
                                  <w:tcW w:w="2907" w:type="pct"/>
                                </w:tcPr>
                                <w:p w:rsidR="004F5814" w:rsidRDefault="004F5814">
                                  <w:pPr>
                                    <w:spacing w:line="280" w:lineRule="exact"/>
                                    <w:rPr>
                                      <w:rFonts w:eastAsia="標楷體"/>
                                      <w:sz w:val="20"/>
                                      <w:szCs w:val="20"/>
                                    </w:rPr>
                                  </w:pPr>
                                  <w:r>
                                    <w:rPr>
                                      <w:rFonts w:eastAsia="標楷體" w:hint="eastAsia"/>
                                      <w:sz w:val="20"/>
                                      <w:szCs w:val="20"/>
                                    </w:rPr>
                                    <w:t>Ｍ</w:t>
                                  </w:r>
                                  <w:r>
                                    <w:rPr>
                                      <w:rFonts w:eastAsia="標楷體"/>
                                      <w:sz w:val="20"/>
                                      <w:szCs w:val="20"/>
                                    </w:rPr>
                                    <w:t>.</w:t>
                                  </w:r>
                                  <w:r>
                                    <w:rPr>
                                      <w:rFonts w:eastAsia="標楷體" w:hint="eastAsia"/>
                                      <w:sz w:val="20"/>
                                      <w:szCs w:val="20"/>
                                    </w:rPr>
                                    <w:t>脾臟</w:t>
                                  </w:r>
                                  <w:r>
                                    <w:rPr>
                                      <w:rFonts w:eastAsia="標楷體" w:hint="eastAsia"/>
                                      <w:sz w:val="20"/>
                                      <w:szCs w:val="20"/>
                                    </w:rPr>
                                    <w:t xml:space="preserve">     </w:t>
                                  </w:r>
                                  <w:r>
                                    <w:rPr>
                                      <w:rFonts w:eastAsia="標楷體" w:hint="eastAsia"/>
                                      <w:sz w:val="20"/>
                                      <w:szCs w:val="20"/>
                                    </w:rPr>
                                    <w:t>□正常</w:t>
                                  </w:r>
                                  <w:r>
                                    <w:rPr>
                                      <w:rFonts w:eastAsia="標楷體"/>
                                      <w:sz w:val="20"/>
                                      <w:szCs w:val="20"/>
                                    </w:rPr>
                                    <w:t xml:space="preserve">Normal </w:t>
                                  </w:r>
                                  <w:r>
                                    <w:rPr>
                                      <w:rFonts w:eastAsia="標楷體" w:hint="eastAsia"/>
                                      <w:sz w:val="20"/>
                                      <w:szCs w:val="20"/>
                                    </w:rPr>
                                    <w:t>□異常</w:t>
                                  </w:r>
                                  <w:r>
                                    <w:rPr>
                                      <w:rFonts w:eastAsia="標楷體"/>
                                      <w:sz w:val="20"/>
                                      <w:szCs w:val="20"/>
                                    </w:rPr>
                                    <w:t>Abnormal</w:t>
                                  </w:r>
                                </w:p>
                                <w:p w:rsidR="004F5814" w:rsidRDefault="004F5814">
                                  <w:pPr>
                                    <w:spacing w:line="280" w:lineRule="exact"/>
                                    <w:ind w:firstLineChars="200" w:firstLine="400"/>
                                    <w:rPr>
                                      <w:sz w:val="20"/>
                                      <w:szCs w:val="20"/>
                                    </w:rPr>
                                  </w:pPr>
                                  <w:r>
                                    <w:rPr>
                                      <w:rFonts w:eastAsia="標楷體"/>
                                      <w:sz w:val="20"/>
                                      <w:szCs w:val="20"/>
                                    </w:rPr>
                                    <w:t>Spleen</w:t>
                                  </w:r>
                                </w:p>
                              </w:tc>
                            </w:tr>
                            <w:tr w:rsidR="004F5814">
                              <w:trPr>
                                <w:trHeight w:val="562"/>
                              </w:trPr>
                              <w:tc>
                                <w:tcPr>
                                  <w:tcW w:w="2093" w:type="pct"/>
                                </w:tcPr>
                                <w:p w:rsidR="004F5814" w:rsidRDefault="004F5814">
                                  <w:pPr>
                                    <w:spacing w:line="280" w:lineRule="exact"/>
                                    <w:rPr>
                                      <w:rFonts w:eastAsia="標楷體"/>
                                      <w:sz w:val="20"/>
                                      <w:szCs w:val="20"/>
                                    </w:rPr>
                                  </w:pPr>
                                  <w:r>
                                    <w:rPr>
                                      <w:rFonts w:eastAsia="標楷體" w:hint="eastAsia"/>
                                      <w:sz w:val="20"/>
                                      <w:szCs w:val="20"/>
                                    </w:rPr>
                                    <w:t>Ｄ</w:t>
                                  </w:r>
                                  <w:r>
                                    <w:rPr>
                                      <w:rFonts w:eastAsia="標楷體"/>
                                      <w:sz w:val="20"/>
                                      <w:szCs w:val="20"/>
                                    </w:rPr>
                                    <w:t>.</w:t>
                                  </w:r>
                                  <w:r>
                                    <w:rPr>
                                      <w:rFonts w:eastAsia="標楷體" w:hint="eastAsia"/>
                                      <w:sz w:val="20"/>
                                      <w:szCs w:val="20"/>
                                    </w:rPr>
                                    <w:t>脈搏：</w:t>
                                  </w:r>
                                  <w:r>
                                    <w:rPr>
                                      <w:rFonts w:eastAsia="標楷體" w:hint="eastAsia"/>
                                      <w:sz w:val="20"/>
                                      <w:szCs w:val="20"/>
                                      <w:u w:val="single"/>
                                    </w:rPr>
                                    <w:t xml:space="preserve">　　　　　</w:t>
                                  </w:r>
                                  <w:r>
                                    <w:rPr>
                                      <w:rFonts w:eastAsia="標楷體" w:hint="eastAsia"/>
                                      <w:sz w:val="20"/>
                                      <w:szCs w:val="20"/>
                                    </w:rPr>
                                    <w:t>次</w:t>
                                  </w:r>
                                  <w:r>
                                    <w:rPr>
                                      <w:rFonts w:eastAsia="標楷體" w:hint="eastAsia"/>
                                      <w:sz w:val="20"/>
                                      <w:szCs w:val="20"/>
                                    </w:rPr>
                                    <w:t>/</w:t>
                                  </w:r>
                                  <w:r>
                                    <w:rPr>
                                      <w:rFonts w:eastAsia="標楷體" w:hint="eastAsia"/>
                                      <w:sz w:val="20"/>
                                      <w:szCs w:val="20"/>
                                    </w:rPr>
                                    <w:t>分</w:t>
                                  </w:r>
                                  <w:r>
                                    <w:rPr>
                                      <w:rFonts w:eastAsia="標楷體"/>
                                      <w:sz w:val="20"/>
                                      <w:szCs w:val="20"/>
                                    </w:rPr>
                                    <w:t>times/min</w:t>
                                  </w:r>
                                </w:p>
                                <w:p w:rsidR="004F5814" w:rsidRDefault="004F5814">
                                  <w:pPr>
                                    <w:spacing w:line="280" w:lineRule="exact"/>
                                    <w:rPr>
                                      <w:sz w:val="20"/>
                                      <w:szCs w:val="20"/>
                                    </w:rPr>
                                  </w:pPr>
                                  <w:r>
                                    <w:rPr>
                                      <w:rFonts w:eastAsia="標楷體" w:hint="eastAsia"/>
                                      <w:sz w:val="20"/>
                                      <w:szCs w:val="20"/>
                                    </w:rPr>
                                    <w:t xml:space="preserve">   </w:t>
                                  </w:r>
                                  <w:r>
                                    <w:rPr>
                                      <w:rFonts w:eastAsia="標楷體"/>
                                      <w:sz w:val="20"/>
                                      <w:szCs w:val="20"/>
                                    </w:rPr>
                                    <w:t>Pulse</w:t>
                                  </w:r>
                                </w:p>
                              </w:tc>
                              <w:tc>
                                <w:tcPr>
                                  <w:tcW w:w="2907" w:type="pct"/>
                                </w:tcPr>
                                <w:p w:rsidR="004F5814" w:rsidRDefault="004F5814">
                                  <w:pPr>
                                    <w:spacing w:line="280" w:lineRule="exact"/>
                                    <w:rPr>
                                      <w:rFonts w:eastAsia="標楷體"/>
                                      <w:sz w:val="20"/>
                                      <w:szCs w:val="20"/>
                                    </w:rPr>
                                  </w:pPr>
                                  <w:r>
                                    <w:rPr>
                                      <w:rFonts w:eastAsia="標楷體" w:hint="eastAsia"/>
                                      <w:sz w:val="20"/>
                                      <w:szCs w:val="20"/>
                                    </w:rPr>
                                    <w:t>Ｎ</w:t>
                                  </w:r>
                                  <w:r>
                                    <w:rPr>
                                      <w:rFonts w:eastAsia="標楷體"/>
                                      <w:sz w:val="20"/>
                                      <w:szCs w:val="20"/>
                                    </w:rPr>
                                    <w:t>.</w:t>
                                  </w:r>
                                  <w:r>
                                    <w:rPr>
                                      <w:rFonts w:eastAsia="標楷體" w:hint="eastAsia"/>
                                      <w:sz w:val="20"/>
                                      <w:szCs w:val="20"/>
                                    </w:rPr>
                                    <w:t>甲狀腺</w:t>
                                  </w:r>
                                  <w:r>
                                    <w:rPr>
                                      <w:rFonts w:eastAsia="標楷體" w:hint="eastAsia"/>
                                      <w:sz w:val="20"/>
                                      <w:szCs w:val="20"/>
                                    </w:rPr>
                                    <w:t xml:space="preserve">   </w:t>
                                  </w:r>
                                  <w:r>
                                    <w:rPr>
                                      <w:rFonts w:eastAsia="標楷體" w:hint="eastAsia"/>
                                      <w:sz w:val="20"/>
                                      <w:szCs w:val="20"/>
                                    </w:rPr>
                                    <w:t>□正常</w:t>
                                  </w:r>
                                  <w:r>
                                    <w:rPr>
                                      <w:rFonts w:eastAsia="標楷體"/>
                                      <w:sz w:val="20"/>
                                      <w:szCs w:val="20"/>
                                    </w:rPr>
                                    <w:t xml:space="preserve">Normal </w:t>
                                  </w:r>
                                  <w:r>
                                    <w:rPr>
                                      <w:rFonts w:eastAsia="標楷體" w:hint="eastAsia"/>
                                      <w:sz w:val="20"/>
                                      <w:szCs w:val="20"/>
                                    </w:rPr>
                                    <w:t>□異常</w:t>
                                  </w:r>
                                  <w:r>
                                    <w:rPr>
                                      <w:rFonts w:eastAsia="標楷體"/>
                                      <w:sz w:val="20"/>
                                      <w:szCs w:val="20"/>
                                    </w:rPr>
                                    <w:t>Abnormal</w:t>
                                  </w:r>
                                </w:p>
                                <w:p w:rsidR="004F5814" w:rsidRDefault="004F5814">
                                  <w:pPr>
                                    <w:spacing w:line="280" w:lineRule="exact"/>
                                    <w:ind w:firstLineChars="200" w:firstLine="400"/>
                                    <w:rPr>
                                      <w:sz w:val="20"/>
                                      <w:szCs w:val="20"/>
                                    </w:rPr>
                                  </w:pPr>
                                  <w:r>
                                    <w:rPr>
                                      <w:rFonts w:eastAsia="標楷體"/>
                                      <w:sz w:val="20"/>
                                      <w:szCs w:val="20"/>
                                    </w:rPr>
                                    <w:t>Thyroid gland</w:t>
                                  </w:r>
                                </w:p>
                              </w:tc>
                            </w:tr>
                            <w:tr w:rsidR="004F5814">
                              <w:trPr>
                                <w:trHeight w:val="578"/>
                              </w:trPr>
                              <w:tc>
                                <w:tcPr>
                                  <w:tcW w:w="2093" w:type="pct"/>
                                </w:tcPr>
                                <w:p w:rsidR="004F5814" w:rsidRDefault="004F5814">
                                  <w:pPr>
                                    <w:spacing w:line="280" w:lineRule="exact"/>
                                    <w:rPr>
                                      <w:rFonts w:eastAsia="標楷體"/>
                                      <w:sz w:val="20"/>
                                      <w:szCs w:val="20"/>
                                    </w:rPr>
                                  </w:pPr>
                                  <w:r>
                                    <w:rPr>
                                      <w:rFonts w:eastAsia="標楷體" w:hint="eastAsia"/>
                                      <w:sz w:val="20"/>
                                      <w:szCs w:val="20"/>
                                    </w:rPr>
                                    <w:t>Ｅ</w:t>
                                  </w:r>
                                  <w:r>
                                    <w:rPr>
                                      <w:rFonts w:eastAsia="標楷體" w:hint="eastAsia"/>
                                      <w:sz w:val="20"/>
                                      <w:szCs w:val="20"/>
                                    </w:rPr>
                                    <w:t>.</w:t>
                                  </w:r>
                                  <w:r>
                                    <w:rPr>
                                      <w:rFonts w:eastAsia="標楷體" w:hint="eastAsia"/>
                                      <w:sz w:val="20"/>
                                      <w:szCs w:val="20"/>
                                    </w:rPr>
                                    <w:t>體溫：</w:t>
                                  </w:r>
                                  <w:r>
                                    <w:rPr>
                                      <w:rFonts w:eastAsia="標楷體" w:hint="eastAsia"/>
                                      <w:sz w:val="20"/>
                                      <w:szCs w:val="20"/>
                                      <w:u w:val="single"/>
                                    </w:rPr>
                                    <w:t xml:space="preserve">　　　　　　</w:t>
                                  </w:r>
                                  <w:r>
                                    <w:rPr>
                                      <w:rFonts w:eastAsia="標楷體" w:hint="eastAsia"/>
                                      <w:sz w:val="20"/>
                                      <w:szCs w:val="20"/>
                                    </w:rPr>
                                    <w:t>℃</w:t>
                                  </w:r>
                                </w:p>
                                <w:p w:rsidR="004F5814" w:rsidRDefault="004F5814">
                                  <w:pPr>
                                    <w:spacing w:line="280" w:lineRule="exact"/>
                                    <w:rPr>
                                      <w:sz w:val="20"/>
                                      <w:szCs w:val="20"/>
                                    </w:rPr>
                                  </w:pPr>
                                  <w:r>
                                    <w:rPr>
                                      <w:rFonts w:eastAsia="標楷體" w:hint="eastAsia"/>
                                      <w:sz w:val="20"/>
                                      <w:szCs w:val="20"/>
                                    </w:rPr>
                                    <w:t xml:space="preserve">   Body Temperature</w:t>
                                  </w:r>
                                </w:p>
                              </w:tc>
                              <w:tc>
                                <w:tcPr>
                                  <w:tcW w:w="2907" w:type="pct"/>
                                </w:tcPr>
                                <w:p w:rsidR="004F5814" w:rsidRDefault="004F5814">
                                  <w:pPr>
                                    <w:spacing w:line="280" w:lineRule="exact"/>
                                    <w:rPr>
                                      <w:rFonts w:eastAsia="標楷體"/>
                                      <w:sz w:val="20"/>
                                      <w:szCs w:val="20"/>
                                    </w:rPr>
                                  </w:pPr>
                                  <w:r>
                                    <w:rPr>
                                      <w:rFonts w:eastAsia="標楷體" w:hint="eastAsia"/>
                                      <w:sz w:val="20"/>
                                      <w:szCs w:val="20"/>
                                    </w:rPr>
                                    <w:t>Ｏ</w:t>
                                  </w:r>
                                  <w:r>
                                    <w:rPr>
                                      <w:rFonts w:eastAsia="標楷體"/>
                                      <w:sz w:val="20"/>
                                      <w:szCs w:val="20"/>
                                    </w:rPr>
                                    <w:t>.</w:t>
                                  </w:r>
                                  <w:r>
                                    <w:rPr>
                                      <w:rFonts w:eastAsia="標楷體" w:hint="eastAsia"/>
                                      <w:sz w:val="20"/>
                                      <w:szCs w:val="20"/>
                                    </w:rPr>
                                    <w:t>淋巴腺</w:t>
                                  </w:r>
                                  <w:r>
                                    <w:rPr>
                                      <w:rFonts w:eastAsia="標楷體" w:hint="eastAsia"/>
                                      <w:sz w:val="20"/>
                                      <w:szCs w:val="20"/>
                                    </w:rPr>
                                    <w:t xml:space="preserve">   </w:t>
                                  </w:r>
                                  <w:r>
                                    <w:rPr>
                                      <w:rFonts w:eastAsia="標楷體" w:hint="eastAsia"/>
                                      <w:sz w:val="20"/>
                                      <w:szCs w:val="20"/>
                                    </w:rPr>
                                    <w:t>□正常</w:t>
                                  </w:r>
                                  <w:r>
                                    <w:rPr>
                                      <w:rFonts w:eastAsia="標楷體"/>
                                      <w:sz w:val="20"/>
                                      <w:szCs w:val="20"/>
                                    </w:rPr>
                                    <w:t xml:space="preserve">Normal </w:t>
                                  </w:r>
                                  <w:r>
                                    <w:rPr>
                                      <w:rFonts w:eastAsia="標楷體" w:hint="eastAsia"/>
                                      <w:sz w:val="20"/>
                                      <w:szCs w:val="20"/>
                                    </w:rPr>
                                    <w:t>□異常</w:t>
                                  </w:r>
                                  <w:r>
                                    <w:rPr>
                                      <w:rFonts w:eastAsia="標楷體"/>
                                      <w:sz w:val="20"/>
                                      <w:szCs w:val="20"/>
                                    </w:rPr>
                                    <w:t>Abnormal</w:t>
                                  </w:r>
                                </w:p>
                                <w:p w:rsidR="004F5814" w:rsidRDefault="004F5814">
                                  <w:pPr>
                                    <w:spacing w:line="280" w:lineRule="exact"/>
                                    <w:ind w:firstLineChars="200" w:firstLine="400"/>
                                    <w:rPr>
                                      <w:sz w:val="20"/>
                                      <w:szCs w:val="20"/>
                                    </w:rPr>
                                  </w:pPr>
                                  <w:r>
                                    <w:rPr>
                                      <w:rFonts w:eastAsia="標楷體"/>
                                      <w:sz w:val="20"/>
                                      <w:szCs w:val="20"/>
                                    </w:rPr>
                                    <w:t>Lymph nodes</w:t>
                                  </w:r>
                                </w:p>
                              </w:tc>
                            </w:tr>
                            <w:tr w:rsidR="004F5814">
                              <w:trPr>
                                <w:trHeight w:val="562"/>
                              </w:trPr>
                              <w:tc>
                                <w:tcPr>
                                  <w:tcW w:w="2093" w:type="pct"/>
                                </w:tcPr>
                                <w:p w:rsidR="004F5814" w:rsidRDefault="004F5814">
                                  <w:pPr>
                                    <w:spacing w:line="280" w:lineRule="exact"/>
                                    <w:rPr>
                                      <w:rFonts w:eastAsia="標楷體"/>
                                      <w:sz w:val="20"/>
                                      <w:szCs w:val="20"/>
                                      <w:u w:val="single"/>
                                    </w:rPr>
                                  </w:pPr>
                                  <w:r>
                                    <w:rPr>
                                      <w:rFonts w:eastAsia="標楷體" w:hint="eastAsia"/>
                                      <w:sz w:val="20"/>
                                      <w:szCs w:val="20"/>
                                    </w:rPr>
                                    <w:t>Ｆ</w:t>
                                  </w:r>
                                  <w:r>
                                    <w:rPr>
                                      <w:rFonts w:eastAsia="標楷體"/>
                                      <w:sz w:val="20"/>
                                      <w:szCs w:val="20"/>
                                    </w:rPr>
                                    <w:t>.</w:t>
                                  </w:r>
                                  <w:r>
                                    <w:rPr>
                                      <w:rFonts w:eastAsia="標楷體" w:hint="eastAsia"/>
                                      <w:sz w:val="20"/>
                                      <w:szCs w:val="20"/>
                                    </w:rPr>
                                    <w:t>視力：右</w:t>
                                  </w:r>
                                  <w:r>
                                    <w:rPr>
                                      <w:rFonts w:eastAsia="標楷體"/>
                                      <w:sz w:val="20"/>
                                      <w:szCs w:val="20"/>
                                    </w:rPr>
                                    <w:t>Right</w:t>
                                  </w:r>
                                  <w:r>
                                    <w:rPr>
                                      <w:rFonts w:eastAsia="標楷體" w:hint="eastAsia"/>
                                      <w:sz w:val="20"/>
                                      <w:szCs w:val="20"/>
                                      <w:u w:val="single"/>
                                    </w:rPr>
                                    <w:t xml:space="preserve">　　　</w:t>
                                  </w:r>
                                  <w:r>
                                    <w:rPr>
                                      <w:rFonts w:eastAsia="標楷體" w:hint="eastAsia"/>
                                      <w:sz w:val="20"/>
                                      <w:szCs w:val="20"/>
                                    </w:rPr>
                                    <w:t>左</w:t>
                                  </w:r>
                                  <w:r>
                                    <w:rPr>
                                      <w:rFonts w:eastAsia="標楷體"/>
                                      <w:sz w:val="20"/>
                                      <w:szCs w:val="20"/>
                                    </w:rPr>
                                    <w:t>Left</w:t>
                                  </w:r>
                                  <w:r>
                                    <w:rPr>
                                      <w:rFonts w:eastAsia="標楷體"/>
                                      <w:sz w:val="20"/>
                                      <w:szCs w:val="20"/>
                                      <w:u w:val="single"/>
                                    </w:rPr>
                                    <w:t xml:space="preserve"> </w:t>
                                  </w:r>
                                  <w:r>
                                    <w:rPr>
                                      <w:rFonts w:eastAsia="標楷體" w:hint="eastAsia"/>
                                      <w:sz w:val="20"/>
                                      <w:szCs w:val="20"/>
                                      <w:u w:val="single"/>
                                    </w:rPr>
                                    <w:t xml:space="preserve"> </w:t>
                                  </w:r>
                                  <w:r>
                                    <w:rPr>
                                      <w:rFonts w:eastAsia="標楷體"/>
                                      <w:sz w:val="20"/>
                                      <w:szCs w:val="20"/>
                                      <w:u w:val="single"/>
                                    </w:rPr>
                                    <w:t xml:space="preserve"> </w:t>
                                  </w:r>
                                  <w:r>
                                    <w:rPr>
                                      <w:rFonts w:eastAsia="標楷體" w:hint="eastAsia"/>
                                      <w:sz w:val="20"/>
                                      <w:szCs w:val="20"/>
                                      <w:u w:val="single"/>
                                    </w:rPr>
                                    <w:t xml:space="preserve">     </w:t>
                                  </w:r>
                                </w:p>
                                <w:p w:rsidR="004F5814" w:rsidRDefault="004F5814">
                                  <w:pPr>
                                    <w:spacing w:line="280" w:lineRule="exact"/>
                                    <w:rPr>
                                      <w:sz w:val="20"/>
                                      <w:szCs w:val="20"/>
                                    </w:rPr>
                                  </w:pPr>
                                  <w:r>
                                    <w:rPr>
                                      <w:rFonts w:hint="eastAsia"/>
                                      <w:sz w:val="20"/>
                                      <w:szCs w:val="20"/>
                                    </w:rPr>
                                    <w:t xml:space="preserve">   </w:t>
                                  </w:r>
                                  <w:r>
                                    <w:rPr>
                                      <w:rFonts w:eastAsia="標楷體"/>
                                      <w:sz w:val="20"/>
                                      <w:szCs w:val="20"/>
                                    </w:rPr>
                                    <w:t>Vision</w:t>
                                  </w:r>
                                </w:p>
                              </w:tc>
                              <w:tc>
                                <w:tcPr>
                                  <w:tcW w:w="2907" w:type="pct"/>
                                </w:tcPr>
                                <w:p w:rsidR="004F5814" w:rsidRDefault="004F5814">
                                  <w:pPr>
                                    <w:spacing w:line="280" w:lineRule="exact"/>
                                    <w:rPr>
                                      <w:rFonts w:eastAsia="標楷體"/>
                                      <w:sz w:val="20"/>
                                      <w:szCs w:val="20"/>
                                    </w:rPr>
                                  </w:pPr>
                                  <w:r>
                                    <w:rPr>
                                      <w:rFonts w:eastAsia="標楷體" w:hint="eastAsia"/>
                                      <w:sz w:val="20"/>
                                      <w:szCs w:val="20"/>
                                    </w:rPr>
                                    <w:t>Ｐ</w:t>
                                  </w:r>
                                  <w:r>
                                    <w:rPr>
                                      <w:rFonts w:eastAsia="標楷體"/>
                                      <w:sz w:val="20"/>
                                      <w:szCs w:val="20"/>
                                    </w:rPr>
                                    <w:t>.</w:t>
                                  </w:r>
                                  <w:r>
                                    <w:rPr>
                                      <w:rFonts w:eastAsia="標楷體" w:hint="eastAsia"/>
                                      <w:sz w:val="20"/>
                                      <w:szCs w:val="20"/>
                                    </w:rPr>
                                    <w:t>體肢運動</w:t>
                                  </w:r>
                                  <w:r>
                                    <w:rPr>
                                      <w:rFonts w:eastAsia="標楷體" w:hint="eastAsia"/>
                                      <w:sz w:val="20"/>
                                      <w:szCs w:val="20"/>
                                    </w:rPr>
                                    <w:t xml:space="preserve"> </w:t>
                                  </w:r>
                                  <w:r>
                                    <w:rPr>
                                      <w:rFonts w:eastAsia="標楷體" w:hint="eastAsia"/>
                                      <w:sz w:val="20"/>
                                      <w:szCs w:val="20"/>
                                    </w:rPr>
                                    <w:t>□正常</w:t>
                                  </w:r>
                                  <w:r>
                                    <w:rPr>
                                      <w:rFonts w:eastAsia="標楷體"/>
                                      <w:sz w:val="20"/>
                                      <w:szCs w:val="20"/>
                                    </w:rPr>
                                    <w:t xml:space="preserve">Normal </w:t>
                                  </w:r>
                                  <w:r>
                                    <w:rPr>
                                      <w:rFonts w:eastAsia="標楷體" w:hint="eastAsia"/>
                                      <w:sz w:val="20"/>
                                      <w:szCs w:val="20"/>
                                    </w:rPr>
                                    <w:t>□異常</w:t>
                                  </w:r>
                                  <w:r>
                                    <w:rPr>
                                      <w:rFonts w:eastAsia="標楷體"/>
                                      <w:sz w:val="20"/>
                                      <w:szCs w:val="20"/>
                                    </w:rPr>
                                    <w:t>Abnormal</w:t>
                                  </w:r>
                                </w:p>
                                <w:p w:rsidR="004F5814" w:rsidRDefault="004F5814">
                                  <w:pPr>
                                    <w:spacing w:line="280" w:lineRule="exact"/>
                                    <w:ind w:firstLineChars="200" w:firstLine="400"/>
                                    <w:rPr>
                                      <w:sz w:val="20"/>
                                      <w:szCs w:val="20"/>
                                    </w:rPr>
                                  </w:pPr>
                                  <w:r>
                                    <w:rPr>
                                      <w:rFonts w:eastAsia="標楷體"/>
                                      <w:sz w:val="20"/>
                                      <w:szCs w:val="20"/>
                                    </w:rPr>
                                    <w:t>Locomotors</w:t>
                                  </w:r>
                                </w:p>
                              </w:tc>
                            </w:tr>
                            <w:tr w:rsidR="004F5814">
                              <w:trPr>
                                <w:trHeight w:val="578"/>
                              </w:trPr>
                              <w:tc>
                                <w:tcPr>
                                  <w:tcW w:w="2093" w:type="pct"/>
                                </w:tcPr>
                                <w:p w:rsidR="004F5814" w:rsidRDefault="004F5814">
                                  <w:pPr>
                                    <w:spacing w:line="280" w:lineRule="exact"/>
                                    <w:rPr>
                                      <w:rFonts w:eastAsia="標楷體"/>
                                      <w:sz w:val="20"/>
                                      <w:szCs w:val="20"/>
                                    </w:rPr>
                                  </w:pPr>
                                  <w:r>
                                    <w:rPr>
                                      <w:rFonts w:eastAsia="標楷體" w:hint="eastAsia"/>
                                      <w:sz w:val="20"/>
                                      <w:szCs w:val="20"/>
                                    </w:rPr>
                                    <w:t>Ｇ</w:t>
                                  </w:r>
                                  <w:r>
                                    <w:rPr>
                                      <w:rFonts w:eastAsia="標楷體"/>
                                      <w:sz w:val="20"/>
                                      <w:szCs w:val="20"/>
                                    </w:rPr>
                                    <w:t>.</w:t>
                                  </w:r>
                                  <w:r>
                                    <w:rPr>
                                      <w:rFonts w:eastAsia="標楷體" w:hint="eastAsia"/>
                                      <w:sz w:val="20"/>
                                      <w:szCs w:val="20"/>
                                    </w:rPr>
                                    <w:t>皮膚</w:t>
                                  </w:r>
                                  <w:r>
                                    <w:rPr>
                                      <w:rFonts w:eastAsia="標楷體" w:hint="eastAsia"/>
                                      <w:sz w:val="20"/>
                                      <w:szCs w:val="20"/>
                                    </w:rPr>
                                    <w:t xml:space="preserve">  </w:t>
                                  </w:r>
                                  <w:r>
                                    <w:rPr>
                                      <w:rFonts w:eastAsia="標楷體" w:hint="eastAsia"/>
                                      <w:sz w:val="20"/>
                                      <w:szCs w:val="20"/>
                                    </w:rPr>
                                    <w:t>□正常</w:t>
                                  </w:r>
                                  <w:r>
                                    <w:rPr>
                                      <w:rFonts w:eastAsia="標楷體"/>
                                      <w:sz w:val="20"/>
                                      <w:szCs w:val="20"/>
                                    </w:rPr>
                                    <w:t xml:space="preserve">Normal </w:t>
                                  </w:r>
                                  <w:r>
                                    <w:rPr>
                                      <w:rFonts w:eastAsia="標楷體" w:hint="eastAsia"/>
                                      <w:sz w:val="20"/>
                                      <w:szCs w:val="20"/>
                                    </w:rPr>
                                    <w:t xml:space="preserve"> </w:t>
                                  </w:r>
                                  <w:r>
                                    <w:rPr>
                                      <w:rFonts w:eastAsia="標楷體" w:hint="eastAsia"/>
                                      <w:sz w:val="20"/>
                                      <w:szCs w:val="20"/>
                                    </w:rPr>
                                    <w:t>□異常</w:t>
                                  </w:r>
                                  <w:r>
                                    <w:rPr>
                                      <w:rFonts w:eastAsia="標楷體"/>
                                      <w:sz w:val="20"/>
                                      <w:szCs w:val="20"/>
                                    </w:rPr>
                                    <w:t>Abnormal</w:t>
                                  </w:r>
                                </w:p>
                                <w:p w:rsidR="004F5814" w:rsidRDefault="004F5814">
                                  <w:pPr>
                                    <w:spacing w:line="280" w:lineRule="exact"/>
                                    <w:rPr>
                                      <w:sz w:val="20"/>
                                      <w:szCs w:val="20"/>
                                    </w:rPr>
                                  </w:pPr>
                                  <w:r>
                                    <w:rPr>
                                      <w:rFonts w:eastAsia="標楷體" w:hint="eastAsia"/>
                                      <w:sz w:val="20"/>
                                      <w:szCs w:val="20"/>
                                    </w:rPr>
                                    <w:t xml:space="preserve">   </w:t>
                                  </w:r>
                                  <w:r>
                                    <w:rPr>
                                      <w:rFonts w:eastAsia="標楷體"/>
                                      <w:sz w:val="20"/>
                                      <w:szCs w:val="20"/>
                                    </w:rPr>
                                    <w:t>Skin</w:t>
                                  </w:r>
                                </w:p>
                              </w:tc>
                              <w:tc>
                                <w:tcPr>
                                  <w:tcW w:w="2907" w:type="pct"/>
                                </w:tcPr>
                                <w:p w:rsidR="004F5814" w:rsidRDefault="004F5814">
                                  <w:pPr>
                                    <w:spacing w:line="280" w:lineRule="exact"/>
                                    <w:ind w:left="57"/>
                                    <w:rPr>
                                      <w:rFonts w:eastAsia="標楷體"/>
                                      <w:sz w:val="20"/>
                                      <w:szCs w:val="20"/>
                                    </w:rPr>
                                  </w:pPr>
                                  <w:r>
                                    <w:rPr>
                                      <w:rFonts w:eastAsia="標楷體" w:hint="eastAsia"/>
                                      <w:sz w:val="20"/>
                                      <w:szCs w:val="20"/>
                                    </w:rPr>
                                    <w:t>Ｑ</w:t>
                                  </w:r>
                                  <w:r>
                                    <w:rPr>
                                      <w:rFonts w:eastAsia="標楷體"/>
                                      <w:sz w:val="20"/>
                                      <w:szCs w:val="20"/>
                                    </w:rPr>
                                    <w:t>.</w:t>
                                  </w:r>
                                  <w:r>
                                    <w:rPr>
                                      <w:rFonts w:eastAsia="標楷體" w:hint="eastAsia"/>
                                      <w:spacing w:val="-2"/>
                                      <w:sz w:val="20"/>
                                      <w:szCs w:val="20"/>
                                    </w:rPr>
                                    <w:t>精神狀態</w:t>
                                  </w:r>
                                  <w:r>
                                    <w:rPr>
                                      <w:rFonts w:eastAsia="標楷體" w:hint="eastAsia"/>
                                      <w:spacing w:val="-2"/>
                                      <w:sz w:val="20"/>
                                      <w:szCs w:val="20"/>
                                    </w:rPr>
                                    <w:t xml:space="preserve"> </w:t>
                                  </w:r>
                                  <w:r>
                                    <w:rPr>
                                      <w:rFonts w:eastAsia="標楷體" w:hint="eastAsia"/>
                                      <w:sz w:val="20"/>
                                      <w:szCs w:val="20"/>
                                    </w:rPr>
                                    <w:t>□正常</w:t>
                                  </w:r>
                                  <w:r>
                                    <w:rPr>
                                      <w:rFonts w:eastAsia="標楷體"/>
                                      <w:sz w:val="20"/>
                                      <w:szCs w:val="20"/>
                                    </w:rPr>
                                    <w:t xml:space="preserve">Normal </w:t>
                                  </w:r>
                                  <w:r>
                                    <w:rPr>
                                      <w:rFonts w:eastAsia="標楷體" w:hint="eastAsia"/>
                                      <w:sz w:val="20"/>
                                      <w:szCs w:val="20"/>
                                    </w:rPr>
                                    <w:t>□異常</w:t>
                                  </w:r>
                                  <w:r>
                                    <w:rPr>
                                      <w:rFonts w:eastAsia="標楷體"/>
                                      <w:sz w:val="20"/>
                                      <w:szCs w:val="20"/>
                                    </w:rPr>
                                    <w:t>Abnormal</w:t>
                                  </w:r>
                                </w:p>
                                <w:p w:rsidR="004F5814" w:rsidRDefault="004F5814">
                                  <w:pPr>
                                    <w:spacing w:line="280" w:lineRule="exact"/>
                                    <w:ind w:firstLineChars="200" w:firstLine="400"/>
                                    <w:rPr>
                                      <w:sz w:val="20"/>
                                      <w:szCs w:val="20"/>
                                    </w:rPr>
                                  </w:pPr>
                                  <w:r>
                                    <w:rPr>
                                      <w:rFonts w:eastAsia="標楷體"/>
                                      <w:sz w:val="20"/>
                                      <w:szCs w:val="20"/>
                                    </w:rPr>
                                    <w:t>Mental condition</w:t>
                                  </w:r>
                                </w:p>
                              </w:tc>
                            </w:tr>
                            <w:tr w:rsidR="004F5814">
                              <w:trPr>
                                <w:trHeight w:val="562"/>
                              </w:trPr>
                              <w:tc>
                                <w:tcPr>
                                  <w:tcW w:w="2093" w:type="pct"/>
                                </w:tcPr>
                                <w:p w:rsidR="004F5814" w:rsidRDefault="004F5814">
                                  <w:pPr>
                                    <w:spacing w:line="280" w:lineRule="exact"/>
                                    <w:rPr>
                                      <w:rFonts w:eastAsia="標楷體"/>
                                      <w:sz w:val="20"/>
                                      <w:szCs w:val="20"/>
                                    </w:rPr>
                                  </w:pPr>
                                  <w:r>
                                    <w:rPr>
                                      <w:rFonts w:eastAsia="標楷體" w:hint="eastAsia"/>
                                      <w:sz w:val="20"/>
                                      <w:szCs w:val="20"/>
                                    </w:rPr>
                                    <w:t>Ｈ</w:t>
                                  </w:r>
                                  <w:r>
                                    <w:rPr>
                                      <w:rFonts w:eastAsia="標楷體"/>
                                      <w:sz w:val="20"/>
                                      <w:szCs w:val="20"/>
                                    </w:rPr>
                                    <w:t>.</w:t>
                                  </w:r>
                                  <w:r>
                                    <w:rPr>
                                      <w:rFonts w:eastAsia="標楷體" w:hint="eastAsia"/>
                                      <w:spacing w:val="4"/>
                                      <w:sz w:val="20"/>
                                      <w:szCs w:val="20"/>
                                    </w:rPr>
                                    <w:t>耳朵</w:t>
                                  </w:r>
                                  <w:r>
                                    <w:rPr>
                                      <w:rFonts w:eastAsia="標楷體" w:hint="eastAsia"/>
                                      <w:spacing w:val="4"/>
                                      <w:sz w:val="20"/>
                                      <w:szCs w:val="20"/>
                                    </w:rPr>
                                    <w:t xml:space="preserve">  </w:t>
                                  </w:r>
                                  <w:r>
                                    <w:rPr>
                                      <w:rFonts w:eastAsia="標楷體" w:hint="eastAsia"/>
                                      <w:sz w:val="20"/>
                                      <w:szCs w:val="20"/>
                                    </w:rPr>
                                    <w:t>□正常</w:t>
                                  </w:r>
                                  <w:r>
                                    <w:rPr>
                                      <w:rFonts w:eastAsia="標楷體"/>
                                      <w:sz w:val="20"/>
                                      <w:szCs w:val="20"/>
                                    </w:rPr>
                                    <w:t>Normal</w:t>
                                  </w:r>
                                  <w:r>
                                    <w:rPr>
                                      <w:rFonts w:eastAsia="標楷體" w:hint="eastAsia"/>
                                      <w:sz w:val="20"/>
                                      <w:szCs w:val="20"/>
                                    </w:rPr>
                                    <w:t xml:space="preserve">  </w:t>
                                  </w:r>
                                  <w:r>
                                    <w:rPr>
                                      <w:rFonts w:eastAsia="標楷體" w:hint="eastAsia"/>
                                      <w:sz w:val="20"/>
                                      <w:szCs w:val="20"/>
                                    </w:rPr>
                                    <w:t>□異常</w:t>
                                  </w:r>
                                  <w:r>
                                    <w:rPr>
                                      <w:rFonts w:eastAsia="標楷體"/>
                                      <w:sz w:val="20"/>
                                      <w:szCs w:val="20"/>
                                    </w:rPr>
                                    <w:t>Abnormal</w:t>
                                  </w:r>
                                </w:p>
                                <w:p w:rsidR="004F5814" w:rsidRDefault="004F5814">
                                  <w:pPr>
                                    <w:spacing w:line="280" w:lineRule="exact"/>
                                    <w:rPr>
                                      <w:sz w:val="20"/>
                                      <w:szCs w:val="20"/>
                                    </w:rPr>
                                  </w:pPr>
                                  <w:r>
                                    <w:rPr>
                                      <w:rFonts w:hint="eastAsia"/>
                                      <w:sz w:val="20"/>
                                      <w:szCs w:val="20"/>
                                    </w:rPr>
                                    <w:t xml:space="preserve">   </w:t>
                                  </w:r>
                                  <w:r>
                                    <w:rPr>
                                      <w:rFonts w:eastAsia="標楷體"/>
                                      <w:sz w:val="20"/>
                                      <w:szCs w:val="20"/>
                                    </w:rPr>
                                    <w:t>Ears</w:t>
                                  </w:r>
                                </w:p>
                              </w:tc>
                              <w:tc>
                                <w:tcPr>
                                  <w:tcW w:w="2907" w:type="pct"/>
                                </w:tcPr>
                                <w:p w:rsidR="004F5814" w:rsidRDefault="004F5814">
                                  <w:pPr>
                                    <w:spacing w:line="280" w:lineRule="exact"/>
                                    <w:ind w:firstLineChars="100" w:firstLine="200"/>
                                    <w:rPr>
                                      <w:rFonts w:eastAsia="標楷體"/>
                                      <w:sz w:val="20"/>
                                      <w:szCs w:val="20"/>
                                      <w:u w:val="single"/>
                                    </w:rPr>
                                  </w:pPr>
                                  <w:r>
                                    <w:rPr>
                                      <w:rFonts w:eastAsia="標楷體" w:hint="eastAsia"/>
                                      <w:sz w:val="20"/>
                                      <w:szCs w:val="20"/>
                                    </w:rPr>
                                    <w:t>若是精神狀態異常</w:t>
                                  </w:r>
                                  <w:r>
                                    <w:rPr>
                                      <w:rFonts w:eastAsia="標楷體"/>
                                      <w:sz w:val="20"/>
                                      <w:szCs w:val="20"/>
                                    </w:rPr>
                                    <w:t xml:space="preserve">, </w:t>
                                  </w:r>
                                  <w:r>
                                    <w:rPr>
                                      <w:rFonts w:eastAsia="標楷體" w:hint="eastAsia"/>
                                      <w:sz w:val="20"/>
                                      <w:szCs w:val="20"/>
                                    </w:rPr>
                                    <w:t>病名是</w:t>
                                  </w:r>
                                  <w:r>
                                    <w:rPr>
                                      <w:rFonts w:eastAsia="標楷體" w:hint="eastAsia"/>
                                      <w:sz w:val="20"/>
                                      <w:szCs w:val="20"/>
                                      <w:u w:val="single"/>
                                    </w:rPr>
                                    <w:t xml:space="preserve">  </w:t>
                                  </w:r>
                                  <w:r>
                                    <w:rPr>
                                      <w:rFonts w:eastAsia="標楷體"/>
                                      <w:sz w:val="20"/>
                                      <w:szCs w:val="20"/>
                                      <w:u w:val="single"/>
                                    </w:rPr>
                                    <w:t xml:space="preserve">            </w:t>
                                  </w:r>
                                  <w:r>
                                    <w:rPr>
                                      <w:rFonts w:eastAsia="標楷體" w:hint="eastAsia"/>
                                      <w:sz w:val="20"/>
                                      <w:szCs w:val="20"/>
                                      <w:u w:val="single"/>
                                    </w:rPr>
                                    <w:t xml:space="preserve">  </w:t>
                                  </w:r>
                                </w:p>
                                <w:p w:rsidR="004F5814" w:rsidRDefault="004F5814">
                                  <w:pPr>
                                    <w:spacing w:line="280" w:lineRule="exact"/>
                                    <w:ind w:firstLineChars="100" w:firstLine="200"/>
                                    <w:rPr>
                                      <w:sz w:val="20"/>
                                      <w:szCs w:val="20"/>
                                    </w:rPr>
                                  </w:pPr>
                                  <w:r>
                                    <w:rPr>
                                      <w:rFonts w:eastAsia="標楷體"/>
                                      <w:sz w:val="20"/>
                                      <w:szCs w:val="20"/>
                                    </w:rPr>
                                    <w:t>(If abnormal, specify disease</w:t>
                                  </w:r>
                                  <w:r>
                                    <w:rPr>
                                      <w:rFonts w:eastAsia="標楷體" w:hint="eastAsia"/>
                                      <w:sz w:val="20"/>
                                      <w:szCs w:val="20"/>
                                      <w:u w:val="single"/>
                                    </w:rPr>
                                    <w:t xml:space="preserve">  </w:t>
                                  </w:r>
                                  <w:r>
                                    <w:rPr>
                                      <w:rFonts w:eastAsia="標楷體"/>
                                      <w:sz w:val="20"/>
                                      <w:szCs w:val="20"/>
                                      <w:u w:val="single"/>
                                    </w:rPr>
                                    <w:t xml:space="preserve">            </w:t>
                                  </w:r>
                                  <w:r>
                                    <w:rPr>
                                      <w:rFonts w:eastAsia="標楷體" w:hint="eastAsia"/>
                                      <w:sz w:val="20"/>
                                      <w:szCs w:val="20"/>
                                      <w:u w:val="single"/>
                                    </w:rPr>
                                    <w:t xml:space="preserve">  </w:t>
                                  </w:r>
                                  <w:r>
                                    <w:rPr>
                                      <w:rFonts w:eastAsia="標楷體"/>
                                      <w:sz w:val="20"/>
                                      <w:szCs w:val="20"/>
                                    </w:rPr>
                                    <w:t>.)</w:t>
                                  </w:r>
                                </w:p>
                              </w:tc>
                            </w:tr>
                            <w:tr w:rsidR="004F5814">
                              <w:trPr>
                                <w:trHeight w:val="595"/>
                              </w:trPr>
                              <w:tc>
                                <w:tcPr>
                                  <w:tcW w:w="2093" w:type="pct"/>
                                </w:tcPr>
                                <w:p w:rsidR="004F5814" w:rsidRDefault="004F5814">
                                  <w:pPr>
                                    <w:spacing w:line="280" w:lineRule="exact"/>
                                    <w:rPr>
                                      <w:rFonts w:eastAsia="標楷體"/>
                                      <w:sz w:val="20"/>
                                      <w:szCs w:val="20"/>
                                    </w:rPr>
                                  </w:pPr>
                                  <w:r>
                                    <w:rPr>
                                      <w:rFonts w:eastAsia="標楷體" w:hint="eastAsia"/>
                                      <w:sz w:val="20"/>
                                      <w:szCs w:val="20"/>
                                    </w:rPr>
                                    <w:t>Ｉ</w:t>
                                  </w:r>
                                  <w:r>
                                    <w:rPr>
                                      <w:rFonts w:eastAsia="標楷體"/>
                                      <w:sz w:val="20"/>
                                      <w:szCs w:val="20"/>
                                    </w:rPr>
                                    <w:t>.</w:t>
                                  </w:r>
                                  <w:r>
                                    <w:rPr>
                                      <w:rFonts w:eastAsia="標楷體" w:hint="eastAsia"/>
                                      <w:spacing w:val="10"/>
                                      <w:sz w:val="20"/>
                                      <w:szCs w:val="20"/>
                                    </w:rPr>
                                    <w:t>眼睛</w:t>
                                  </w:r>
                                  <w:r>
                                    <w:rPr>
                                      <w:rFonts w:eastAsia="標楷體" w:hint="eastAsia"/>
                                      <w:spacing w:val="10"/>
                                      <w:sz w:val="20"/>
                                      <w:szCs w:val="20"/>
                                    </w:rPr>
                                    <w:t xml:space="preserve"> </w:t>
                                  </w:r>
                                  <w:r>
                                    <w:rPr>
                                      <w:rFonts w:eastAsia="標楷體" w:hint="eastAsia"/>
                                      <w:sz w:val="20"/>
                                      <w:szCs w:val="20"/>
                                    </w:rPr>
                                    <w:t>□正常</w:t>
                                  </w:r>
                                  <w:r>
                                    <w:rPr>
                                      <w:rFonts w:eastAsia="標楷體"/>
                                      <w:sz w:val="20"/>
                                      <w:szCs w:val="20"/>
                                    </w:rPr>
                                    <w:t xml:space="preserve">Normal </w:t>
                                  </w:r>
                                  <w:r>
                                    <w:rPr>
                                      <w:rFonts w:eastAsia="標楷體" w:hint="eastAsia"/>
                                      <w:sz w:val="20"/>
                                      <w:szCs w:val="20"/>
                                    </w:rPr>
                                    <w:t xml:space="preserve"> </w:t>
                                  </w:r>
                                  <w:r>
                                    <w:rPr>
                                      <w:rFonts w:eastAsia="標楷體" w:hint="eastAsia"/>
                                      <w:sz w:val="20"/>
                                      <w:szCs w:val="20"/>
                                    </w:rPr>
                                    <w:t>□異常</w:t>
                                  </w:r>
                                  <w:r>
                                    <w:rPr>
                                      <w:rFonts w:eastAsia="標楷體"/>
                                      <w:sz w:val="20"/>
                                      <w:szCs w:val="20"/>
                                    </w:rPr>
                                    <w:t>Abnormal</w:t>
                                  </w:r>
                                </w:p>
                                <w:p w:rsidR="004F5814" w:rsidRDefault="004F5814">
                                  <w:pPr>
                                    <w:spacing w:line="280" w:lineRule="exact"/>
                                    <w:rPr>
                                      <w:sz w:val="20"/>
                                      <w:szCs w:val="20"/>
                                    </w:rPr>
                                  </w:pPr>
                                  <w:r>
                                    <w:rPr>
                                      <w:rFonts w:hint="eastAsia"/>
                                      <w:sz w:val="20"/>
                                      <w:szCs w:val="20"/>
                                    </w:rPr>
                                    <w:t xml:space="preserve">   </w:t>
                                  </w:r>
                                  <w:r>
                                    <w:rPr>
                                      <w:rFonts w:eastAsia="標楷體"/>
                                      <w:sz w:val="20"/>
                                      <w:szCs w:val="20"/>
                                    </w:rPr>
                                    <w:t>Eyes</w:t>
                                  </w:r>
                                </w:p>
                              </w:tc>
                              <w:tc>
                                <w:tcPr>
                                  <w:tcW w:w="2907" w:type="pct"/>
                                </w:tcPr>
                                <w:p w:rsidR="004F5814" w:rsidRDefault="004F5814">
                                  <w:pPr>
                                    <w:spacing w:line="300" w:lineRule="exact"/>
                                    <w:ind w:left="57"/>
                                    <w:rPr>
                                      <w:rFonts w:eastAsia="標楷體"/>
                                      <w:sz w:val="20"/>
                                      <w:szCs w:val="20"/>
                                    </w:rPr>
                                  </w:pPr>
                                  <w:r>
                                    <w:rPr>
                                      <w:rFonts w:ascii="標楷體" w:eastAsia="標楷體" w:hint="eastAsia"/>
                                      <w:sz w:val="20"/>
                                      <w:szCs w:val="20"/>
                                    </w:rPr>
                                    <w:t>Ｒ</w:t>
                                  </w:r>
                                  <w:r>
                                    <w:rPr>
                                      <w:rFonts w:ascii="標楷體" w:eastAsia="標楷體"/>
                                      <w:sz w:val="20"/>
                                      <w:szCs w:val="20"/>
                                    </w:rPr>
                                    <w:t>.</w:t>
                                  </w:r>
                                  <w:r>
                                    <w:rPr>
                                      <w:rFonts w:ascii="標楷體" w:eastAsia="標楷體" w:hint="eastAsia"/>
                                      <w:sz w:val="20"/>
                                      <w:szCs w:val="20"/>
                                    </w:rPr>
                                    <w:t>其他</w:t>
                                  </w:r>
                                  <w:r>
                                    <w:rPr>
                                      <w:rFonts w:hint="eastAsia"/>
                                      <w:sz w:val="20"/>
                                      <w:szCs w:val="20"/>
                                    </w:rPr>
                                    <w:t>Others</w:t>
                                  </w:r>
                                  <w:r>
                                    <w:rPr>
                                      <w:rFonts w:eastAsia="標楷體" w:hint="eastAsia"/>
                                      <w:sz w:val="20"/>
                                      <w:szCs w:val="20"/>
                                      <w:u w:val="single"/>
                                    </w:rPr>
                                    <w:t xml:space="preserve">    </w:t>
                                  </w:r>
                                  <w:r>
                                    <w:rPr>
                                      <w:rFonts w:eastAsia="標楷體"/>
                                      <w:sz w:val="20"/>
                                      <w:szCs w:val="20"/>
                                      <w:u w:val="single"/>
                                    </w:rPr>
                                    <w:t xml:space="preserve">            </w:t>
                                  </w:r>
                                  <w:r>
                                    <w:rPr>
                                      <w:rFonts w:eastAsia="標楷體" w:hint="eastAsia"/>
                                      <w:sz w:val="20"/>
                                      <w:szCs w:val="20"/>
                                      <w:u w:val="single"/>
                                    </w:rPr>
                                    <w:t xml:space="preserve">  </w:t>
                                  </w:r>
                                </w:p>
                                <w:p w:rsidR="004F5814" w:rsidRDefault="004F5814">
                                  <w:pPr>
                                    <w:spacing w:line="280" w:lineRule="exact"/>
                                    <w:rPr>
                                      <w:sz w:val="20"/>
                                      <w:szCs w:val="20"/>
                                    </w:rPr>
                                  </w:pPr>
                                </w:p>
                              </w:tc>
                            </w:tr>
                            <w:tr w:rsidR="004F5814">
                              <w:trPr>
                                <w:trHeight w:val="731"/>
                              </w:trPr>
                              <w:tc>
                                <w:tcPr>
                                  <w:tcW w:w="2093" w:type="pct"/>
                                </w:tcPr>
                                <w:p w:rsidR="004F5814" w:rsidRDefault="004F5814">
                                  <w:pPr>
                                    <w:rPr>
                                      <w:rFonts w:eastAsia="標楷體"/>
                                      <w:sz w:val="20"/>
                                      <w:szCs w:val="20"/>
                                    </w:rPr>
                                  </w:pPr>
                                  <w:r>
                                    <w:rPr>
                                      <w:rFonts w:eastAsia="標楷體" w:hint="eastAsia"/>
                                      <w:sz w:val="20"/>
                                      <w:szCs w:val="20"/>
                                    </w:rPr>
                                    <w:t>Ｊ</w:t>
                                  </w:r>
                                  <w:r>
                                    <w:rPr>
                                      <w:rFonts w:eastAsia="標楷體"/>
                                      <w:sz w:val="20"/>
                                      <w:szCs w:val="20"/>
                                    </w:rPr>
                                    <w:t>.</w:t>
                                  </w:r>
                                  <w:r>
                                    <w:rPr>
                                      <w:rFonts w:eastAsia="標楷體" w:hint="eastAsia"/>
                                      <w:sz w:val="20"/>
                                      <w:szCs w:val="20"/>
                                    </w:rPr>
                                    <w:t>心臟</w:t>
                                  </w:r>
                                  <w:r>
                                    <w:rPr>
                                      <w:rFonts w:eastAsia="標楷體" w:hint="eastAsia"/>
                                      <w:sz w:val="20"/>
                                      <w:szCs w:val="20"/>
                                    </w:rPr>
                                    <w:t xml:space="preserve">  </w:t>
                                  </w:r>
                                  <w:r>
                                    <w:rPr>
                                      <w:rFonts w:eastAsia="標楷體" w:hint="eastAsia"/>
                                      <w:sz w:val="20"/>
                                      <w:szCs w:val="20"/>
                                    </w:rPr>
                                    <w:t>□正常</w:t>
                                  </w:r>
                                  <w:r>
                                    <w:rPr>
                                      <w:rFonts w:eastAsia="標楷體"/>
                                      <w:sz w:val="20"/>
                                      <w:szCs w:val="20"/>
                                    </w:rPr>
                                    <w:t xml:space="preserve">Normal </w:t>
                                  </w:r>
                                  <w:r>
                                    <w:rPr>
                                      <w:rFonts w:eastAsia="標楷體" w:hint="eastAsia"/>
                                      <w:sz w:val="20"/>
                                      <w:szCs w:val="20"/>
                                    </w:rPr>
                                    <w:t>□異常</w:t>
                                  </w:r>
                                  <w:r>
                                    <w:rPr>
                                      <w:rFonts w:eastAsia="標楷體"/>
                                      <w:sz w:val="20"/>
                                      <w:szCs w:val="20"/>
                                    </w:rPr>
                                    <w:t>Abnormal</w:t>
                                  </w:r>
                                </w:p>
                                <w:p w:rsidR="004F5814" w:rsidRDefault="004F5814">
                                  <w:pPr>
                                    <w:rPr>
                                      <w:sz w:val="20"/>
                                      <w:szCs w:val="20"/>
                                    </w:rPr>
                                  </w:pPr>
                                  <w:r>
                                    <w:rPr>
                                      <w:rFonts w:hint="eastAsia"/>
                                      <w:sz w:val="20"/>
                                      <w:szCs w:val="20"/>
                                    </w:rPr>
                                    <w:t xml:space="preserve">   </w:t>
                                  </w:r>
                                  <w:r>
                                    <w:rPr>
                                      <w:rFonts w:eastAsia="標楷體"/>
                                      <w:sz w:val="20"/>
                                      <w:szCs w:val="20"/>
                                    </w:rPr>
                                    <w:t>Heart</w:t>
                                  </w:r>
                                </w:p>
                              </w:tc>
                              <w:tc>
                                <w:tcPr>
                                  <w:tcW w:w="2907" w:type="pct"/>
                                </w:tcPr>
                                <w:p w:rsidR="004F5814" w:rsidRDefault="004F5814">
                                  <w:pPr>
                                    <w:rPr>
                                      <w:sz w:val="20"/>
                                      <w:szCs w:val="20"/>
                                    </w:rPr>
                                  </w:pPr>
                                </w:p>
                              </w:tc>
                            </w:tr>
                          </w:tbl>
                          <w:p w:rsidR="004F5814" w:rsidRDefault="004F5814" w:rsidP="00516DF5">
                            <w:pPr>
                              <w:rPr>
                                <w:sz w:val="20"/>
                                <w:szCs w:val="20"/>
                              </w:rPr>
                            </w:pPr>
                          </w:p>
                        </w:txbxContent>
                      </v:textbox>
                    </v:shape>
                  </w:pict>
                </mc:Fallback>
              </mc:AlternateContent>
            </w:r>
          </w:p>
          <w:p w:rsidR="00516DF5" w:rsidRPr="00B30D6F" w:rsidRDefault="00516DF5" w:rsidP="00DE628A">
            <w:pPr>
              <w:spacing w:line="360" w:lineRule="exact"/>
              <w:jc w:val="both"/>
              <w:rPr>
                <w:color w:val="auto"/>
              </w:rPr>
            </w:pPr>
          </w:p>
          <w:p w:rsidR="00516DF5" w:rsidRPr="00B30D6F" w:rsidRDefault="00516DF5" w:rsidP="00DE628A">
            <w:pPr>
              <w:spacing w:line="360" w:lineRule="exact"/>
              <w:jc w:val="both"/>
              <w:rPr>
                <w:color w:val="auto"/>
              </w:rPr>
            </w:pPr>
          </w:p>
          <w:p w:rsidR="00516DF5" w:rsidRPr="00B30D6F" w:rsidRDefault="00516DF5" w:rsidP="00DE628A">
            <w:pPr>
              <w:spacing w:line="360" w:lineRule="exact"/>
              <w:jc w:val="both"/>
              <w:rPr>
                <w:color w:val="auto"/>
              </w:rPr>
            </w:pPr>
          </w:p>
          <w:p w:rsidR="00516DF5" w:rsidRPr="00B30D6F" w:rsidRDefault="00516DF5" w:rsidP="00DE628A">
            <w:pPr>
              <w:spacing w:line="360" w:lineRule="exact"/>
              <w:jc w:val="both"/>
              <w:rPr>
                <w:color w:val="auto"/>
              </w:rPr>
            </w:pPr>
          </w:p>
          <w:p w:rsidR="00516DF5" w:rsidRPr="00B30D6F" w:rsidRDefault="00516DF5" w:rsidP="00DE628A">
            <w:pPr>
              <w:spacing w:line="360" w:lineRule="exact"/>
              <w:jc w:val="both"/>
              <w:rPr>
                <w:color w:val="auto"/>
              </w:rPr>
            </w:pPr>
          </w:p>
          <w:p w:rsidR="00516DF5" w:rsidRPr="00B30D6F" w:rsidRDefault="00516DF5" w:rsidP="00DE628A">
            <w:pPr>
              <w:spacing w:line="360" w:lineRule="exact"/>
              <w:jc w:val="both"/>
              <w:rPr>
                <w:color w:val="auto"/>
              </w:rPr>
            </w:pPr>
          </w:p>
          <w:p w:rsidR="00516DF5" w:rsidRPr="00B30D6F" w:rsidRDefault="00516DF5" w:rsidP="00DE628A">
            <w:pPr>
              <w:spacing w:line="360" w:lineRule="exact"/>
              <w:jc w:val="both"/>
              <w:rPr>
                <w:color w:val="auto"/>
              </w:rPr>
            </w:pPr>
          </w:p>
          <w:p w:rsidR="00516DF5" w:rsidRPr="00B30D6F" w:rsidRDefault="00516DF5" w:rsidP="00DE628A">
            <w:pPr>
              <w:spacing w:line="360" w:lineRule="exact"/>
              <w:jc w:val="both"/>
              <w:rPr>
                <w:color w:val="auto"/>
              </w:rPr>
            </w:pPr>
          </w:p>
          <w:p w:rsidR="00516DF5" w:rsidRPr="00B30D6F" w:rsidRDefault="00516DF5" w:rsidP="00DE628A">
            <w:pPr>
              <w:spacing w:line="360" w:lineRule="exact"/>
              <w:jc w:val="both"/>
              <w:rPr>
                <w:color w:val="auto"/>
              </w:rPr>
            </w:pPr>
          </w:p>
          <w:p w:rsidR="00516DF5" w:rsidRPr="00B30D6F" w:rsidRDefault="00516DF5" w:rsidP="00DE628A">
            <w:pPr>
              <w:spacing w:line="360" w:lineRule="exact"/>
              <w:jc w:val="both"/>
              <w:rPr>
                <w:color w:val="auto"/>
              </w:rPr>
            </w:pPr>
          </w:p>
          <w:p w:rsidR="00516DF5" w:rsidRPr="00B30D6F" w:rsidRDefault="00516DF5" w:rsidP="00DE628A">
            <w:pPr>
              <w:spacing w:line="360" w:lineRule="exact"/>
              <w:jc w:val="both"/>
              <w:rPr>
                <w:color w:val="auto"/>
              </w:rPr>
            </w:pPr>
          </w:p>
          <w:p w:rsidR="00516DF5" w:rsidRPr="00B30D6F" w:rsidRDefault="00516DF5" w:rsidP="00DE628A">
            <w:pPr>
              <w:spacing w:line="360" w:lineRule="exact"/>
              <w:jc w:val="both"/>
              <w:rPr>
                <w:color w:val="auto"/>
              </w:rPr>
            </w:pPr>
          </w:p>
          <w:p w:rsidR="00516DF5" w:rsidRPr="00B30D6F" w:rsidRDefault="00516DF5" w:rsidP="00DE628A">
            <w:pPr>
              <w:spacing w:line="360" w:lineRule="exact"/>
              <w:jc w:val="both"/>
              <w:rPr>
                <w:color w:val="auto"/>
              </w:rPr>
            </w:pPr>
          </w:p>
          <w:p w:rsidR="00516DF5" w:rsidRPr="00B30D6F" w:rsidRDefault="00516DF5" w:rsidP="00DE628A">
            <w:pPr>
              <w:spacing w:line="360" w:lineRule="exact"/>
              <w:jc w:val="both"/>
              <w:rPr>
                <w:color w:val="auto"/>
              </w:rPr>
            </w:pPr>
          </w:p>
          <w:p w:rsidR="00516DF5" w:rsidRPr="00B30D6F" w:rsidRDefault="00516DF5" w:rsidP="00DE628A">
            <w:pPr>
              <w:spacing w:line="360" w:lineRule="exact"/>
              <w:jc w:val="both"/>
              <w:rPr>
                <w:color w:val="auto"/>
              </w:rPr>
            </w:pPr>
          </w:p>
          <w:p w:rsidR="00516DF5" w:rsidRPr="00B30D6F" w:rsidRDefault="00516DF5" w:rsidP="00DE628A">
            <w:pPr>
              <w:spacing w:line="360" w:lineRule="exact"/>
              <w:jc w:val="both"/>
              <w:rPr>
                <w:color w:val="auto"/>
              </w:rPr>
            </w:pPr>
          </w:p>
        </w:tc>
      </w:tr>
    </w:tbl>
    <w:p w:rsidR="00516DF5" w:rsidRPr="00B30D6F" w:rsidRDefault="00516DF5" w:rsidP="00DE628A">
      <w:pPr>
        <w:spacing w:line="360" w:lineRule="exact"/>
        <w:jc w:val="both"/>
        <w:rPr>
          <w:color w:val="auto"/>
        </w:rPr>
      </w:pPr>
    </w:p>
    <w:p w:rsidR="00516DF5" w:rsidRPr="00B30D6F" w:rsidRDefault="00516DF5" w:rsidP="00DE628A">
      <w:pPr>
        <w:spacing w:line="360" w:lineRule="exact"/>
        <w:jc w:val="both"/>
        <w:rPr>
          <w:rFonts w:eastAsia="標楷體"/>
          <w:b/>
          <w:color w:val="auto"/>
          <w:sz w:val="28"/>
        </w:rPr>
      </w:pPr>
      <w:r w:rsidRPr="00B30D6F">
        <w:rPr>
          <w:rFonts w:ascii="標楷體" w:eastAsia="標楷體" w:hint="eastAsia"/>
          <w:b/>
          <w:color w:val="auto"/>
          <w:sz w:val="28"/>
        </w:rPr>
        <w:t>實      驗      室      檢      查</w:t>
      </w:r>
      <w:r w:rsidRPr="00B30D6F">
        <w:rPr>
          <w:rFonts w:eastAsia="標楷體" w:hint="eastAsia"/>
          <w:b/>
          <w:color w:val="auto"/>
          <w:sz w:val="28"/>
        </w:rPr>
        <w:t>（附表一）</w:t>
      </w:r>
    </w:p>
    <w:p w:rsidR="00516DF5" w:rsidRPr="00B30D6F" w:rsidRDefault="00516DF5" w:rsidP="00DE628A">
      <w:pPr>
        <w:pStyle w:val="1"/>
        <w:spacing w:line="360" w:lineRule="exact"/>
        <w:jc w:val="both"/>
        <w:rPr>
          <w:bCs/>
          <w:color w:val="auto"/>
          <w:sz w:val="36"/>
        </w:rPr>
      </w:pPr>
      <w:r w:rsidRPr="00B30D6F">
        <w:rPr>
          <w:bCs/>
          <w:color w:val="auto"/>
          <w:sz w:val="36"/>
        </w:rPr>
        <w:t>(LABORATORY  EXAMINATIONS)</w:t>
      </w:r>
    </w:p>
    <w:tbl>
      <w:tblPr>
        <w:tblpPr w:leftFromText="180" w:rightFromText="180" w:vertAnchor="text" w:horzAnchor="margin" w:tblpY="2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94"/>
      </w:tblGrid>
      <w:tr w:rsidR="00B30D6F" w:rsidRPr="00B30D6F" w:rsidTr="008B0700">
        <w:trPr>
          <w:trHeight w:val="3190"/>
        </w:trPr>
        <w:tc>
          <w:tcPr>
            <w:tcW w:w="5000" w:type="pct"/>
          </w:tcPr>
          <w:p w:rsidR="00516DF5" w:rsidRPr="00B30D6F" w:rsidRDefault="00516DF5" w:rsidP="00DE628A">
            <w:pPr>
              <w:widowControl w:val="0"/>
              <w:numPr>
                <w:ilvl w:val="0"/>
                <w:numId w:val="14"/>
              </w:numPr>
              <w:tabs>
                <w:tab w:val="num" w:pos="480"/>
              </w:tabs>
              <w:spacing w:line="360" w:lineRule="exact"/>
              <w:ind w:right="57" w:hanging="1440"/>
              <w:jc w:val="both"/>
              <w:rPr>
                <w:rFonts w:eastAsia="標楷體"/>
                <w:color w:val="auto"/>
                <w:sz w:val="20"/>
              </w:rPr>
            </w:pPr>
            <w:r w:rsidRPr="00B30D6F">
              <w:rPr>
                <w:rFonts w:eastAsia="標楷體" w:hint="eastAsia"/>
                <w:color w:val="auto"/>
                <w:sz w:val="20"/>
              </w:rPr>
              <w:t>人類免疫缺乏病毒抗體檢查（</w:t>
            </w:r>
            <w:r w:rsidRPr="00B30D6F">
              <w:rPr>
                <w:rFonts w:eastAsia="標楷體" w:hint="eastAsia"/>
                <w:color w:val="auto"/>
                <w:sz w:val="20"/>
              </w:rPr>
              <w:t>Serological Test for HIV</w:t>
            </w:r>
            <w:r w:rsidRPr="00B30D6F">
              <w:rPr>
                <w:rFonts w:eastAsia="標楷體" w:hint="eastAsia"/>
                <w:color w:val="auto"/>
                <w:sz w:val="20"/>
              </w:rPr>
              <w:t>）：</w:t>
            </w:r>
          </w:p>
          <w:p w:rsidR="00516DF5" w:rsidRPr="00B30D6F" w:rsidRDefault="00516DF5" w:rsidP="00DE628A">
            <w:pPr>
              <w:spacing w:line="360" w:lineRule="exact"/>
              <w:ind w:leftChars="24" w:left="53" w:right="57" w:firstLineChars="139" w:firstLine="278"/>
              <w:jc w:val="both"/>
              <w:rPr>
                <w:rFonts w:eastAsia="標楷體"/>
                <w:color w:val="auto"/>
                <w:sz w:val="20"/>
              </w:rPr>
            </w:pPr>
            <w:r w:rsidRPr="00B30D6F">
              <w:rPr>
                <w:rFonts w:eastAsia="標楷體" w:hint="eastAsia"/>
                <w:color w:val="auto"/>
                <w:sz w:val="20"/>
              </w:rPr>
              <w:t>□陽性（</w:t>
            </w:r>
            <w:r w:rsidRPr="00B30D6F">
              <w:rPr>
                <w:rFonts w:eastAsia="標楷體" w:hint="eastAsia"/>
                <w:color w:val="auto"/>
                <w:sz w:val="20"/>
              </w:rPr>
              <w:t>Positive</w:t>
            </w:r>
            <w:r w:rsidRPr="00B30D6F">
              <w:rPr>
                <w:rFonts w:eastAsia="標楷體" w:hint="eastAsia"/>
                <w:color w:val="auto"/>
                <w:sz w:val="20"/>
              </w:rPr>
              <w:t>）</w:t>
            </w:r>
            <w:r w:rsidRPr="00B30D6F">
              <w:rPr>
                <w:rFonts w:eastAsia="標楷體"/>
                <w:color w:val="auto"/>
                <w:sz w:val="20"/>
              </w:rPr>
              <w:t xml:space="preserve"> </w:t>
            </w:r>
            <w:r w:rsidRPr="00B30D6F">
              <w:rPr>
                <w:rFonts w:eastAsia="標楷體" w:hint="eastAsia"/>
                <w:color w:val="auto"/>
                <w:sz w:val="20"/>
              </w:rPr>
              <w:t>□陰性（</w:t>
            </w:r>
            <w:r w:rsidRPr="00B30D6F">
              <w:rPr>
                <w:rFonts w:eastAsia="標楷體" w:hint="eastAsia"/>
                <w:color w:val="auto"/>
                <w:sz w:val="20"/>
              </w:rPr>
              <w:t>Negative</w:t>
            </w:r>
            <w:r w:rsidRPr="00B30D6F">
              <w:rPr>
                <w:rFonts w:eastAsia="標楷體" w:hint="eastAsia"/>
                <w:color w:val="auto"/>
                <w:sz w:val="20"/>
              </w:rPr>
              <w:t>）□未確定（</w:t>
            </w:r>
            <w:r w:rsidRPr="00B30D6F">
              <w:rPr>
                <w:rFonts w:eastAsia="標楷體"/>
                <w:color w:val="auto"/>
                <w:sz w:val="20"/>
              </w:rPr>
              <w:t>Indeterminate</w:t>
            </w:r>
            <w:r w:rsidRPr="00B30D6F">
              <w:rPr>
                <w:rFonts w:eastAsia="標楷體" w:hint="eastAsia"/>
                <w:color w:val="auto"/>
                <w:sz w:val="20"/>
              </w:rPr>
              <w:t>）</w:t>
            </w:r>
          </w:p>
          <w:p w:rsidR="00516DF5" w:rsidRPr="00B30D6F" w:rsidRDefault="00516DF5" w:rsidP="00DE628A">
            <w:pPr>
              <w:spacing w:line="360" w:lineRule="exact"/>
              <w:ind w:left="57" w:right="57"/>
              <w:jc w:val="both"/>
              <w:rPr>
                <w:rFonts w:eastAsia="標楷體"/>
                <w:color w:val="auto"/>
                <w:sz w:val="20"/>
              </w:rPr>
            </w:pPr>
            <w:r w:rsidRPr="00B30D6F">
              <w:rPr>
                <w:rFonts w:eastAsia="標楷體" w:hint="eastAsia"/>
                <w:color w:val="auto"/>
                <w:sz w:val="20"/>
              </w:rPr>
              <w:t xml:space="preserve">  </w:t>
            </w:r>
            <w:r w:rsidRPr="00B30D6F">
              <w:rPr>
                <w:rFonts w:eastAsia="標楷體"/>
                <w:color w:val="auto"/>
                <w:sz w:val="20"/>
              </w:rPr>
              <w:t xml:space="preserve"> </w:t>
            </w:r>
            <w:r w:rsidRPr="00B30D6F">
              <w:rPr>
                <w:rFonts w:eastAsia="標楷體" w:hint="eastAsia"/>
                <w:color w:val="auto"/>
                <w:sz w:val="20"/>
              </w:rPr>
              <w:t>ａ</w:t>
            </w:r>
            <w:r w:rsidRPr="00B30D6F">
              <w:rPr>
                <w:rFonts w:eastAsia="標楷體"/>
                <w:color w:val="auto"/>
                <w:sz w:val="20"/>
              </w:rPr>
              <w:t>.</w:t>
            </w:r>
            <w:r w:rsidRPr="00B30D6F">
              <w:rPr>
                <w:rFonts w:eastAsia="標楷體" w:hint="eastAsia"/>
                <w:color w:val="auto"/>
                <w:sz w:val="20"/>
              </w:rPr>
              <w:t>篩檢（</w:t>
            </w:r>
            <w:r w:rsidRPr="00B30D6F">
              <w:rPr>
                <w:rFonts w:eastAsia="標楷體" w:hint="eastAsia"/>
                <w:color w:val="auto"/>
                <w:sz w:val="20"/>
              </w:rPr>
              <w:t>Screening Test</w:t>
            </w:r>
            <w:r w:rsidRPr="00B30D6F">
              <w:rPr>
                <w:rFonts w:eastAsia="標楷體" w:hint="eastAsia"/>
                <w:color w:val="auto"/>
                <w:sz w:val="20"/>
              </w:rPr>
              <w:t>）：</w:t>
            </w:r>
            <w:r w:rsidRPr="00B30D6F">
              <w:rPr>
                <w:rFonts w:eastAsia="標楷體" w:hint="eastAsia"/>
                <w:color w:val="auto"/>
                <w:sz w:val="20"/>
              </w:rPr>
              <w:t xml:space="preserve">   </w:t>
            </w:r>
            <w:r w:rsidRPr="00B30D6F">
              <w:rPr>
                <w:rFonts w:eastAsia="標楷體" w:hint="eastAsia"/>
                <w:color w:val="auto"/>
                <w:sz w:val="20"/>
              </w:rPr>
              <w:t>□</w:t>
            </w:r>
            <w:r w:rsidRPr="00B30D6F">
              <w:rPr>
                <w:rFonts w:eastAsia="標楷體" w:hint="eastAsia"/>
                <w:color w:val="auto"/>
                <w:sz w:val="20"/>
              </w:rPr>
              <w:t xml:space="preserve">EIA  </w:t>
            </w:r>
            <w:r w:rsidRPr="00B30D6F">
              <w:rPr>
                <w:rFonts w:eastAsia="標楷體" w:hint="eastAsia"/>
                <w:color w:val="auto"/>
                <w:sz w:val="20"/>
              </w:rPr>
              <w:t>□</w:t>
            </w:r>
            <w:r w:rsidRPr="00B30D6F">
              <w:rPr>
                <w:rFonts w:eastAsia="標楷體" w:hint="eastAsia"/>
                <w:color w:val="auto"/>
                <w:sz w:val="20"/>
              </w:rPr>
              <w:t xml:space="preserve">Serodia  </w:t>
            </w:r>
            <w:r w:rsidRPr="00B30D6F">
              <w:rPr>
                <w:rFonts w:eastAsia="標楷體" w:hint="eastAsia"/>
                <w:color w:val="auto"/>
                <w:sz w:val="20"/>
              </w:rPr>
              <w:t>□其他（</w:t>
            </w:r>
            <w:r w:rsidRPr="00B30D6F">
              <w:rPr>
                <w:rFonts w:eastAsia="標楷體" w:hint="eastAsia"/>
                <w:color w:val="auto"/>
                <w:sz w:val="20"/>
              </w:rPr>
              <w:t>Others</w:t>
            </w:r>
            <w:r w:rsidRPr="00B30D6F">
              <w:rPr>
                <w:rFonts w:eastAsia="標楷體" w:hint="eastAsia"/>
                <w:color w:val="auto"/>
                <w:sz w:val="20"/>
              </w:rPr>
              <w:t>）</w:t>
            </w:r>
            <w:r w:rsidRPr="00B30D6F">
              <w:rPr>
                <w:rFonts w:eastAsia="標楷體" w:hint="eastAsia"/>
                <w:color w:val="auto"/>
                <w:sz w:val="20"/>
              </w:rPr>
              <w:t>______________</w:t>
            </w:r>
          </w:p>
          <w:p w:rsidR="00516DF5" w:rsidRPr="00B30D6F" w:rsidRDefault="00516DF5" w:rsidP="00DE628A">
            <w:pPr>
              <w:spacing w:after="120" w:line="360" w:lineRule="exact"/>
              <w:ind w:left="57" w:right="57"/>
              <w:jc w:val="both"/>
              <w:rPr>
                <w:rFonts w:eastAsia="標楷體"/>
                <w:color w:val="auto"/>
                <w:sz w:val="20"/>
              </w:rPr>
            </w:pPr>
            <w:r w:rsidRPr="00B30D6F">
              <w:rPr>
                <w:rFonts w:eastAsia="標楷體" w:hint="eastAsia"/>
                <w:color w:val="auto"/>
                <w:sz w:val="20"/>
              </w:rPr>
              <w:t xml:space="preserve">  </w:t>
            </w:r>
            <w:r w:rsidRPr="00B30D6F">
              <w:rPr>
                <w:rFonts w:eastAsia="標楷體"/>
                <w:color w:val="auto"/>
                <w:sz w:val="20"/>
              </w:rPr>
              <w:t xml:space="preserve"> </w:t>
            </w:r>
            <w:r w:rsidRPr="00B30D6F">
              <w:rPr>
                <w:rFonts w:eastAsia="標楷體" w:hint="eastAsia"/>
                <w:color w:val="auto"/>
                <w:sz w:val="20"/>
              </w:rPr>
              <w:t>ｂ</w:t>
            </w:r>
            <w:r w:rsidRPr="00B30D6F">
              <w:rPr>
                <w:rFonts w:eastAsia="標楷體"/>
                <w:color w:val="auto"/>
                <w:sz w:val="20"/>
              </w:rPr>
              <w:t>.</w:t>
            </w:r>
            <w:r w:rsidRPr="00B30D6F">
              <w:rPr>
                <w:rFonts w:eastAsia="標楷體" w:hint="eastAsia"/>
                <w:color w:val="auto"/>
                <w:sz w:val="20"/>
              </w:rPr>
              <w:t>確認（</w:t>
            </w:r>
            <w:r w:rsidRPr="00B30D6F">
              <w:rPr>
                <w:rFonts w:eastAsia="標楷體" w:hint="eastAsia"/>
                <w:color w:val="auto"/>
                <w:sz w:val="20"/>
              </w:rPr>
              <w:t>Confirmatory Test</w:t>
            </w:r>
            <w:r w:rsidRPr="00B30D6F">
              <w:rPr>
                <w:rFonts w:eastAsia="標楷體" w:hint="eastAsia"/>
                <w:color w:val="auto"/>
                <w:sz w:val="20"/>
              </w:rPr>
              <w:t>）：□</w:t>
            </w:r>
            <w:r w:rsidRPr="00B30D6F">
              <w:rPr>
                <w:rFonts w:eastAsia="標楷體" w:hint="eastAsia"/>
                <w:color w:val="auto"/>
                <w:sz w:val="20"/>
              </w:rPr>
              <w:t xml:space="preserve">Western Blot    </w:t>
            </w:r>
            <w:r w:rsidRPr="00B30D6F">
              <w:rPr>
                <w:rFonts w:eastAsia="標楷體"/>
                <w:color w:val="auto"/>
                <w:sz w:val="20"/>
              </w:rPr>
              <w:t xml:space="preserve"> </w:t>
            </w:r>
            <w:r w:rsidRPr="00B30D6F">
              <w:rPr>
                <w:rFonts w:eastAsia="標楷體" w:hint="eastAsia"/>
                <w:color w:val="auto"/>
                <w:sz w:val="20"/>
              </w:rPr>
              <w:t>□其他（</w:t>
            </w:r>
            <w:r w:rsidRPr="00B30D6F">
              <w:rPr>
                <w:rFonts w:eastAsia="標楷體" w:hint="eastAsia"/>
                <w:color w:val="auto"/>
                <w:sz w:val="20"/>
              </w:rPr>
              <w:t>Others</w:t>
            </w:r>
            <w:r w:rsidRPr="00B30D6F">
              <w:rPr>
                <w:rFonts w:eastAsia="標楷體" w:hint="eastAsia"/>
                <w:color w:val="auto"/>
                <w:sz w:val="20"/>
              </w:rPr>
              <w:t>）</w:t>
            </w:r>
            <w:r w:rsidRPr="00B30D6F">
              <w:rPr>
                <w:rFonts w:eastAsia="標楷體" w:hint="eastAsia"/>
                <w:color w:val="auto"/>
                <w:sz w:val="20"/>
              </w:rPr>
              <w:t>______________</w:t>
            </w:r>
          </w:p>
          <w:p w:rsidR="00516DF5" w:rsidRPr="00B30D6F" w:rsidRDefault="00516DF5" w:rsidP="00DE628A">
            <w:pPr>
              <w:widowControl w:val="0"/>
              <w:numPr>
                <w:ilvl w:val="0"/>
                <w:numId w:val="14"/>
              </w:numPr>
              <w:spacing w:line="360" w:lineRule="exact"/>
              <w:ind w:left="235" w:right="57" w:hanging="235"/>
              <w:jc w:val="both"/>
              <w:rPr>
                <w:rFonts w:eastAsia="標楷體"/>
                <w:color w:val="auto"/>
                <w:sz w:val="20"/>
              </w:rPr>
            </w:pPr>
            <w:r w:rsidRPr="00B30D6F">
              <w:rPr>
                <w:rFonts w:eastAsia="標楷體" w:hint="eastAsia"/>
                <w:color w:val="auto"/>
                <w:sz w:val="20"/>
              </w:rPr>
              <w:t xml:space="preserve"> </w:t>
            </w:r>
            <w:r w:rsidRPr="00B30D6F">
              <w:rPr>
                <w:rFonts w:eastAsia="標楷體" w:hint="eastAsia"/>
                <w:color w:val="auto"/>
                <w:sz w:val="20"/>
              </w:rPr>
              <w:t>胸部</w:t>
            </w:r>
            <w:r w:rsidRPr="00B30D6F">
              <w:rPr>
                <w:rFonts w:eastAsia="標楷體" w:hint="eastAsia"/>
                <w:color w:val="auto"/>
                <w:sz w:val="20"/>
              </w:rPr>
              <w:t>X</w:t>
            </w:r>
            <w:r w:rsidRPr="00B30D6F">
              <w:rPr>
                <w:rFonts w:eastAsia="標楷體" w:hint="eastAsia"/>
                <w:color w:val="auto"/>
                <w:sz w:val="20"/>
              </w:rPr>
              <w:t>光檢查肺結核（</w:t>
            </w:r>
            <w:r w:rsidRPr="00B30D6F">
              <w:rPr>
                <w:rFonts w:eastAsia="標楷體" w:hint="eastAsia"/>
                <w:color w:val="auto"/>
                <w:sz w:val="20"/>
              </w:rPr>
              <w:t xml:space="preserve">Chest </w:t>
            </w:r>
            <w:r w:rsidRPr="00B30D6F">
              <w:rPr>
                <w:rFonts w:eastAsia="標楷體" w:hint="eastAsia"/>
                <w:color w:val="auto"/>
                <w:sz w:val="20"/>
              </w:rPr>
              <w:t>Ｘ</w:t>
            </w:r>
            <w:r w:rsidRPr="00B30D6F">
              <w:rPr>
                <w:rFonts w:eastAsia="標楷體"/>
                <w:color w:val="auto"/>
                <w:sz w:val="20"/>
              </w:rPr>
              <w:t>-</w:t>
            </w:r>
            <w:r w:rsidRPr="00B30D6F">
              <w:rPr>
                <w:rFonts w:eastAsia="標楷體" w:hint="eastAsia"/>
                <w:color w:val="auto"/>
                <w:sz w:val="20"/>
              </w:rPr>
              <w:t>Ray for Tuberculosis</w:t>
            </w:r>
            <w:r w:rsidRPr="00B30D6F">
              <w:rPr>
                <w:rFonts w:eastAsia="標楷體" w:hint="eastAsia"/>
                <w:color w:val="auto"/>
                <w:sz w:val="20"/>
              </w:rPr>
              <w:t>）：</w:t>
            </w:r>
          </w:p>
          <w:p w:rsidR="00516DF5" w:rsidRPr="00B30D6F" w:rsidRDefault="00516DF5" w:rsidP="00DE628A">
            <w:pPr>
              <w:spacing w:line="360" w:lineRule="exact"/>
              <w:ind w:left="57" w:right="57"/>
              <w:jc w:val="both"/>
              <w:rPr>
                <w:rFonts w:eastAsia="標楷體"/>
                <w:color w:val="auto"/>
                <w:sz w:val="20"/>
              </w:rPr>
            </w:pPr>
            <w:r w:rsidRPr="00B30D6F">
              <w:rPr>
                <w:rFonts w:eastAsia="標楷體"/>
                <w:color w:val="auto"/>
                <w:sz w:val="20"/>
              </w:rPr>
              <w:t xml:space="preserve">   </w:t>
            </w:r>
            <w:r w:rsidRPr="00B30D6F">
              <w:rPr>
                <w:rFonts w:eastAsia="標楷體" w:hint="eastAsia"/>
                <w:color w:val="auto"/>
                <w:sz w:val="20"/>
              </w:rPr>
              <w:t>□正常（</w:t>
            </w:r>
            <w:r w:rsidRPr="00B30D6F">
              <w:rPr>
                <w:rFonts w:eastAsia="標楷體" w:hint="eastAsia"/>
                <w:color w:val="auto"/>
                <w:sz w:val="20"/>
              </w:rPr>
              <w:t>Normal</w:t>
            </w:r>
            <w:r w:rsidRPr="00B30D6F">
              <w:rPr>
                <w:rFonts w:eastAsia="標楷體" w:hint="eastAsia"/>
                <w:color w:val="auto"/>
                <w:sz w:val="20"/>
              </w:rPr>
              <w:t>）</w:t>
            </w:r>
            <w:r w:rsidRPr="00B30D6F">
              <w:rPr>
                <w:rFonts w:eastAsia="標楷體"/>
                <w:color w:val="auto"/>
                <w:sz w:val="20"/>
              </w:rPr>
              <w:t xml:space="preserve">    </w:t>
            </w:r>
            <w:r w:rsidRPr="00B30D6F">
              <w:rPr>
                <w:rFonts w:eastAsia="標楷體" w:hint="eastAsia"/>
                <w:color w:val="auto"/>
                <w:sz w:val="20"/>
              </w:rPr>
              <w:t>□異常</w:t>
            </w:r>
            <w:r w:rsidRPr="00B30D6F">
              <w:rPr>
                <w:rFonts w:eastAsia="標楷體"/>
                <w:color w:val="auto"/>
                <w:sz w:val="20"/>
              </w:rPr>
              <w:t xml:space="preserve"> </w:t>
            </w:r>
            <w:r w:rsidRPr="00B30D6F">
              <w:rPr>
                <w:rFonts w:eastAsia="標楷體" w:hint="eastAsia"/>
                <w:color w:val="auto"/>
                <w:sz w:val="20"/>
              </w:rPr>
              <w:t>( Abnormal )</w:t>
            </w:r>
            <w:r w:rsidRPr="00B30D6F">
              <w:rPr>
                <w:rFonts w:eastAsia="標楷體"/>
                <w:color w:val="auto"/>
                <w:sz w:val="20"/>
              </w:rPr>
              <w:t xml:space="preserve"> </w:t>
            </w:r>
            <w:r w:rsidRPr="00B30D6F">
              <w:rPr>
                <w:rFonts w:eastAsia="標楷體" w:hint="eastAsia"/>
                <w:color w:val="auto"/>
                <w:sz w:val="20"/>
              </w:rPr>
              <w:t>______________________</w:t>
            </w:r>
          </w:p>
          <w:p w:rsidR="00516DF5" w:rsidRPr="00B30D6F" w:rsidRDefault="00516DF5" w:rsidP="00DE628A">
            <w:pPr>
              <w:spacing w:after="120" w:line="360" w:lineRule="exact"/>
              <w:ind w:left="57" w:right="57"/>
              <w:jc w:val="both"/>
              <w:rPr>
                <w:rFonts w:eastAsia="標楷體"/>
                <w:b/>
                <w:color w:val="auto"/>
                <w:sz w:val="20"/>
              </w:rPr>
            </w:pPr>
            <w:r w:rsidRPr="00B30D6F">
              <w:rPr>
                <w:rFonts w:eastAsia="標楷體"/>
                <w:color w:val="auto"/>
                <w:sz w:val="20"/>
              </w:rPr>
              <w:t xml:space="preserve">  </w:t>
            </w:r>
            <w:r w:rsidRPr="00B30D6F">
              <w:rPr>
                <w:rFonts w:eastAsia="標楷體"/>
                <w:b/>
                <w:color w:val="auto"/>
                <w:sz w:val="20"/>
              </w:rPr>
              <w:t xml:space="preserve"> </w:t>
            </w:r>
            <w:r w:rsidRPr="00B30D6F">
              <w:rPr>
                <w:rFonts w:eastAsia="標楷體" w:hint="eastAsia"/>
                <w:b/>
                <w:color w:val="auto"/>
                <w:sz w:val="20"/>
              </w:rPr>
              <w:t>※限大片攝影（</w:t>
            </w:r>
            <w:r w:rsidRPr="00B30D6F">
              <w:rPr>
                <w:rFonts w:eastAsia="標楷體" w:hint="eastAsia"/>
                <w:b/>
                <w:color w:val="auto"/>
                <w:sz w:val="20"/>
              </w:rPr>
              <w:t xml:space="preserve">Standard </w:t>
            </w:r>
            <w:r w:rsidRPr="00B30D6F">
              <w:rPr>
                <w:rFonts w:eastAsia="標楷體"/>
                <w:b/>
                <w:color w:val="auto"/>
                <w:sz w:val="20"/>
              </w:rPr>
              <w:t>F</w:t>
            </w:r>
            <w:r w:rsidRPr="00B30D6F">
              <w:rPr>
                <w:rFonts w:eastAsia="標楷體" w:hint="eastAsia"/>
                <w:b/>
                <w:color w:val="auto"/>
                <w:sz w:val="20"/>
              </w:rPr>
              <w:t>ilm</w:t>
            </w:r>
            <w:r w:rsidRPr="00B30D6F">
              <w:rPr>
                <w:rFonts w:eastAsia="標楷體"/>
                <w:b/>
                <w:color w:val="auto"/>
                <w:sz w:val="20"/>
              </w:rPr>
              <w:t xml:space="preserve"> Only</w:t>
            </w:r>
            <w:r w:rsidRPr="00B30D6F">
              <w:rPr>
                <w:rFonts w:eastAsia="標楷體" w:hint="eastAsia"/>
                <w:b/>
                <w:color w:val="auto"/>
                <w:sz w:val="20"/>
              </w:rPr>
              <w:t>）</w:t>
            </w:r>
          </w:p>
          <w:p w:rsidR="00516DF5" w:rsidRPr="00B30D6F" w:rsidRDefault="00516DF5" w:rsidP="00DE628A">
            <w:pPr>
              <w:widowControl w:val="0"/>
              <w:numPr>
                <w:ilvl w:val="0"/>
                <w:numId w:val="14"/>
              </w:numPr>
              <w:tabs>
                <w:tab w:val="num" w:pos="480"/>
              </w:tabs>
              <w:spacing w:line="360" w:lineRule="exact"/>
              <w:ind w:right="57" w:hanging="1440"/>
              <w:jc w:val="both"/>
              <w:rPr>
                <w:rFonts w:eastAsia="標楷體"/>
                <w:color w:val="auto"/>
                <w:sz w:val="20"/>
              </w:rPr>
            </w:pPr>
            <w:r w:rsidRPr="00B30D6F">
              <w:rPr>
                <w:rFonts w:eastAsia="標楷體" w:hint="eastAsia"/>
                <w:color w:val="auto"/>
                <w:sz w:val="20"/>
              </w:rPr>
              <w:t xml:space="preserve"> </w:t>
            </w:r>
            <w:r w:rsidRPr="00B30D6F">
              <w:rPr>
                <w:rFonts w:eastAsia="標楷體" w:hint="eastAsia"/>
                <w:color w:val="auto"/>
                <w:sz w:val="20"/>
              </w:rPr>
              <w:t>梅毒血清檢查（</w:t>
            </w:r>
            <w:r w:rsidRPr="00B30D6F">
              <w:rPr>
                <w:rFonts w:eastAsia="標楷體"/>
                <w:color w:val="auto"/>
                <w:sz w:val="20"/>
              </w:rPr>
              <w:t>Serological Test for Syphilis</w:t>
            </w:r>
            <w:r w:rsidRPr="00B30D6F">
              <w:rPr>
                <w:rFonts w:eastAsia="標楷體" w:hint="eastAsia"/>
                <w:color w:val="auto"/>
                <w:sz w:val="20"/>
              </w:rPr>
              <w:t>）：□陽性（</w:t>
            </w:r>
            <w:r w:rsidRPr="00B30D6F">
              <w:rPr>
                <w:rFonts w:eastAsia="標楷體" w:hint="eastAsia"/>
                <w:color w:val="auto"/>
                <w:sz w:val="20"/>
              </w:rPr>
              <w:t>Positive</w:t>
            </w:r>
            <w:r w:rsidRPr="00B30D6F">
              <w:rPr>
                <w:rFonts w:eastAsia="標楷體" w:hint="eastAsia"/>
                <w:color w:val="auto"/>
                <w:sz w:val="20"/>
              </w:rPr>
              <w:t>）□陰性（</w:t>
            </w:r>
            <w:r w:rsidRPr="00B30D6F">
              <w:rPr>
                <w:rFonts w:eastAsia="標楷體" w:hint="eastAsia"/>
                <w:color w:val="auto"/>
                <w:sz w:val="20"/>
              </w:rPr>
              <w:t>Negative</w:t>
            </w:r>
            <w:r w:rsidRPr="00B30D6F">
              <w:rPr>
                <w:rFonts w:eastAsia="標楷體" w:hint="eastAsia"/>
                <w:color w:val="auto"/>
                <w:sz w:val="20"/>
              </w:rPr>
              <w:t>）</w:t>
            </w:r>
          </w:p>
          <w:p w:rsidR="00516DF5" w:rsidRPr="00B30D6F" w:rsidRDefault="00516DF5" w:rsidP="00DE628A">
            <w:pPr>
              <w:spacing w:after="120" w:line="360" w:lineRule="exact"/>
              <w:ind w:left="57" w:right="57"/>
              <w:jc w:val="both"/>
              <w:rPr>
                <w:rFonts w:eastAsia="標楷體"/>
                <w:color w:val="auto"/>
                <w:sz w:val="20"/>
              </w:rPr>
            </w:pPr>
            <w:r w:rsidRPr="00B30D6F">
              <w:rPr>
                <w:rFonts w:eastAsia="標楷體"/>
                <w:color w:val="auto"/>
                <w:sz w:val="20"/>
              </w:rPr>
              <w:t xml:space="preserve">   </w:t>
            </w:r>
            <w:r w:rsidRPr="00B30D6F">
              <w:rPr>
                <w:rFonts w:eastAsia="標楷體" w:hint="eastAsia"/>
                <w:color w:val="auto"/>
                <w:sz w:val="20"/>
              </w:rPr>
              <w:t>ａ</w:t>
            </w:r>
            <w:r w:rsidRPr="00B30D6F">
              <w:rPr>
                <w:rFonts w:eastAsia="標楷體"/>
                <w:color w:val="auto"/>
                <w:sz w:val="20"/>
              </w:rPr>
              <w:t>.</w:t>
            </w:r>
            <w:r w:rsidRPr="00B30D6F">
              <w:rPr>
                <w:rFonts w:eastAsia="標楷體" w:hint="eastAsia"/>
                <w:color w:val="auto"/>
                <w:sz w:val="20"/>
              </w:rPr>
              <w:t>□</w:t>
            </w:r>
            <w:r w:rsidRPr="00B30D6F">
              <w:rPr>
                <w:rFonts w:eastAsia="標楷體"/>
                <w:color w:val="auto"/>
                <w:sz w:val="20"/>
              </w:rPr>
              <w:t xml:space="preserve">RPR </w:t>
            </w:r>
            <w:r w:rsidRPr="00B30D6F">
              <w:rPr>
                <w:rFonts w:eastAsia="標楷體" w:hint="eastAsia"/>
                <w:color w:val="auto"/>
                <w:sz w:val="20"/>
              </w:rPr>
              <w:t xml:space="preserve"> </w:t>
            </w:r>
            <w:r w:rsidRPr="00B30D6F">
              <w:rPr>
                <w:rFonts w:eastAsia="標楷體"/>
                <w:color w:val="auto"/>
                <w:sz w:val="20"/>
              </w:rPr>
              <w:t xml:space="preserve"> </w:t>
            </w:r>
            <w:r w:rsidRPr="00B30D6F">
              <w:rPr>
                <w:rFonts w:eastAsia="標楷體" w:hint="eastAsia"/>
                <w:color w:val="auto"/>
                <w:sz w:val="20"/>
              </w:rPr>
              <w:t>ｂ</w:t>
            </w:r>
            <w:r w:rsidRPr="00B30D6F">
              <w:rPr>
                <w:rFonts w:eastAsia="標楷體"/>
                <w:color w:val="auto"/>
                <w:sz w:val="20"/>
              </w:rPr>
              <w:t>.</w:t>
            </w:r>
            <w:r w:rsidRPr="00B30D6F">
              <w:rPr>
                <w:rFonts w:eastAsia="標楷體" w:hint="eastAsia"/>
                <w:color w:val="auto"/>
                <w:sz w:val="20"/>
              </w:rPr>
              <w:t>□</w:t>
            </w:r>
            <w:r w:rsidRPr="00B30D6F">
              <w:rPr>
                <w:rFonts w:eastAsia="標楷體"/>
                <w:color w:val="auto"/>
                <w:sz w:val="20"/>
              </w:rPr>
              <w:t>VDRL</w:t>
            </w:r>
            <w:r w:rsidRPr="00B30D6F">
              <w:rPr>
                <w:rFonts w:eastAsia="標楷體" w:hint="eastAsia"/>
                <w:color w:val="auto"/>
                <w:sz w:val="20"/>
              </w:rPr>
              <w:t xml:space="preserve"> </w:t>
            </w:r>
            <w:r w:rsidRPr="00B30D6F">
              <w:rPr>
                <w:rFonts w:eastAsia="標楷體"/>
                <w:color w:val="auto"/>
                <w:sz w:val="20"/>
              </w:rPr>
              <w:t xml:space="preserve"> </w:t>
            </w:r>
            <w:r w:rsidRPr="00B30D6F">
              <w:rPr>
                <w:rFonts w:eastAsia="標楷體" w:hint="eastAsia"/>
                <w:color w:val="auto"/>
                <w:sz w:val="20"/>
              </w:rPr>
              <w:t>ｃ</w:t>
            </w:r>
            <w:r w:rsidRPr="00B30D6F">
              <w:rPr>
                <w:rFonts w:eastAsia="標楷體"/>
                <w:color w:val="auto"/>
                <w:sz w:val="20"/>
              </w:rPr>
              <w:t>.</w:t>
            </w:r>
            <w:r w:rsidRPr="00B30D6F">
              <w:rPr>
                <w:rFonts w:eastAsia="標楷體" w:hint="eastAsia"/>
                <w:color w:val="auto"/>
                <w:sz w:val="20"/>
              </w:rPr>
              <w:t>□</w:t>
            </w:r>
            <w:r w:rsidRPr="00B30D6F">
              <w:rPr>
                <w:rFonts w:eastAsia="標楷體"/>
                <w:color w:val="auto"/>
                <w:sz w:val="20"/>
              </w:rPr>
              <w:t xml:space="preserve">TPHA </w:t>
            </w:r>
            <w:r w:rsidRPr="00B30D6F">
              <w:rPr>
                <w:rFonts w:eastAsia="標楷體" w:hint="eastAsia"/>
                <w:color w:val="auto"/>
                <w:sz w:val="20"/>
              </w:rPr>
              <w:t xml:space="preserve"> </w:t>
            </w:r>
            <w:r w:rsidRPr="00B30D6F">
              <w:rPr>
                <w:rFonts w:eastAsia="標楷體"/>
                <w:color w:val="auto"/>
                <w:sz w:val="20"/>
              </w:rPr>
              <w:t xml:space="preserve"> </w:t>
            </w:r>
            <w:r w:rsidRPr="00B30D6F">
              <w:rPr>
                <w:rFonts w:eastAsia="標楷體" w:hint="eastAsia"/>
                <w:color w:val="auto"/>
                <w:sz w:val="20"/>
              </w:rPr>
              <w:t>ｄ</w:t>
            </w:r>
            <w:r w:rsidRPr="00B30D6F">
              <w:rPr>
                <w:rFonts w:eastAsia="標楷體"/>
                <w:color w:val="auto"/>
                <w:sz w:val="20"/>
              </w:rPr>
              <w:t>.</w:t>
            </w:r>
            <w:r w:rsidRPr="00B30D6F">
              <w:rPr>
                <w:rFonts w:eastAsia="標楷體" w:hint="eastAsia"/>
                <w:color w:val="auto"/>
                <w:sz w:val="20"/>
              </w:rPr>
              <w:t>□其它（</w:t>
            </w:r>
            <w:r w:rsidRPr="00B30D6F">
              <w:rPr>
                <w:rFonts w:eastAsia="標楷體"/>
                <w:color w:val="auto"/>
                <w:sz w:val="20"/>
              </w:rPr>
              <w:t>Other</w:t>
            </w:r>
            <w:r w:rsidRPr="00B30D6F">
              <w:rPr>
                <w:rFonts w:eastAsia="標楷體" w:hint="eastAsia"/>
                <w:color w:val="auto"/>
                <w:sz w:val="20"/>
              </w:rPr>
              <w:t>）</w:t>
            </w:r>
            <w:r w:rsidRPr="00B30D6F">
              <w:rPr>
                <w:rFonts w:eastAsia="標楷體" w:hint="eastAsia"/>
                <w:color w:val="auto"/>
                <w:sz w:val="20"/>
              </w:rPr>
              <w:t xml:space="preserve">         </w:t>
            </w:r>
          </w:p>
        </w:tc>
      </w:tr>
    </w:tbl>
    <w:p w:rsidR="00516DF5" w:rsidRPr="00B30D6F" w:rsidRDefault="00516DF5" w:rsidP="00DE628A">
      <w:pPr>
        <w:spacing w:line="360" w:lineRule="exact"/>
        <w:jc w:val="both"/>
        <w:rPr>
          <w:rFonts w:eastAsia="標楷體"/>
          <w:color w:val="auto"/>
        </w:rPr>
      </w:pPr>
      <w:r w:rsidRPr="00B30D6F">
        <w:rPr>
          <w:rFonts w:eastAsia="標楷體" w:hint="eastAsia"/>
          <w:color w:val="auto"/>
        </w:rPr>
        <w:t>備註：本表供</w:t>
      </w:r>
      <w:r w:rsidRPr="00B30D6F">
        <w:rPr>
          <w:rFonts w:eastAsia="標楷體" w:hint="eastAsia"/>
          <w:b/>
          <w:color w:val="auto"/>
        </w:rPr>
        <w:t>乙</w:t>
      </w:r>
      <w:r w:rsidRPr="00B30D6F">
        <w:rPr>
          <w:rFonts w:eastAsia="標楷體" w:hint="eastAsia"/>
          <w:b/>
          <w:bCs/>
          <w:color w:val="auto"/>
        </w:rPr>
        <w:t>類外國人</w:t>
      </w:r>
      <w:r w:rsidRPr="00B30D6F">
        <w:rPr>
          <w:rFonts w:eastAsia="標楷體" w:hint="eastAsia"/>
          <w:b/>
          <w:bCs/>
          <w:color w:val="auto"/>
        </w:rPr>
        <w:t>(</w:t>
      </w:r>
      <w:r w:rsidRPr="00B30D6F">
        <w:rPr>
          <w:rFonts w:eastAsia="標楷體" w:hint="eastAsia"/>
          <w:b/>
          <w:bCs/>
          <w:color w:val="auto"/>
        </w:rPr>
        <w:t>外籍教師</w:t>
      </w:r>
      <w:r w:rsidRPr="00B30D6F">
        <w:rPr>
          <w:rFonts w:eastAsia="標楷體" w:hint="eastAsia"/>
          <w:b/>
          <w:bCs/>
          <w:color w:val="auto"/>
        </w:rPr>
        <w:t>)</w:t>
      </w:r>
      <w:r w:rsidRPr="00B30D6F">
        <w:rPr>
          <w:rFonts w:eastAsia="標楷體" w:hint="eastAsia"/>
          <w:color w:val="auto"/>
        </w:rPr>
        <w:t>健康檢查</w:t>
      </w:r>
      <w:r w:rsidRPr="00B30D6F">
        <w:rPr>
          <w:rFonts w:ascii="標楷體" w:eastAsia="標楷體" w:hint="eastAsia"/>
          <w:noProof/>
          <w:color w:val="auto"/>
        </w:rPr>
        <w:t>時使用。</w:t>
      </w:r>
    </w:p>
    <w:p w:rsidR="00516DF5" w:rsidRPr="00B30D6F" w:rsidRDefault="00516DF5" w:rsidP="00DE628A">
      <w:pPr>
        <w:spacing w:line="360" w:lineRule="exact"/>
        <w:jc w:val="both"/>
        <w:rPr>
          <w:rFonts w:eastAsia="標楷體"/>
          <w:color w:val="auto"/>
        </w:rPr>
      </w:pPr>
      <w:r w:rsidRPr="00B30D6F">
        <w:rPr>
          <w:rFonts w:eastAsia="標楷體" w:hint="eastAsia"/>
          <w:color w:val="auto"/>
        </w:rPr>
        <w:t>Remark</w:t>
      </w:r>
      <w:r w:rsidRPr="00B30D6F">
        <w:rPr>
          <w:rFonts w:eastAsia="標楷體" w:hint="eastAsia"/>
          <w:color w:val="auto"/>
        </w:rPr>
        <w:t>：</w:t>
      </w:r>
      <w:r w:rsidRPr="00B30D6F">
        <w:rPr>
          <w:rFonts w:eastAsia="標楷體"/>
          <w:color w:val="auto"/>
        </w:rPr>
        <w:t>This form is for</w:t>
      </w:r>
      <w:r w:rsidRPr="00B30D6F">
        <w:rPr>
          <w:rFonts w:eastAsia="標楷體" w:hint="eastAsia"/>
          <w:b/>
          <w:color w:val="auto"/>
        </w:rPr>
        <w:t xml:space="preserve"> </w:t>
      </w:r>
      <w:r w:rsidRPr="00B30D6F">
        <w:rPr>
          <w:rFonts w:eastAsia="標楷體"/>
          <w:b/>
          <w:color w:val="auto"/>
        </w:rPr>
        <w:t xml:space="preserve">Group B </w:t>
      </w:r>
      <w:r w:rsidRPr="00B30D6F">
        <w:rPr>
          <w:rFonts w:eastAsia="標楷體" w:hint="eastAsia"/>
          <w:b/>
          <w:color w:val="auto"/>
        </w:rPr>
        <w:t>foreign</w:t>
      </w:r>
      <w:r w:rsidRPr="00B30D6F">
        <w:rPr>
          <w:rFonts w:eastAsia="標楷體"/>
          <w:b/>
          <w:color w:val="auto"/>
        </w:rPr>
        <w:t xml:space="preserve"> worker</w:t>
      </w:r>
      <w:r w:rsidRPr="00B30D6F">
        <w:rPr>
          <w:rFonts w:eastAsia="標楷體" w:hint="eastAsia"/>
          <w:b/>
          <w:color w:val="auto"/>
        </w:rPr>
        <w:t xml:space="preserve"> (foreign</w:t>
      </w:r>
      <w:r w:rsidRPr="00B30D6F">
        <w:rPr>
          <w:rFonts w:eastAsia="標楷體"/>
          <w:b/>
          <w:color w:val="auto"/>
        </w:rPr>
        <w:t xml:space="preserve"> </w:t>
      </w:r>
      <w:r w:rsidRPr="00B30D6F">
        <w:rPr>
          <w:rFonts w:eastAsia="標楷體" w:hint="eastAsia"/>
          <w:b/>
          <w:color w:val="auto"/>
        </w:rPr>
        <w:t>teacher)</w:t>
      </w:r>
      <w:r w:rsidRPr="00B30D6F">
        <w:rPr>
          <w:rFonts w:eastAsia="標楷體"/>
          <w:b/>
          <w:color w:val="auto"/>
        </w:rPr>
        <w:t>.</w:t>
      </w:r>
    </w:p>
    <w:p w:rsidR="00516DF5" w:rsidRPr="00B30D6F" w:rsidRDefault="00516DF5" w:rsidP="00DE628A">
      <w:pPr>
        <w:spacing w:line="360" w:lineRule="exact"/>
        <w:jc w:val="both"/>
        <w:rPr>
          <w:rFonts w:eastAsia="標楷體"/>
          <w:color w:val="auto"/>
        </w:rPr>
      </w:pPr>
      <w:r w:rsidRPr="00B30D6F">
        <w:rPr>
          <w:rFonts w:eastAsia="標楷體" w:hint="eastAsia"/>
          <w:color w:val="auto"/>
        </w:rPr>
        <w:t>結論：根據以上對</w:t>
      </w:r>
      <w:r w:rsidRPr="00B30D6F">
        <w:rPr>
          <w:rFonts w:eastAsia="標楷體" w:hint="eastAsia"/>
          <w:color w:val="auto"/>
          <w:u w:val="single"/>
        </w:rPr>
        <w:t xml:space="preserve">      </w:t>
      </w:r>
      <w:r w:rsidRPr="00B30D6F">
        <w:rPr>
          <w:rFonts w:eastAsia="標楷體" w:hint="eastAsia"/>
          <w:color w:val="auto"/>
        </w:rPr>
        <w:t>先生</w:t>
      </w:r>
      <w:r w:rsidRPr="00B30D6F">
        <w:rPr>
          <w:rFonts w:eastAsia="標楷體" w:hint="eastAsia"/>
          <w:color w:val="auto"/>
        </w:rPr>
        <w:t>/</w:t>
      </w:r>
      <w:r w:rsidRPr="00B30D6F">
        <w:rPr>
          <w:rFonts w:eastAsia="標楷體" w:hint="eastAsia"/>
          <w:color w:val="auto"/>
        </w:rPr>
        <w:t>女士</w:t>
      </w:r>
      <w:r w:rsidRPr="00B30D6F">
        <w:rPr>
          <w:rFonts w:eastAsia="標楷體" w:hint="eastAsia"/>
          <w:color w:val="auto"/>
        </w:rPr>
        <w:t>/</w:t>
      </w:r>
      <w:r w:rsidRPr="00B30D6F">
        <w:rPr>
          <w:rFonts w:eastAsia="標楷體" w:hint="eastAsia"/>
          <w:color w:val="auto"/>
        </w:rPr>
        <w:t>小姐之檢查結果為</w:t>
      </w:r>
      <w:r w:rsidRPr="00B30D6F">
        <w:rPr>
          <w:rFonts w:eastAsia="標楷體" w:hint="eastAsia"/>
          <w:color w:val="auto"/>
        </w:rPr>
        <w:t xml:space="preserve">     </w:t>
      </w:r>
      <w:r w:rsidRPr="00B30D6F">
        <w:rPr>
          <w:rFonts w:eastAsia="標楷體" w:hint="eastAsia"/>
          <w:color w:val="auto"/>
        </w:rPr>
        <w:t>□合格</w:t>
      </w:r>
      <w:r w:rsidRPr="00B30D6F">
        <w:rPr>
          <w:rFonts w:eastAsia="標楷體" w:hint="eastAsia"/>
          <w:color w:val="auto"/>
        </w:rPr>
        <w:t xml:space="preserve">  </w:t>
      </w:r>
      <w:r w:rsidRPr="00B30D6F">
        <w:rPr>
          <w:rFonts w:eastAsia="標楷體" w:hint="eastAsia"/>
          <w:color w:val="auto"/>
        </w:rPr>
        <w:t>□不合格</w:t>
      </w:r>
    </w:p>
    <w:p w:rsidR="00516DF5" w:rsidRPr="00B30D6F" w:rsidRDefault="00516DF5" w:rsidP="00DE628A">
      <w:pPr>
        <w:spacing w:line="360" w:lineRule="exact"/>
        <w:jc w:val="both"/>
        <w:rPr>
          <w:rFonts w:eastAsia="標楷體"/>
          <w:color w:val="auto"/>
        </w:rPr>
      </w:pPr>
      <w:r w:rsidRPr="00B30D6F">
        <w:rPr>
          <w:rFonts w:eastAsia="標楷體"/>
          <w:color w:val="auto"/>
        </w:rPr>
        <w:t>Conclusion</w:t>
      </w:r>
      <w:r w:rsidRPr="00B30D6F">
        <w:rPr>
          <w:rFonts w:eastAsia="標楷體" w:hint="eastAsia"/>
          <w:color w:val="auto"/>
        </w:rPr>
        <w:t>：</w:t>
      </w:r>
      <w:r w:rsidRPr="00B30D6F">
        <w:rPr>
          <w:rFonts w:eastAsia="標楷體"/>
          <w:color w:val="auto"/>
        </w:rPr>
        <w:t>The above medical report of Mr./Mrs./Ms.</w:t>
      </w:r>
      <w:r w:rsidRPr="00B30D6F">
        <w:rPr>
          <w:rFonts w:eastAsia="標楷體" w:hint="eastAsia"/>
          <w:color w:val="auto"/>
          <w:u w:val="single"/>
        </w:rPr>
        <w:t xml:space="preserve">      </w:t>
      </w:r>
      <w:r w:rsidRPr="00B30D6F">
        <w:rPr>
          <w:rFonts w:eastAsia="標楷體"/>
          <w:color w:val="auto"/>
          <w:u w:val="single"/>
        </w:rPr>
        <w:t xml:space="preserve"> </w:t>
      </w:r>
      <w:r w:rsidRPr="00B30D6F">
        <w:rPr>
          <w:rFonts w:eastAsia="標楷體"/>
          <w:color w:val="auto"/>
        </w:rPr>
        <w:t xml:space="preserve">,He/She </w:t>
      </w:r>
      <w:r w:rsidRPr="00B30D6F">
        <w:rPr>
          <w:rFonts w:eastAsia="標楷體" w:hint="eastAsia"/>
          <w:color w:val="auto"/>
        </w:rPr>
        <w:t>□</w:t>
      </w:r>
      <w:r w:rsidRPr="00B30D6F">
        <w:rPr>
          <w:rFonts w:eastAsia="標楷體"/>
          <w:color w:val="auto"/>
        </w:rPr>
        <w:t xml:space="preserve">passes  </w:t>
      </w:r>
      <w:r w:rsidRPr="00B30D6F">
        <w:rPr>
          <w:rFonts w:eastAsia="標楷體" w:hint="eastAsia"/>
          <w:color w:val="auto"/>
        </w:rPr>
        <w:t>□</w:t>
      </w:r>
      <w:r w:rsidRPr="00B30D6F">
        <w:rPr>
          <w:rFonts w:eastAsia="標楷體"/>
          <w:color w:val="auto"/>
        </w:rPr>
        <w:t>fails the checkup.</w:t>
      </w:r>
    </w:p>
    <w:p w:rsidR="00516DF5" w:rsidRPr="00B30D6F" w:rsidRDefault="00516DF5" w:rsidP="00DE628A">
      <w:pPr>
        <w:spacing w:line="360" w:lineRule="exact"/>
        <w:jc w:val="both"/>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7"/>
        <w:gridCol w:w="276"/>
        <w:gridCol w:w="3860"/>
        <w:gridCol w:w="2441"/>
      </w:tblGrid>
      <w:tr w:rsidR="00B30D6F" w:rsidRPr="00B30D6F" w:rsidTr="008B0700">
        <w:trPr>
          <w:cantSplit/>
        </w:trPr>
        <w:tc>
          <w:tcPr>
            <w:tcW w:w="1608" w:type="pct"/>
            <w:tcBorders>
              <w:top w:val="nil"/>
              <w:left w:val="nil"/>
              <w:bottom w:val="nil"/>
              <w:right w:val="nil"/>
            </w:tcBorders>
          </w:tcPr>
          <w:p w:rsidR="00516DF5" w:rsidRPr="00B30D6F" w:rsidRDefault="00516DF5" w:rsidP="00DE628A">
            <w:pPr>
              <w:spacing w:line="360" w:lineRule="exact"/>
              <w:ind w:left="57" w:right="57"/>
              <w:jc w:val="both"/>
              <w:rPr>
                <w:rFonts w:eastAsia="標楷體"/>
                <w:color w:val="auto"/>
              </w:rPr>
            </w:pPr>
            <w:r w:rsidRPr="00B30D6F">
              <w:rPr>
                <w:rFonts w:eastAsia="標楷體"/>
                <w:color w:val="auto"/>
              </w:rPr>
              <w:lastRenderedPageBreak/>
              <w:fldChar w:fldCharType="begin"/>
            </w:r>
            <w:r w:rsidRPr="00B30D6F">
              <w:rPr>
                <w:rFonts w:eastAsia="標楷體"/>
                <w:color w:val="auto"/>
              </w:rPr>
              <w:instrText xml:space="preserve"> eq \o\ad(</w:instrText>
            </w:r>
            <w:r w:rsidRPr="00B30D6F">
              <w:rPr>
                <w:rFonts w:eastAsia="標楷體" w:hint="eastAsia"/>
                <w:color w:val="auto"/>
              </w:rPr>
              <w:instrText>負責醫檢師簽章</w:instrText>
            </w:r>
            <w:r w:rsidRPr="00B30D6F">
              <w:rPr>
                <w:rFonts w:eastAsia="標楷體"/>
                <w:color w:val="auto"/>
              </w:rPr>
              <w:instrText>,</w:instrText>
            </w:r>
            <w:r w:rsidRPr="00B30D6F">
              <w:rPr>
                <w:rFonts w:eastAsia="標楷體" w:hint="eastAsia"/>
                <w:color w:val="auto"/>
              </w:rPr>
              <w:instrText xml:space="preserve">　　　　　　　　　　　　</w:instrText>
            </w:r>
            <w:r w:rsidRPr="00B30D6F">
              <w:rPr>
                <w:rFonts w:eastAsia="標楷體"/>
                <w:color w:val="auto"/>
              </w:rPr>
              <w:instrText>)</w:instrText>
            </w:r>
            <w:r w:rsidRPr="00B30D6F">
              <w:rPr>
                <w:rFonts w:eastAsia="標楷體"/>
                <w:color w:val="auto"/>
              </w:rPr>
              <w:fldChar w:fldCharType="end"/>
            </w:r>
          </w:p>
        </w:tc>
        <w:tc>
          <w:tcPr>
            <w:tcW w:w="142" w:type="pct"/>
            <w:vMerge w:val="restart"/>
            <w:tcBorders>
              <w:top w:val="nil"/>
              <w:left w:val="nil"/>
              <w:bottom w:val="nil"/>
              <w:right w:val="nil"/>
            </w:tcBorders>
            <w:vAlign w:val="center"/>
          </w:tcPr>
          <w:p w:rsidR="00516DF5" w:rsidRPr="00B30D6F" w:rsidRDefault="00516DF5" w:rsidP="00DE628A">
            <w:pPr>
              <w:spacing w:line="360" w:lineRule="exact"/>
              <w:jc w:val="both"/>
              <w:rPr>
                <w:rFonts w:eastAsia="標楷體"/>
                <w:color w:val="auto"/>
              </w:rPr>
            </w:pPr>
            <w:r w:rsidRPr="00B30D6F">
              <w:rPr>
                <w:rFonts w:eastAsia="標楷體" w:hint="eastAsia"/>
                <w:color w:val="auto"/>
              </w:rPr>
              <w:t>：</w:t>
            </w:r>
          </w:p>
        </w:tc>
        <w:tc>
          <w:tcPr>
            <w:tcW w:w="1991" w:type="pct"/>
            <w:vMerge w:val="restart"/>
            <w:tcBorders>
              <w:top w:val="nil"/>
              <w:left w:val="nil"/>
              <w:right w:val="nil"/>
            </w:tcBorders>
            <w:vAlign w:val="center"/>
          </w:tcPr>
          <w:p w:rsidR="00516DF5" w:rsidRPr="00B30D6F" w:rsidRDefault="00516DF5" w:rsidP="00DE628A">
            <w:pPr>
              <w:spacing w:line="360" w:lineRule="exact"/>
              <w:ind w:right="-873"/>
              <w:jc w:val="both"/>
              <w:rPr>
                <w:rFonts w:eastAsia="標楷體"/>
                <w:color w:val="auto"/>
              </w:rPr>
            </w:pPr>
          </w:p>
        </w:tc>
        <w:tc>
          <w:tcPr>
            <w:tcW w:w="1259" w:type="pct"/>
            <w:vMerge w:val="restart"/>
            <w:tcBorders>
              <w:top w:val="nil"/>
              <w:left w:val="nil"/>
              <w:bottom w:val="nil"/>
              <w:right w:val="nil"/>
            </w:tcBorders>
            <w:vAlign w:val="center"/>
          </w:tcPr>
          <w:p w:rsidR="00516DF5" w:rsidRPr="00B30D6F" w:rsidRDefault="00516DF5" w:rsidP="00DE628A">
            <w:pPr>
              <w:spacing w:line="360" w:lineRule="exact"/>
              <w:ind w:right="57"/>
              <w:jc w:val="both"/>
              <w:rPr>
                <w:rFonts w:eastAsia="標楷體"/>
                <w:color w:val="auto"/>
              </w:rPr>
            </w:pPr>
            <w:r w:rsidRPr="00B30D6F">
              <w:rPr>
                <w:rFonts w:eastAsia="標楷體" w:hint="eastAsia"/>
                <w:color w:val="auto"/>
              </w:rPr>
              <w:t>（</w:t>
            </w:r>
            <w:r w:rsidRPr="00B30D6F">
              <w:rPr>
                <w:rFonts w:eastAsia="標楷體"/>
                <w:color w:val="auto"/>
              </w:rPr>
              <w:t xml:space="preserve">Name </w:t>
            </w:r>
            <w:r w:rsidRPr="00B30D6F">
              <w:rPr>
                <w:rFonts w:eastAsia="標楷體" w:hint="eastAsia"/>
                <w:color w:val="auto"/>
              </w:rPr>
              <w:t>＆</w:t>
            </w:r>
            <w:r w:rsidRPr="00B30D6F">
              <w:rPr>
                <w:rFonts w:eastAsia="標楷體"/>
                <w:color w:val="auto"/>
              </w:rPr>
              <w:t xml:space="preserve"> Signature</w:t>
            </w:r>
            <w:r w:rsidRPr="00B30D6F">
              <w:rPr>
                <w:rFonts w:eastAsia="標楷體" w:hint="eastAsia"/>
                <w:color w:val="auto"/>
              </w:rPr>
              <w:t>）</w:t>
            </w:r>
          </w:p>
        </w:tc>
      </w:tr>
      <w:tr w:rsidR="00B30D6F" w:rsidRPr="00B30D6F" w:rsidTr="008B0700">
        <w:trPr>
          <w:cantSplit/>
        </w:trPr>
        <w:tc>
          <w:tcPr>
            <w:tcW w:w="1608" w:type="pct"/>
            <w:tcBorders>
              <w:top w:val="nil"/>
              <w:left w:val="nil"/>
              <w:bottom w:val="nil"/>
              <w:right w:val="nil"/>
            </w:tcBorders>
          </w:tcPr>
          <w:p w:rsidR="00516DF5" w:rsidRPr="00B30D6F" w:rsidRDefault="00516DF5" w:rsidP="00DE628A">
            <w:pPr>
              <w:spacing w:line="360" w:lineRule="exact"/>
              <w:ind w:left="57" w:right="57"/>
              <w:jc w:val="both"/>
              <w:rPr>
                <w:rFonts w:eastAsia="標楷體"/>
                <w:color w:val="auto"/>
              </w:rPr>
            </w:pPr>
            <w:r w:rsidRPr="00B30D6F">
              <w:rPr>
                <w:rFonts w:eastAsia="標楷體"/>
                <w:color w:val="auto"/>
              </w:rPr>
              <w:t>(Chief Medical Technologist)</w:t>
            </w:r>
          </w:p>
        </w:tc>
        <w:tc>
          <w:tcPr>
            <w:tcW w:w="142" w:type="pct"/>
            <w:vMerge/>
            <w:tcBorders>
              <w:top w:val="nil"/>
              <w:left w:val="nil"/>
              <w:bottom w:val="nil"/>
              <w:right w:val="nil"/>
            </w:tcBorders>
            <w:vAlign w:val="center"/>
          </w:tcPr>
          <w:p w:rsidR="00516DF5" w:rsidRPr="00B30D6F" w:rsidRDefault="00516DF5" w:rsidP="00DE628A">
            <w:pPr>
              <w:spacing w:line="360" w:lineRule="exact"/>
              <w:jc w:val="both"/>
              <w:rPr>
                <w:rFonts w:eastAsia="標楷體"/>
                <w:color w:val="auto"/>
              </w:rPr>
            </w:pPr>
          </w:p>
        </w:tc>
        <w:tc>
          <w:tcPr>
            <w:tcW w:w="1991" w:type="pct"/>
            <w:vMerge/>
            <w:tcBorders>
              <w:left w:val="nil"/>
              <w:bottom w:val="nil"/>
              <w:right w:val="nil"/>
            </w:tcBorders>
            <w:vAlign w:val="center"/>
          </w:tcPr>
          <w:p w:rsidR="00516DF5" w:rsidRPr="00B30D6F" w:rsidRDefault="00516DF5" w:rsidP="00DE628A">
            <w:pPr>
              <w:spacing w:line="360" w:lineRule="exact"/>
              <w:ind w:right="-873"/>
              <w:jc w:val="both"/>
              <w:rPr>
                <w:rFonts w:eastAsia="標楷體"/>
                <w:color w:val="auto"/>
              </w:rPr>
            </w:pPr>
          </w:p>
        </w:tc>
        <w:tc>
          <w:tcPr>
            <w:tcW w:w="1259" w:type="pct"/>
            <w:vMerge/>
            <w:tcBorders>
              <w:top w:val="nil"/>
              <w:left w:val="nil"/>
              <w:bottom w:val="nil"/>
              <w:right w:val="nil"/>
            </w:tcBorders>
            <w:vAlign w:val="center"/>
          </w:tcPr>
          <w:p w:rsidR="00516DF5" w:rsidRPr="00B30D6F" w:rsidRDefault="00516DF5" w:rsidP="00DE628A">
            <w:pPr>
              <w:spacing w:line="360" w:lineRule="exact"/>
              <w:ind w:right="57"/>
              <w:jc w:val="both"/>
              <w:rPr>
                <w:rFonts w:eastAsia="標楷體"/>
                <w:color w:val="auto"/>
              </w:rPr>
            </w:pPr>
          </w:p>
        </w:tc>
      </w:tr>
      <w:tr w:rsidR="00B30D6F" w:rsidRPr="00B30D6F" w:rsidTr="008B0700">
        <w:trPr>
          <w:cantSplit/>
        </w:trPr>
        <w:tc>
          <w:tcPr>
            <w:tcW w:w="1608" w:type="pct"/>
            <w:tcBorders>
              <w:top w:val="nil"/>
              <w:left w:val="nil"/>
              <w:bottom w:val="nil"/>
              <w:right w:val="nil"/>
            </w:tcBorders>
          </w:tcPr>
          <w:p w:rsidR="00516DF5" w:rsidRPr="00B30D6F" w:rsidRDefault="00516DF5" w:rsidP="00DE628A">
            <w:pPr>
              <w:spacing w:line="360" w:lineRule="exact"/>
              <w:ind w:left="57" w:right="57"/>
              <w:jc w:val="both"/>
              <w:rPr>
                <w:rFonts w:eastAsia="標楷體"/>
                <w:color w:val="auto"/>
                <w:sz w:val="20"/>
                <w:szCs w:val="20"/>
              </w:rPr>
            </w:pPr>
          </w:p>
        </w:tc>
        <w:tc>
          <w:tcPr>
            <w:tcW w:w="142" w:type="pct"/>
            <w:tcBorders>
              <w:top w:val="nil"/>
              <w:left w:val="nil"/>
              <w:bottom w:val="nil"/>
              <w:right w:val="nil"/>
            </w:tcBorders>
            <w:vAlign w:val="center"/>
          </w:tcPr>
          <w:p w:rsidR="00516DF5" w:rsidRPr="00B30D6F" w:rsidRDefault="00516DF5" w:rsidP="00DE628A">
            <w:pPr>
              <w:spacing w:line="360" w:lineRule="exact"/>
              <w:jc w:val="both"/>
              <w:rPr>
                <w:rFonts w:eastAsia="標楷體"/>
                <w:color w:val="auto"/>
                <w:sz w:val="20"/>
                <w:szCs w:val="20"/>
              </w:rPr>
            </w:pPr>
          </w:p>
        </w:tc>
        <w:tc>
          <w:tcPr>
            <w:tcW w:w="1991" w:type="pct"/>
            <w:tcBorders>
              <w:left w:val="nil"/>
              <w:bottom w:val="nil"/>
              <w:right w:val="nil"/>
            </w:tcBorders>
            <w:vAlign w:val="center"/>
          </w:tcPr>
          <w:p w:rsidR="00516DF5" w:rsidRPr="00B30D6F" w:rsidRDefault="00516DF5" w:rsidP="00DE628A">
            <w:pPr>
              <w:spacing w:line="360" w:lineRule="exact"/>
              <w:ind w:right="-873"/>
              <w:jc w:val="both"/>
              <w:rPr>
                <w:rFonts w:eastAsia="標楷體"/>
                <w:color w:val="auto"/>
                <w:sz w:val="20"/>
                <w:szCs w:val="20"/>
              </w:rPr>
            </w:pPr>
          </w:p>
        </w:tc>
        <w:tc>
          <w:tcPr>
            <w:tcW w:w="1259" w:type="pct"/>
            <w:tcBorders>
              <w:top w:val="nil"/>
              <w:left w:val="nil"/>
              <w:bottom w:val="nil"/>
              <w:right w:val="nil"/>
            </w:tcBorders>
            <w:vAlign w:val="center"/>
          </w:tcPr>
          <w:p w:rsidR="00516DF5" w:rsidRPr="00B30D6F" w:rsidRDefault="00516DF5" w:rsidP="00DE628A">
            <w:pPr>
              <w:spacing w:line="360" w:lineRule="exact"/>
              <w:ind w:right="57"/>
              <w:jc w:val="both"/>
              <w:rPr>
                <w:rFonts w:eastAsia="標楷體"/>
                <w:color w:val="auto"/>
                <w:sz w:val="20"/>
                <w:szCs w:val="20"/>
              </w:rPr>
            </w:pPr>
          </w:p>
        </w:tc>
      </w:tr>
      <w:tr w:rsidR="00B30D6F" w:rsidRPr="00B30D6F" w:rsidTr="008B0700">
        <w:trPr>
          <w:cantSplit/>
        </w:trPr>
        <w:tc>
          <w:tcPr>
            <w:tcW w:w="1608" w:type="pct"/>
            <w:tcBorders>
              <w:top w:val="nil"/>
              <w:left w:val="nil"/>
              <w:bottom w:val="nil"/>
              <w:right w:val="nil"/>
            </w:tcBorders>
          </w:tcPr>
          <w:p w:rsidR="00516DF5" w:rsidRPr="00B30D6F" w:rsidRDefault="00516DF5" w:rsidP="00DE628A">
            <w:pPr>
              <w:spacing w:line="360" w:lineRule="exact"/>
              <w:ind w:left="57" w:right="57"/>
              <w:jc w:val="both"/>
              <w:rPr>
                <w:rFonts w:eastAsia="標楷體"/>
                <w:color w:val="auto"/>
              </w:rPr>
            </w:pPr>
            <w:r w:rsidRPr="00B30D6F">
              <w:rPr>
                <w:rFonts w:eastAsia="標楷體"/>
                <w:color w:val="auto"/>
              </w:rPr>
              <w:fldChar w:fldCharType="begin"/>
            </w:r>
            <w:r w:rsidRPr="00B30D6F">
              <w:rPr>
                <w:rFonts w:eastAsia="標楷體"/>
                <w:color w:val="auto"/>
              </w:rPr>
              <w:instrText xml:space="preserve"> eq \o\ad(</w:instrText>
            </w:r>
            <w:r w:rsidRPr="00B30D6F">
              <w:rPr>
                <w:rFonts w:eastAsia="標楷體" w:hint="eastAsia"/>
                <w:color w:val="auto"/>
              </w:rPr>
              <w:instrText>負責醫師簽章</w:instrText>
            </w:r>
            <w:r w:rsidRPr="00B30D6F">
              <w:rPr>
                <w:rFonts w:eastAsia="標楷體"/>
                <w:color w:val="auto"/>
              </w:rPr>
              <w:instrText>,</w:instrText>
            </w:r>
            <w:r w:rsidRPr="00B30D6F">
              <w:rPr>
                <w:rFonts w:eastAsia="標楷體" w:hint="eastAsia"/>
                <w:color w:val="auto"/>
              </w:rPr>
              <w:instrText xml:space="preserve">　　　　　　　　　　　　</w:instrText>
            </w:r>
            <w:r w:rsidRPr="00B30D6F">
              <w:rPr>
                <w:rFonts w:eastAsia="標楷體"/>
                <w:color w:val="auto"/>
              </w:rPr>
              <w:instrText>)</w:instrText>
            </w:r>
            <w:r w:rsidRPr="00B30D6F">
              <w:rPr>
                <w:rFonts w:eastAsia="標楷體"/>
                <w:color w:val="auto"/>
              </w:rPr>
              <w:fldChar w:fldCharType="end"/>
            </w:r>
          </w:p>
        </w:tc>
        <w:tc>
          <w:tcPr>
            <w:tcW w:w="142" w:type="pct"/>
            <w:vMerge w:val="restart"/>
            <w:tcBorders>
              <w:top w:val="nil"/>
              <w:left w:val="nil"/>
              <w:bottom w:val="nil"/>
              <w:right w:val="nil"/>
            </w:tcBorders>
            <w:vAlign w:val="center"/>
          </w:tcPr>
          <w:p w:rsidR="00516DF5" w:rsidRPr="00B30D6F" w:rsidRDefault="00516DF5" w:rsidP="00DE628A">
            <w:pPr>
              <w:spacing w:line="360" w:lineRule="exact"/>
              <w:jc w:val="both"/>
              <w:rPr>
                <w:rFonts w:eastAsia="標楷體"/>
                <w:color w:val="auto"/>
              </w:rPr>
            </w:pPr>
            <w:r w:rsidRPr="00B30D6F">
              <w:rPr>
                <w:rFonts w:eastAsia="標楷體" w:hint="eastAsia"/>
                <w:color w:val="auto"/>
              </w:rPr>
              <w:t>：</w:t>
            </w:r>
          </w:p>
        </w:tc>
        <w:tc>
          <w:tcPr>
            <w:tcW w:w="1991" w:type="pct"/>
            <w:vMerge w:val="restart"/>
            <w:tcBorders>
              <w:top w:val="nil"/>
              <w:left w:val="nil"/>
              <w:right w:val="nil"/>
            </w:tcBorders>
            <w:vAlign w:val="center"/>
          </w:tcPr>
          <w:p w:rsidR="00516DF5" w:rsidRPr="00B30D6F" w:rsidRDefault="00516DF5" w:rsidP="00DE628A">
            <w:pPr>
              <w:spacing w:line="360" w:lineRule="exact"/>
              <w:ind w:right="-873"/>
              <w:jc w:val="both"/>
              <w:rPr>
                <w:rFonts w:eastAsia="標楷體"/>
                <w:color w:val="auto"/>
              </w:rPr>
            </w:pPr>
          </w:p>
        </w:tc>
        <w:tc>
          <w:tcPr>
            <w:tcW w:w="1259" w:type="pct"/>
            <w:vMerge w:val="restart"/>
            <w:tcBorders>
              <w:top w:val="nil"/>
              <w:left w:val="nil"/>
              <w:bottom w:val="nil"/>
              <w:right w:val="nil"/>
            </w:tcBorders>
            <w:vAlign w:val="center"/>
          </w:tcPr>
          <w:p w:rsidR="00516DF5" w:rsidRPr="00B30D6F" w:rsidRDefault="00516DF5" w:rsidP="00DE628A">
            <w:pPr>
              <w:spacing w:line="360" w:lineRule="exact"/>
              <w:ind w:right="57"/>
              <w:jc w:val="both"/>
              <w:rPr>
                <w:rFonts w:eastAsia="標楷體"/>
                <w:color w:val="auto"/>
              </w:rPr>
            </w:pPr>
            <w:r w:rsidRPr="00B30D6F">
              <w:rPr>
                <w:rFonts w:eastAsia="標楷體" w:hint="eastAsia"/>
                <w:color w:val="auto"/>
              </w:rPr>
              <w:t>（</w:t>
            </w:r>
            <w:r w:rsidRPr="00B30D6F">
              <w:rPr>
                <w:rFonts w:eastAsia="標楷體"/>
                <w:color w:val="auto"/>
              </w:rPr>
              <w:t xml:space="preserve">Name </w:t>
            </w:r>
            <w:r w:rsidRPr="00B30D6F">
              <w:rPr>
                <w:rFonts w:eastAsia="標楷體" w:hint="eastAsia"/>
                <w:color w:val="auto"/>
              </w:rPr>
              <w:t>＆</w:t>
            </w:r>
            <w:r w:rsidRPr="00B30D6F">
              <w:rPr>
                <w:rFonts w:eastAsia="標楷體"/>
                <w:color w:val="auto"/>
              </w:rPr>
              <w:t xml:space="preserve"> Signature</w:t>
            </w:r>
            <w:r w:rsidRPr="00B30D6F">
              <w:rPr>
                <w:rFonts w:eastAsia="標楷體" w:hint="eastAsia"/>
                <w:color w:val="auto"/>
              </w:rPr>
              <w:t>）</w:t>
            </w:r>
          </w:p>
        </w:tc>
      </w:tr>
      <w:tr w:rsidR="00B30D6F" w:rsidRPr="00B30D6F" w:rsidTr="008B0700">
        <w:trPr>
          <w:cantSplit/>
        </w:trPr>
        <w:tc>
          <w:tcPr>
            <w:tcW w:w="1608" w:type="pct"/>
            <w:tcBorders>
              <w:top w:val="nil"/>
              <w:left w:val="nil"/>
              <w:bottom w:val="nil"/>
              <w:right w:val="nil"/>
            </w:tcBorders>
          </w:tcPr>
          <w:p w:rsidR="00516DF5" w:rsidRPr="00B30D6F" w:rsidRDefault="00516DF5" w:rsidP="00DE628A">
            <w:pPr>
              <w:spacing w:line="360" w:lineRule="exact"/>
              <w:ind w:left="57" w:right="57"/>
              <w:jc w:val="both"/>
              <w:rPr>
                <w:rFonts w:eastAsia="標楷體"/>
                <w:color w:val="auto"/>
              </w:rPr>
            </w:pPr>
            <w:r w:rsidRPr="00B30D6F">
              <w:rPr>
                <w:rFonts w:eastAsia="標楷體"/>
                <w:color w:val="auto"/>
              </w:rPr>
              <w:t>( Chief Physician )</w:t>
            </w:r>
          </w:p>
        </w:tc>
        <w:tc>
          <w:tcPr>
            <w:tcW w:w="142" w:type="pct"/>
            <w:vMerge/>
            <w:tcBorders>
              <w:top w:val="nil"/>
              <w:left w:val="nil"/>
              <w:bottom w:val="nil"/>
              <w:right w:val="nil"/>
            </w:tcBorders>
            <w:vAlign w:val="center"/>
          </w:tcPr>
          <w:p w:rsidR="00516DF5" w:rsidRPr="00B30D6F" w:rsidRDefault="00516DF5" w:rsidP="00DE628A">
            <w:pPr>
              <w:spacing w:line="360" w:lineRule="exact"/>
              <w:jc w:val="both"/>
              <w:rPr>
                <w:rFonts w:eastAsia="標楷體"/>
                <w:color w:val="auto"/>
              </w:rPr>
            </w:pPr>
          </w:p>
        </w:tc>
        <w:tc>
          <w:tcPr>
            <w:tcW w:w="1991" w:type="pct"/>
            <w:vMerge/>
            <w:tcBorders>
              <w:left w:val="nil"/>
              <w:bottom w:val="nil"/>
              <w:right w:val="nil"/>
            </w:tcBorders>
            <w:vAlign w:val="center"/>
          </w:tcPr>
          <w:p w:rsidR="00516DF5" w:rsidRPr="00B30D6F" w:rsidRDefault="00516DF5" w:rsidP="00DE628A">
            <w:pPr>
              <w:spacing w:line="360" w:lineRule="exact"/>
              <w:ind w:right="-873"/>
              <w:jc w:val="both"/>
              <w:rPr>
                <w:rFonts w:eastAsia="標楷體"/>
                <w:color w:val="auto"/>
              </w:rPr>
            </w:pPr>
          </w:p>
        </w:tc>
        <w:tc>
          <w:tcPr>
            <w:tcW w:w="1259" w:type="pct"/>
            <w:vMerge/>
            <w:tcBorders>
              <w:top w:val="nil"/>
              <w:left w:val="nil"/>
              <w:bottom w:val="nil"/>
              <w:right w:val="nil"/>
            </w:tcBorders>
            <w:vAlign w:val="center"/>
          </w:tcPr>
          <w:p w:rsidR="00516DF5" w:rsidRPr="00B30D6F" w:rsidRDefault="00516DF5" w:rsidP="00DE628A">
            <w:pPr>
              <w:spacing w:line="360" w:lineRule="exact"/>
              <w:ind w:right="57"/>
              <w:jc w:val="both"/>
              <w:rPr>
                <w:rFonts w:eastAsia="標楷體"/>
                <w:color w:val="auto"/>
              </w:rPr>
            </w:pPr>
          </w:p>
        </w:tc>
      </w:tr>
      <w:tr w:rsidR="00B30D6F" w:rsidRPr="00B30D6F" w:rsidTr="008B0700">
        <w:trPr>
          <w:cantSplit/>
        </w:trPr>
        <w:tc>
          <w:tcPr>
            <w:tcW w:w="1608" w:type="pct"/>
            <w:tcBorders>
              <w:top w:val="nil"/>
              <w:left w:val="nil"/>
              <w:bottom w:val="nil"/>
              <w:right w:val="nil"/>
            </w:tcBorders>
          </w:tcPr>
          <w:p w:rsidR="00516DF5" w:rsidRPr="00B30D6F" w:rsidRDefault="00516DF5" w:rsidP="00DE628A">
            <w:pPr>
              <w:spacing w:line="360" w:lineRule="exact"/>
              <w:ind w:left="57" w:right="57"/>
              <w:jc w:val="both"/>
              <w:rPr>
                <w:rFonts w:eastAsia="標楷體"/>
                <w:color w:val="auto"/>
                <w:sz w:val="20"/>
                <w:szCs w:val="20"/>
              </w:rPr>
            </w:pPr>
          </w:p>
        </w:tc>
        <w:tc>
          <w:tcPr>
            <w:tcW w:w="142" w:type="pct"/>
            <w:tcBorders>
              <w:top w:val="nil"/>
              <w:left w:val="nil"/>
              <w:bottom w:val="nil"/>
              <w:right w:val="nil"/>
            </w:tcBorders>
            <w:vAlign w:val="center"/>
          </w:tcPr>
          <w:p w:rsidR="00516DF5" w:rsidRPr="00B30D6F" w:rsidRDefault="00516DF5" w:rsidP="00DE628A">
            <w:pPr>
              <w:spacing w:line="360" w:lineRule="exact"/>
              <w:jc w:val="both"/>
              <w:rPr>
                <w:rFonts w:eastAsia="標楷體"/>
                <w:color w:val="auto"/>
                <w:sz w:val="20"/>
                <w:szCs w:val="20"/>
              </w:rPr>
            </w:pPr>
          </w:p>
        </w:tc>
        <w:tc>
          <w:tcPr>
            <w:tcW w:w="1991" w:type="pct"/>
            <w:tcBorders>
              <w:left w:val="nil"/>
              <w:bottom w:val="nil"/>
              <w:right w:val="nil"/>
            </w:tcBorders>
            <w:vAlign w:val="center"/>
          </w:tcPr>
          <w:p w:rsidR="00516DF5" w:rsidRPr="00B30D6F" w:rsidRDefault="00516DF5" w:rsidP="00DE628A">
            <w:pPr>
              <w:spacing w:line="360" w:lineRule="exact"/>
              <w:ind w:right="-873"/>
              <w:jc w:val="both"/>
              <w:rPr>
                <w:rFonts w:eastAsia="標楷體"/>
                <w:color w:val="auto"/>
                <w:sz w:val="20"/>
                <w:szCs w:val="20"/>
              </w:rPr>
            </w:pPr>
          </w:p>
        </w:tc>
        <w:tc>
          <w:tcPr>
            <w:tcW w:w="1259" w:type="pct"/>
            <w:tcBorders>
              <w:top w:val="nil"/>
              <w:left w:val="nil"/>
              <w:bottom w:val="nil"/>
              <w:right w:val="nil"/>
            </w:tcBorders>
            <w:vAlign w:val="center"/>
          </w:tcPr>
          <w:p w:rsidR="00516DF5" w:rsidRPr="00B30D6F" w:rsidRDefault="00516DF5" w:rsidP="00DE628A">
            <w:pPr>
              <w:spacing w:line="360" w:lineRule="exact"/>
              <w:ind w:right="57"/>
              <w:jc w:val="both"/>
              <w:rPr>
                <w:rFonts w:eastAsia="標楷體"/>
                <w:color w:val="auto"/>
                <w:sz w:val="20"/>
                <w:szCs w:val="20"/>
              </w:rPr>
            </w:pPr>
          </w:p>
        </w:tc>
      </w:tr>
      <w:tr w:rsidR="00B30D6F" w:rsidRPr="00B30D6F" w:rsidTr="008B0700">
        <w:trPr>
          <w:cantSplit/>
        </w:trPr>
        <w:tc>
          <w:tcPr>
            <w:tcW w:w="1608" w:type="pct"/>
            <w:tcBorders>
              <w:top w:val="nil"/>
              <w:left w:val="nil"/>
              <w:bottom w:val="nil"/>
              <w:right w:val="nil"/>
            </w:tcBorders>
          </w:tcPr>
          <w:p w:rsidR="00516DF5" w:rsidRPr="00B30D6F" w:rsidRDefault="00516DF5" w:rsidP="00DE628A">
            <w:pPr>
              <w:spacing w:line="360" w:lineRule="exact"/>
              <w:ind w:left="57" w:right="57"/>
              <w:jc w:val="both"/>
              <w:rPr>
                <w:rFonts w:eastAsia="標楷體"/>
                <w:color w:val="auto"/>
              </w:rPr>
            </w:pPr>
            <w:r w:rsidRPr="00B30D6F">
              <w:rPr>
                <w:rFonts w:eastAsia="標楷體"/>
                <w:color w:val="auto"/>
              </w:rPr>
              <w:fldChar w:fldCharType="begin"/>
            </w:r>
            <w:r w:rsidRPr="00B30D6F">
              <w:rPr>
                <w:rFonts w:eastAsia="標楷體"/>
                <w:color w:val="auto"/>
              </w:rPr>
              <w:instrText xml:space="preserve"> eq \o\ad(</w:instrText>
            </w:r>
            <w:r w:rsidRPr="00B30D6F">
              <w:rPr>
                <w:rFonts w:eastAsia="標楷體" w:hint="eastAsia"/>
                <w:color w:val="auto"/>
              </w:rPr>
              <w:instrText>醫院負責人簽章</w:instrText>
            </w:r>
            <w:r w:rsidRPr="00B30D6F">
              <w:rPr>
                <w:rFonts w:eastAsia="標楷體"/>
                <w:color w:val="auto"/>
              </w:rPr>
              <w:instrText>,</w:instrText>
            </w:r>
            <w:r w:rsidRPr="00B30D6F">
              <w:rPr>
                <w:rFonts w:eastAsia="標楷體" w:hint="eastAsia"/>
                <w:color w:val="auto"/>
              </w:rPr>
              <w:instrText xml:space="preserve">　　　　　　　　　　　　</w:instrText>
            </w:r>
            <w:r w:rsidRPr="00B30D6F">
              <w:rPr>
                <w:rFonts w:eastAsia="標楷體"/>
                <w:color w:val="auto"/>
              </w:rPr>
              <w:instrText>)</w:instrText>
            </w:r>
            <w:r w:rsidRPr="00B30D6F">
              <w:rPr>
                <w:rFonts w:eastAsia="標楷體"/>
                <w:color w:val="auto"/>
              </w:rPr>
              <w:fldChar w:fldCharType="end"/>
            </w:r>
          </w:p>
        </w:tc>
        <w:tc>
          <w:tcPr>
            <w:tcW w:w="142" w:type="pct"/>
            <w:vMerge w:val="restart"/>
            <w:tcBorders>
              <w:top w:val="nil"/>
              <w:left w:val="nil"/>
              <w:bottom w:val="nil"/>
              <w:right w:val="nil"/>
            </w:tcBorders>
            <w:vAlign w:val="center"/>
          </w:tcPr>
          <w:p w:rsidR="00516DF5" w:rsidRPr="00B30D6F" w:rsidRDefault="00516DF5" w:rsidP="00DE628A">
            <w:pPr>
              <w:spacing w:line="360" w:lineRule="exact"/>
              <w:jc w:val="both"/>
              <w:rPr>
                <w:rFonts w:eastAsia="標楷體"/>
                <w:color w:val="auto"/>
              </w:rPr>
            </w:pPr>
            <w:r w:rsidRPr="00B30D6F">
              <w:rPr>
                <w:rFonts w:eastAsia="標楷體" w:hint="eastAsia"/>
                <w:color w:val="auto"/>
              </w:rPr>
              <w:t>：</w:t>
            </w:r>
          </w:p>
        </w:tc>
        <w:tc>
          <w:tcPr>
            <w:tcW w:w="1991" w:type="pct"/>
            <w:vMerge w:val="restart"/>
            <w:tcBorders>
              <w:top w:val="nil"/>
              <w:left w:val="nil"/>
              <w:right w:val="nil"/>
            </w:tcBorders>
            <w:vAlign w:val="center"/>
          </w:tcPr>
          <w:p w:rsidR="00516DF5" w:rsidRPr="00B30D6F" w:rsidRDefault="00516DF5" w:rsidP="00DE628A">
            <w:pPr>
              <w:spacing w:line="360" w:lineRule="exact"/>
              <w:ind w:right="-873"/>
              <w:jc w:val="both"/>
              <w:rPr>
                <w:rFonts w:eastAsia="標楷體"/>
                <w:color w:val="auto"/>
              </w:rPr>
            </w:pPr>
          </w:p>
        </w:tc>
        <w:tc>
          <w:tcPr>
            <w:tcW w:w="1259" w:type="pct"/>
            <w:vMerge w:val="restart"/>
            <w:tcBorders>
              <w:top w:val="nil"/>
              <w:left w:val="nil"/>
              <w:bottom w:val="nil"/>
              <w:right w:val="nil"/>
            </w:tcBorders>
            <w:vAlign w:val="center"/>
          </w:tcPr>
          <w:p w:rsidR="00516DF5" w:rsidRPr="00B30D6F" w:rsidRDefault="00516DF5" w:rsidP="00DE628A">
            <w:pPr>
              <w:spacing w:line="360" w:lineRule="exact"/>
              <w:ind w:right="57"/>
              <w:jc w:val="both"/>
              <w:rPr>
                <w:rFonts w:eastAsia="標楷體"/>
                <w:color w:val="auto"/>
              </w:rPr>
            </w:pPr>
            <w:r w:rsidRPr="00B30D6F">
              <w:rPr>
                <w:rFonts w:eastAsia="標楷體" w:hint="eastAsia"/>
                <w:color w:val="auto"/>
              </w:rPr>
              <w:t>（</w:t>
            </w:r>
            <w:r w:rsidRPr="00B30D6F">
              <w:rPr>
                <w:rFonts w:eastAsia="標楷體"/>
                <w:color w:val="auto"/>
              </w:rPr>
              <w:t xml:space="preserve">Name </w:t>
            </w:r>
            <w:r w:rsidRPr="00B30D6F">
              <w:rPr>
                <w:rFonts w:eastAsia="標楷體" w:hint="eastAsia"/>
                <w:color w:val="auto"/>
              </w:rPr>
              <w:t>＆</w:t>
            </w:r>
            <w:r w:rsidRPr="00B30D6F">
              <w:rPr>
                <w:rFonts w:eastAsia="標楷體"/>
                <w:color w:val="auto"/>
              </w:rPr>
              <w:t xml:space="preserve"> Signature</w:t>
            </w:r>
            <w:r w:rsidRPr="00B30D6F">
              <w:rPr>
                <w:rFonts w:eastAsia="標楷體" w:hint="eastAsia"/>
                <w:color w:val="auto"/>
              </w:rPr>
              <w:t>）</w:t>
            </w:r>
          </w:p>
        </w:tc>
      </w:tr>
      <w:tr w:rsidR="00B30D6F" w:rsidRPr="00B30D6F" w:rsidTr="008B0700">
        <w:trPr>
          <w:cantSplit/>
        </w:trPr>
        <w:tc>
          <w:tcPr>
            <w:tcW w:w="1608" w:type="pct"/>
            <w:tcBorders>
              <w:top w:val="nil"/>
              <w:left w:val="nil"/>
              <w:bottom w:val="nil"/>
              <w:right w:val="nil"/>
            </w:tcBorders>
          </w:tcPr>
          <w:p w:rsidR="00516DF5" w:rsidRPr="00B30D6F" w:rsidRDefault="00516DF5" w:rsidP="00DE628A">
            <w:pPr>
              <w:spacing w:line="360" w:lineRule="exact"/>
              <w:ind w:left="57" w:right="57"/>
              <w:jc w:val="both"/>
              <w:rPr>
                <w:rFonts w:eastAsia="標楷體"/>
                <w:color w:val="auto"/>
              </w:rPr>
            </w:pPr>
            <w:r w:rsidRPr="00B30D6F">
              <w:rPr>
                <w:rFonts w:eastAsia="標楷體"/>
                <w:color w:val="auto"/>
              </w:rPr>
              <w:t>( Superintendent )</w:t>
            </w:r>
          </w:p>
        </w:tc>
        <w:tc>
          <w:tcPr>
            <w:tcW w:w="142" w:type="pct"/>
            <w:vMerge/>
            <w:tcBorders>
              <w:top w:val="nil"/>
              <w:left w:val="nil"/>
              <w:bottom w:val="nil"/>
              <w:right w:val="nil"/>
            </w:tcBorders>
          </w:tcPr>
          <w:p w:rsidR="00516DF5" w:rsidRPr="00B30D6F" w:rsidRDefault="00516DF5" w:rsidP="00DE628A">
            <w:pPr>
              <w:spacing w:after="360" w:line="360" w:lineRule="exact"/>
              <w:jc w:val="both"/>
              <w:rPr>
                <w:rFonts w:eastAsia="標楷體"/>
                <w:color w:val="auto"/>
              </w:rPr>
            </w:pPr>
          </w:p>
        </w:tc>
        <w:tc>
          <w:tcPr>
            <w:tcW w:w="1991" w:type="pct"/>
            <w:vMerge/>
            <w:tcBorders>
              <w:left w:val="nil"/>
              <w:right w:val="nil"/>
            </w:tcBorders>
          </w:tcPr>
          <w:p w:rsidR="00516DF5" w:rsidRPr="00B30D6F" w:rsidRDefault="00516DF5" w:rsidP="00DE628A">
            <w:pPr>
              <w:spacing w:after="360" w:line="360" w:lineRule="exact"/>
              <w:ind w:right="-873"/>
              <w:jc w:val="both"/>
              <w:rPr>
                <w:rFonts w:eastAsia="標楷體"/>
                <w:color w:val="auto"/>
              </w:rPr>
            </w:pPr>
          </w:p>
        </w:tc>
        <w:tc>
          <w:tcPr>
            <w:tcW w:w="1259" w:type="pct"/>
            <w:vMerge/>
            <w:tcBorders>
              <w:top w:val="nil"/>
              <w:left w:val="nil"/>
              <w:bottom w:val="nil"/>
              <w:right w:val="nil"/>
            </w:tcBorders>
          </w:tcPr>
          <w:p w:rsidR="00516DF5" w:rsidRPr="00B30D6F" w:rsidRDefault="00516DF5" w:rsidP="00DE628A">
            <w:pPr>
              <w:spacing w:after="360" w:line="360" w:lineRule="exact"/>
              <w:ind w:left="57" w:right="57"/>
              <w:jc w:val="both"/>
              <w:rPr>
                <w:rFonts w:eastAsia="標楷體"/>
                <w:color w:val="auto"/>
              </w:rPr>
            </w:pPr>
          </w:p>
        </w:tc>
      </w:tr>
    </w:tbl>
    <w:p w:rsidR="00516DF5" w:rsidRPr="00B30D6F" w:rsidRDefault="00516DF5" w:rsidP="00DE628A">
      <w:pPr>
        <w:spacing w:before="240" w:after="120" w:line="360" w:lineRule="exact"/>
        <w:ind w:firstLineChars="305" w:firstLine="695"/>
        <w:jc w:val="both"/>
        <w:rPr>
          <w:rFonts w:eastAsia="標楷體"/>
          <w:color w:val="auto"/>
        </w:rPr>
      </w:pPr>
      <w:r w:rsidRPr="00B30D6F">
        <w:rPr>
          <w:rFonts w:eastAsia="標楷體" w:hint="eastAsia"/>
          <w:color w:val="auto"/>
          <w:spacing w:val="8"/>
        </w:rPr>
        <w:t>日期</w:t>
      </w:r>
      <w:r w:rsidRPr="00B30D6F">
        <w:rPr>
          <w:rFonts w:eastAsia="標楷體" w:hint="eastAsia"/>
          <w:color w:val="auto"/>
          <w:spacing w:val="8"/>
        </w:rPr>
        <w:t xml:space="preserve"> / </w:t>
      </w:r>
      <w:r w:rsidRPr="00B30D6F">
        <w:rPr>
          <w:rFonts w:eastAsia="標楷體"/>
          <w:color w:val="auto"/>
        </w:rPr>
        <w:t>Date</w:t>
      </w:r>
      <w:r w:rsidRPr="00B30D6F">
        <w:rPr>
          <w:rFonts w:eastAsia="標楷體" w:hint="eastAsia"/>
          <w:color w:val="auto"/>
        </w:rPr>
        <w:t>：</w:t>
      </w:r>
      <w:r w:rsidRPr="00B30D6F">
        <w:rPr>
          <w:rFonts w:eastAsia="標楷體" w:hint="eastAsia"/>
          <w:color w:val="auto"/>
          <w:u w:val="single"/>
        </w:rPr>
        <w:t xml:space="preserve">      </w:t>
      </w:r>
      <w:r w:rsidRPr="00B30D6F">
        <w:rPr>
          <w:rFonts w:eastAsia="標楷體"/>
          <w:color w:val="auto"/>
        </w:rPr>
        <w:t>/</w:t>
      </w:r>
      <w:r w:rsidRPr="00B30D6F">
        <w:rPr>
          <w:rFonts w:eastAsia="標楷體" w:hint="eastAsia"/>
          <w:color w:val="auto"/>
          <w:u w:val="single"/>
        </w:rPr>
        <w:t xml:space="preserve">      </w:t>
      </w:r>
      <w:r w:rsidRPr="00B30D6F">
        <w:rPr>
          <w:rFonts w:eastAsia="標楷體"/>
          <w:color w:val="auto"/>
        </w:rPr>
        <w:t>/</w:t>
      </w:r>
      <w:r w:rsidRPr="00B30D6F">
        <w:rPr>
          <w:rFonts w:eastAsia="標楷體" w:hint="eastAsia"/>
          <w:color w:val="auto"/>
          <w:u w:val="single"/>
        </w:rPr>
        <w:t xml:space="preserve">      </w:t>
      </w:r>
    </w:p>
    <w:p w:rsidR="00516DF5" w:rsidRPr="00B30D6F" w:rsidRDefault="00516DF5" w:rsidP="00DE628A">
      <w:pPr>
        <w:widowControl w:val="0"/>
        <w:numPr>
          <w:ilvl w:val="0"/>
          <w:numId w:val="10"/>
        </w:numPr>
        <w:spacing w:line="360" w:lineRule="exact"/>
        <w:ind w:firstLineChars="152" w:firstLine="335"/>
        <w:jc w:val="both"/>
        <w:rPr>
          <w:color w:val="auto"/>
        </w:rPr>
      </w:pPr>
      <w:r w:rsidRPr="00B30D6F">
        <w:rPr>
          <w:rFonts w:eastAsia="標楷體" w:hint="eastAsia"/>
          <w:b/>
          <w:color w:val="auto"/>
        </w:rPr>
        <w:t>本證明三個月內有效（</w:t>
      </w:r>
      <w:r w:rsidRPr="00B30D6F">
        <w:rPr>
          <w:rFonts w:eastAsia="標楷體"/>
          <w:b/>
          <w:color w:val="auto"/>
        </w:rPr>
        <w:t>Valid for Three Months</w:t>
      </w:r>
      <w:r w:rsidRPr="00B30D6F">
        <w:rPr>
          <w:rFonts w:eastAsia="標楷體" w:hint="eastAsia"/>
          <w:b/>
          <w:color w:val="auto"/>
        </w:rPr>
        <w:t>）</w:t>
      </w:r>
    </w:p>
    <w:p w:rsidR="00516DF5" w:rsidRPr="00B30D6F" w:rsidRDefault="00516DF5" w:rsidP="00DE628A">
      <w:pPr>
        <w:widowControl w:val="0"/>
        <w:numPr>
          <w:ilvl w:val="0"/>
          <w:numId w:val="10"/>
        </w:numPr>
        <w:spacing w:line="360" w:lineRule="exact"/>
        <w:ind w:firstLineChars="152" w:firstLine="334"/>
        <w:jc w:val="both"/>
        <w:rPr>
          <w:color w:val="auto"/>
        </w:rPr>
      </w:pPr>
      <w:r w:rsidRPr="00B30D6F">
        <w:rPr>
          <w:rFonts w:eastAsia="標楷體" w:hint="eastAsia"/>
          <w:color w:val="auto"/>
        </w:rPr>
        <w:t>附錄：入國後健康檢查檢驗項目不合格之認定及處理原則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26"/>
        <w:gridCol w:w="8168"/>
      </w:tblGrid>
      <w:tr w:rsidR="00B30D6F" w:rsidRPr="00B30D6F" w:rsidTr="008B0700">
        <w:trPr>
          <w:jc w:val="center"/>
        </w:trPr>
        <w:tc>
          <w:tcPr>
            <w:tcW w:w="787" w:type="pct"/>
          </w:tcPr>
          <w:p w:rsidR="00516DF5" w:rsidRPr="00B30D6F" w:rsidRDefault="00516DF5" w:rsidP="00DE628A">
            <w:pPr>
              <w:spacing w:line="360" w:lineRule="exact"/>
              <w:jc w:val="both"/>
              <w:rPr>
                <w:rFonts w:eastAsia="標楷體"/>
                <w:color w:val="auto"/>
                <w:sz w:val="20"/>
              </w:rPr>
            </w:pPr>
            <w:r w:rsidRPr="00B30D6F">
              <w:rPr>
                <w:rFonts w:eastAsia="標楷體" w:hint="eastAsia"/>
                <w:color w:val="auto"/>
                <w:sz w:val="20"/>
              </w:rPr>
              <w:t>檢驗項目</w:t>
            </w:r>
          </w:p>
        </w:tc>
        <w:tc>
          <w:tcPr>
            <w:tcW w:w="4213" w:type="pct"/>
          </w:tcPr>
          <w:p w:rsidR="00516DF5" w:rsidRPr="00B30D6F" w:rsidRDefault="00516DF5" w:rsidP="00DE628A">
            <w:pPr>
              <w:spacing w:line="360" w:lineRule="exact"/>
              <w:jc w:val="both"/>
              <w:rPr>
                <w:rFonts w:eastAsia="標楷體"/>
                <w:color w:val="auto"/>
                <w:sz w:val="20"/>
              </w:rPr>
            </w:pPr>
            <w:r w:rsidRPr="00B30D6F">
              <w:rPr>
                <w:rFonts w:eastAsia="標楷體" w:hint="eastAsia"/>
                <w:color w:val="auto"/>
                <w:sz w:val="20"/>
              </w:rPr>
              <w:t>不合格之認定及處理原則</w:t>
            </w:r>
          </w:p>
        </w:tc>
      </w:tr>
      <w:tr w:rsidR="00B30D6F" w:rsidRPr="00B30D6F" w:rsidTr="008B0700">
        <w:trPr>
          <w:jc w:val="center"/>
        </w:trPr>
        <w:tc>
          <w:tcPr>
            <w:tcW w:w="787" w:type="pct"/>
          </w:tcPr>
          <w:p w:rsidR="00516DF5" w:rsidRPr="00B30D6F" w:rsidRDefault="00516DF5" w:rsidP="00DE628A">
            <w:pPr>
              <w:spacing w:line="360" w:lineRule="exact"/>
              <w:jc w:val="both"/>
              <w:rPr>
                <w:rFonts w:eastAsia="標楷體"/>
                <w:color w:val="auto"/>
                <w:sz w:val="20"/>
              </w:rPr>
            </w:pPr>
            <w:r w:rsidRPr="00B30D6F">
              <w:rPr>
                <w:rFonts w:eastAsia="標楷體" w:hint="eastAsia"/>
                <w:color w:val="auto"/>
                <w:sz w:val="20"/>
              </w:rPr>
              <w:t>人類免疫缺乏病毒抗體檢查</w:t>
            </w:r>
          </w:p>
        </w:tc>
        <w:tc>
          <w:tcPr>
            <w:tcW w:w="4213" w:type="pct"/>
          </w:tcPr>
          <w:p w:rsidR="00516DF5" w:rsidRPr="00B30D6F" w:rsidRDefault="00516DF5" w:rsidP="00DE628A">
            <w:pPr>
              <w:widowControl w:val="0"/>
              <w:numPr>
                <w:ilvl w:val="0"/>
                <w:numId w:val="11"/>
              </w:numPr>
              <w:tabs>
                <w:tab w:val="num" w:pos="840"/>
                <w:tab w:val="num" w:pos="2085"/>
              </w:tabs>
              <w:spacing w:line="360" w:lineRule="exact"/>
              <w:ind w:left="626" w:hanging="540"/>
              <w:jc w:val="both"/>
              <w:rPr>
                <w:rFonts w:eastAsia="標楷體"/>
                <w:color w:val="auto"/>
                <w:sz w:val="20"/>
              </w:rPr>
            </w:pPr>
            <w:r w:rsidRPr="00B30D6F">
              <w:rPr>
                <w:rFonts w:eastAsia="標楷體" w:hint="eastAsia"/>
                <w:color w:val="auto"/>
                <w:sz w:val="20"/>
              </w:rPr>
              <w:t>人類免疫缺乏病毒抗體檢驗經初步測試，連續二次呈陽性反應者，受聘僱外國人健康檢查指定醫院將檢體逕送指定確認機構再以西方墨點法</w:t>
            </w:r>
            <w:r w:rsidRPr="00B30D6F">
              <w:rPr>
                <w:rFonts w:eastAsia="標楷體"/>
                <w:color w:val="auto"/>
                <w:sz w:val="20"/>
              </w:rPr>
              <w:t>(WB)</w:t>
            </w:r>
            <w:r w:rsidRPr="00B30D6F">
              <w:rPr>
                <w:rFonts w:eastAsia="標楷體" w:hint="eastAsia"/>
                <w:color w:val="auto"/>
                <w:sz w:val="20"/>
              </w:rPr>
              <w:t>作確認試驗。</w:t>
            </w:r>
          </w:p>
          <w:p w:rsidR="00516DF5" w:rsidRPr="00B30D6F" w:rsidRDefault="00516DF5" w:rsidP="00DE628A">
            <w:pPr>
              <w:widowControl w:val="0"/>
              <w:numPr>
                <w:ilvl w:val="0"/>
                <w:numId w:val="11"/>
              </w:numPr>
              <w:tabs>
                <w:tab w:val="num" w:pos="840"/>
                <w:tab w:val="num" w:pos="2085"/>
              </w:tabs>
              <w:spacing w:line="360" w:lineRule="exact"/>
              <w:ind w:left="626" w:hanging="540"/>
              <w:jc w:val="both"/>
              <w:rPr>
                <w:rFonts w:eastAsia="標楷體"/>
                <w:color w:val="auto"/>
                <w:sz w:val="20"/>
              </w:rPr>
            </w:pPr>
            <w:r w:rsidRPr="00B30D6F">
              <w:rPr>
                <w:rFonts w:eastAsia="標楷體" w:hint="eastAsia"/>
                <w:color w:val="auto"/>
                <w:sz w:val="20"/>
              </w:rPr>
              <w:t>連續二次</w:t>
            </w:r>
            <w:r w:rsidRPr="00B30D6F">
              <w:rPr>
                <w:rFonts w:eastAsia="標楷體"/>
                <w:color w:val="auto"/>
                <w:sz w:val="20"/>
              </w:rPr>
              <w:t>(</w:t>
            </w:r>
            <w:r w:rsidRPr="00B30D6F">
              <w:rPr>
                <w:rFonts w:eastAsia="標楷體" w:hint="eastAsia"/>
                <w:color w:val="auto"/>
                <w:sz w:val="20"/>
              </w:rPr>
              <w:t>採血時間需間隔三個月</w:t>
            </w:r>
            <w:r w:rsidRPr="00B30D6F">
              <w:rPr>
                <w:rFonts w:eastAsia="標楷體"/>
                <w:color w:val="auto"/>
                <w:sz w:val="20"/>
              </w:rPr>
              <w:t>)</w:t>
            </w:r>
            <w:r w:rsidRPr="00B30D6F">
              <w:rPr>
                <w:rFonts w:eastAsia="標楷體" w:hint="eastAsia"/>
                <w:color w:val="auto"/>
                <w:sz w:val="20"/>
              </w:rPr>
              <w:t>西方墨點法結果皆為未確定者，視為合格。未依規定期限進行複驗者，視同「不合格」。</w:t>
            </w:r>
          </w:p>
        </w:tc>
      </w:tr>
      <w:tr w:rsidR="00B30D6F" w:rsidRPr="00B30D6F" w:rsidTr="008B0700">
        <w:trPr>
          <w:jc w:val="center"/>
        </w:trPr>
        <w:tc>
          <w:tcPr>
            <w:tcW w:w="787" w:type="pct"/>
          </w:tcPr>
          <w:p w:rsidR="00516DF5" w:rsidRPr="00B30D6F" w:rsidRDefault="00516DF5" w:rsidP="00DE628A">
            <w:pPr>
              <w:spacing w:line="360" w:lineRule="exact"/>
              <w:jc w:val="both"/>
              <w:rPr>
                <w:rFonts w:eastAsia="標楷體"/>
                <w:color w:val="auto"/>
                <w:sz w:val="20"/>
              </w:rPr>
            </w:pPr>
            <w:r w:rsidRPr="00B30D6F">
              <w:rPr>
                <w:rFonts w:eastAsia="標楷體" w:hint="eastAsia"/>
                <w:color w:val="auto"/>
                <w:sz w:val="20"/>
              </w:rPr>
              <w:t>胸部Ｘ光檢查</w:t>
            </w:r>
          </w:p>
        </w:tc>
        <w:tc>
          <w:tcPr>
            <w:tcW w:w="4213" w:type="pct"/>
          </w:tcPr>
          <w:p w:rsidR="00516DF5" w:rsidRPr="00B30D6F" w:rsidRDefault="00516DF5" w:rsidP="00DE628A">
            <w:pPr>
              <w:pStyle w:val="af9"/>
              <w:numPr>
                <w:ilvl w:val="0"/>
                <w:numId w:val="12"/>
              </w:numPr>
              <w:tabs>
                <w:tab w:val="num" w:pos="1080"/>
                <w:tab w:val="num" w:pos="1290"/>
              </w:tabs>
              <w:spacing w:line="360" w:lineRule="exact"/>
              <w:ind w:left="626" w:hanging="540"/>
              <w:jc w:val="both"/>
              <w:rPr>
                <w:rFonts w:eastAsia="標楷體"/>
                <w:sz w:val="20"/>
              </w:rPr>
            </w:pPr>
            <w:r w:rsidRPr="00B30D6F">
              <w:rPr>
                <w:rFonts w:eastAsia="標楷體" w:hint="eastAsia"/>
                <w:sz w:val="20"/>
              </w:rPr>
              <w:t>活動性肺結核</w:t>
            </w:r>
            <w:r w:rsidRPr="00B30D6F">
              <w:rPr>
                <w:rFonts w:eastAsia="標楷體"/>
                <w:sz w:val="20"/>
              </w:rPr>
              <w:t>(</w:t>
            </w:r>
            <w:r w:rsidRPr="00B30D6F">
              <w:rPr>
                <w:rFonts w:eastAsia="標楷體" w:hint="eastAsia"/>
                <w:sz w:val="20"/>
              </w:rPr>
              <w:t>包括結核性肋膜炎</w:t>
            </w:r>
            <w:r w:rsidRPr="00B30D6F">
              <w:rPr>
                <w:rFonts w:eastAsia="標楷體"/>
                <w:sz w:val="20"/>
              </w:rPr>
              <w:t>)</w:t>
            </w:r>
            <w:r w:rsidRPr="00B30D6F">
              <w:rPr>
                <w:rFonts w:eastAsia="標楷體" w:hint="eastAsia"/>
                <w:sz w:val="20"/>
              </w:rPr>
              <w:t>視為「不合格」。</w:t>
            </w:r>
          </w:p>
          <w:p w:rsidR="00516DF5" w:rsidRPr="00B30D6F" w:rsidRDefault="00516DF5" w:rsidP="00DE628A">
            <w:pPr>
              <w:pStyle w:val="af9"/>
              <w:numPr>
                <w:ilvl w:val="0"/>
                <w:numId w:val="12"/>
              </w:numPr>
              <w:tabs>
                <w:tab w:val="num" w:pos="1080"/>
                <w:tab w:val="num" w:pos="1290"/>
              </w:tabs>
              <w:spacing w:line="360" w:lineRule="exact"/>
              <w:ind w:left="626" w:hanging="540"/>
              <w:jc w:val="both"/>
              <w:rPr>
                <w:rFonts w:eastAsia="標楷體"/>
                <w:sz w:val="20"/>
              </w:rPr>
            </w:pPr>
            <w:r w:rsidRPr="00B30D6F">
              <w:rPr>
                <w:rFonts w:eastAsia="標楷體" w:hint="eastAsia"/>
                <w:sz w:val="20"/>
              </w:rPr>
              <w:t>非活動性肺結核視為「合格」，包括下列診斷情形：纖維化</w:t>
            </w:r>
            <w:r w:rsidRPr="00B30D6F">
              <w:rPr>
                <w:rFonts w:eastAsia="標楷體"/>
                <w:sz w:val="20"/>
              </w:rPr>
              <w:t>(</w:t>
            </w:r>
            <w:r w:rsidRPr="00B30D6F">
              <w:rPr>
                <w:rFonts w:eastAsia="標楷體" w:hint="eastAsia"/>
                <w:sz w:val="20"/>
              </w:rPr>
              <w:t>鈣化</w:t>
            </w:r>
            <w:r w:rsidRPr="00B30D6F">
              <w:rPr>
                <w:rFonts w:eastAsia="標楷體"/>
                <w:sz w:val="20"/>
              </w:rPr>
              <w:t>)</w:t>
            </w:r>
            <w:r w:rsidRPr="00B30D6F">
              <w:rPr>
                <w:rFonts w:eastAsia="標楷體" w:hint="eastAsia"/>
                <w:sz w:val="20"/>
              </w:rPr>
              <w:t>肺結核、纖維化</w:t>
            </w:r>
            <w:r w:rsidRPr="00B30D6F">
              <w:rPr>
                <w:rFonts w:eastAsia="標楷體"/>
                <w:sz w:val="20"/>
              </w:rPr>
              <w:t>(</w:t>
            </w:r>
            <w:r w:rsidRPr="00B30D6F">
              <w:rPr>
                <w:rFonts w:eastAsia="標楷體" w:hint="eastAsia"/>
                <w:sz w:val="20"/>
              </w:rPr>
              <w:t>鈣化</w:t>
            </w:r>
            <w:r w:rsidRPr="00B30D6F">
              <w:rPr>
                <w:rFonts w:eastAsia="標楷體"/>
                <w:sz w:val="20"/>
              </w:rPr>
              <w:t>)</w:t>
            </w:r>
            <w:r w:rsidRPr="00B30D6F">
              <w:rPr>
                <w:rFonts w:eastAsia="標楷體" w:hint="eastAsia"/>
                <w:sz w:val="20"/>
              </w:rPr>
              <w:t>病灶及肋膜增厚。</w:t>
            </w:r>
          </w:p>
          <w:p w:rsidR="00516DF5" w:rsidRPr="00B30D6F" w:rsidRDefault="00516DF5" w:rsidP="00DE628A">
            <w:pPr>
              <w:widowControl w:val="0"/>
              <w:numPr>
                <w:ilvl w:val="0"/>
                <w:numId w:val="12"/>
              </w:numPr>
              <w:tabs>
                <w:tab w:val="num" w:pos="1080"/>
                <w:tab w:val="num" w:pos="1290"/>
              </w:tabs>
              <w:spacing w:line="360" w:lineRule="exact"/>
              <w:ind w:left="626" w:hanging="540"/>
              <w:jc w:val="both"/>
              <w:rPr>
                <w:rFonts w:eastAsia="標楷體"/>
                <w:color w:val="auto"/>
                <w:sz w:val="20"/>
              </w:rPr>
            </w:pPr>
            <w:r w:rsidRPr="00B30D6F">
              <w:rPr>
                <w:rFonts w:eastAsia="標楷體" w:hint="eastAsia"/>
                <w:color w:val="auto"/>
                <w:sz w:val="20"/>
              </w:rPr>
              <w:t>如經診斷為「疑似肺結核」及不合格或因故無法確認診斷時，由受聘僱外國人健康檢查指定醫院通知雇主，偕同受聘僱外國人攜帶體檢報告、胸部Ｘ光片、及前次體檢之胸部Ｘ光片，至指定確認機構複驗。</w:t>
            </w:r>
          </w:p>
        </w:tc>
      </w:tr>
      <w:tr w:rsidR="00B30D6F" w:rsidRPr="00B30D6F" w:rsidTr="008B0700">
        <w:trPr>
          <w:jc w:val="center"/>
        </w:trPr>
        <w:tc>
          <w:tcPr>
            <w:tcW w:w="787" w:type="pct"/>
          </w:tcPr>
          <w:p w:rsidR="00516DF5" w:rsidRPr="00B30D6F" w:rsidRDefault="00516DF5" w:rsidP="00DE628A">
            <w:pPr>
              <w:spacing w:line="360" w:lineRule="exact"/>
              <w:jc w:val="both"/>
              <w:rPr>
                <w:rFonts w:eastAsia="標楷體"/>
                <w:color w:val="auto"/>
                <w:sz w:val="20"/>
              </w:rPr>
            </w:pPr>
            <w:r w:rsidRPr="00B30D6F">
              <w:rPr>
                <w:rFonts w:eastAsia="標楷體" w:hint="eastAsia"/>
                <w:color w:val="auto"/>
                <w:sz w:val="20"/>
              </w:rPr>
              <w:t>梅毒血清檢查</w:t>
            </w:r>
          </w:p>
        </w:tc>
        <w:tc>
          <w:tcPr>
            <w:tcW w:w="4213" w:type="pct"/>
          </w:tcPr>
          <w:p w:rsidR="00516DF5" w:rsidRPr="00B30D6F" w:rsidRDefault="00516DF5" w:rsidP="00DE628A">
            <w:pPr>
              <w:pStyle w:val="af7"/>
              <w:spacing w:line="360" w:lineRule="exact"/>
              <w:ind w:left="-28" w:firstLine="28"/>
              <w:rPr>
                <w:rFonts w:ascii="Arial" w:eastAsia="標楷體" w:hAnsi="Arial" w:cs="Arial"/>
                <w:sz w:val="20"/>
                <w:szCs w:val="22"/>
                <w:lang w:val="en-US" w:eastAsia="zh-TW"/>
              </w:rPr>
            </w:pPr>
            <w:r w:rsidRPr="00B30D6F">
              <w:rPr>
                <w:rFonts w:ascii="Arial" w:eastAsia="標楷體" w:hAnsi="Arial" w:cs="Arial" w:hint="eastAsia"/>
                <w:sz w:val="20"/>
                <w:szCs w:val="22"/>
                <w:lang w:val="en-US" w:eastAsia="zh-TW"/>
              </w:rPr>
              <w:t>以</w:t>
            </w:r>
            <w:r w:rsidRPr="00B30D6F">
              <w:rPr>
                <w:rFonts w:ascii="Arial" w:eastAsia="標楷體" w:hAnsi="Arial" w:cs="Arial"/>
                <w:sz w:val="20"/>
                <w:szCs w:val="22"/>
                <w:lang w:val="en-US" w:eastAsia="zh-TW"/>
              </w:rPr>
              <w:t>RPR</w:t>
            </w:r>
            <w:r w:rsidRPr="00B30D6F">
              <w:rPr>
                <w:rFonts w:ascii="Arial" w:eastAsia="標楷體" w:hAnsi="Arial" w:cs="Arial" w:hint="eastAsia"/>
                <w:sz w:val="20"/>
                <w:szCs w:val="22"/>
                <w:lang w:val="en-US" w:eastAsia="zh-TW"/>
              </w:rPr>
              <w:t>或</w:t>
            </w:r>
            <w:r w:rsidRPr="00B30D6F">
              <w:rPr>
                <w:rFonts w:ascii="Arial" w:eastAsia="標楷體" w:hAnsi="Arial" w:cs="Arial"/>
                <w:sz w:val="20"/>
                <w:szCs w:val="22"/>
                <w:lang w:val="en-US" w:eastAsia="zh-TW"/>
              </w:rPr>
              <w:t>VDRL</w:t>
            </w:r>
            <w:r w:rsidRPr="00B30D6F">
              <w:rPr>
                <w:rFonts w:ascii="Arial" w:eastAsia="標楷體" w:hAnsi="Arial" w:cs="Arial" w:hint="eastAsia"/>
                <w:sz w:val="20"/>
                <w:szCs w:val="22"/>
                <w:lang w:val="en-US" w:eastAsia="zh-TW"/>
              </w:rPr>
              <w:t>其中一種加上</w:t>
            </w:r>
            <w:r w:rsidRPr="00B30D6F">
              <w:rPr>
                <w:rFonts w:ascii="Arial" w:eastAsia="標楷體" w:hAnsi="Arial" w:cs="Arial"/>
                <w:sz w:val="20"/>
                <w:szCs w:val="22"/>
                <w:lang w:val="en-US" w:eastAsia="zh-TW"/>
              </w:rPr>
              <w:t>TPHA</w:t>
            </w:r>
            <w:r w:rsidRPr="00B30D6F">
              <w:rPr>
                <w:rFonts w:ascii="Arial" w:eastAsia="標楷體" w:hAnsi="Arial" w:cs="Arial" w:hint="eastAsia"/>
                <w:sz w:val="20"/>
                <w:szCs w:val="22"/>
                <w:lang w:val="en-US" w:eastAsia="zh-TW"/>
              </w:rPr>
              <w:t>之檢驗，如經診斷為陽性或下列疑似</w:t>
            </w:r>
            <w:r w:rsidRPr="00B30D6F">
              <w:rPr>
                <w:rFonts w:ascii="Arial" w:eastAsia="標楷體" w:hAnsi="Arial" w:cs="Arial"/>
                <w:sz w:val="20"/>
                <w:szCs w:val="22"/>
                <w:lang w:val="en-US" w:eastAsia="zh-TW"/>
              </w:rPr>
              <w:t>(</w:t>
            </w:r>
            <w:r w:rsidRPr="00B30D6F">
              <w:rPr>
                <w:rFonts w:ascii="Arial" w:eastAsia="標楷體" w:hAnsi="Arial" w:cs="Arial" w:hint="eastAsia"/>
                <w:sz w:val="20"/>
                <w:szCs w:val="22"/>
                <w:lang w:val="en-US" w:eastAsia="zh-TW"/>
              </w:rPr>
              <w:t>假</w:t>
            </w:r>
            <w:r w:rsidRPr="00B30D6F">
              <w:rPr>
                <w:rFonts w:ascii="Arial" w:eastAsia="標楷體" w:hAnsi="Arial" w:cs="Arial"/>
                <w:sz w:val="20"/>
                <w:szCs w:val="22"/>
                <w:lang w:val="en-US" w:eastAsia="zh-TW"/>
              </w:rPr>
              <w:t>)</w:t>
            </w:r>
            <w:r w:rsidRPr="00B30D6F">
              <w:rPr>
                <w:rFonts w:ascii="Arial" w:eastAsia="標楷體" w:hAnsi="Arial" w:cs="Arial" w:hint="eastAsia"/>
                <w:sz w:val="20"/>
                <w:szCs w:val="22"/>
                <w:lang w:val="en-US" w:eastAsia="zh-TW"/>
              </w:rPr>
              <w:t>陽性情形，由受聘僱外國人健康檢查指定醫院將血樣及檢查結果逕送指定確認機構，由其視需要配合其他精確檢驗</w:t>
            </w:r>
            <w:r w:rsidRPr="00B30D6F">
              <w:rPr>
                <w:rFonts w:ascii="Arial" w:eastAsia="標楷體" w:hAnsi="Arial" w:cs="Arial"/>
                <w:sz w:val="20"/>
                <w:szCs w:val="22"/>
                <w:lang w:val="en-US" w:eastAsia="zh-TW"/>
              </w:rPr>
              <w:t>(</w:t>
            </w:r>
            <w:r w:rsidRPr="00B30D6F">
              <w:rPr>
                <w:rFonts w:ascii="Arial" w:eastAsia="標楷體" w:hAnsi="Arial" w:cs="Arial" w:hint="eastAsia"/>
                <w:sz w:val="20"/>
                <w:szCs w:val="22"/>
                <w:lang w:val="en-US" w:eastAsia="zh-TW"/>
              </w:rPr>
              <w:t>如：免疫球蛋白</w:t>
            </w:r>
            <w:r w:rsidRPr="00B30D6F">
              <w:rPr>
                <w:rFonts w:ascii="Arial" w:eastAsia="標楷體" w:hAnsi="Arial" w:cs="Arial" w:hint="eastAsia"/>
                <w:sz w:val="20"/>
                <w:szCs w:val="22"/>
                <w:lang w:val="en-US" w:eastAsia="zh-TW"/>
              </w:rPr>
              <w:t>M</w:t>
            </w:r>
            <w:r w:rsidRPr="00B30D6F">
              <w:rPr>
                <w:rFonts w:ascii="Arial" w:eastAsia="標楷體" w:hAnsi="Arial" w:cs="Arial" w:hint="eastAsia"/>
                <w:sz w:val="20"/>
                <w:szCs w:val="22"/>
                <w:lang w:val="en-US" w:eastAsia="zh-TW"/>
              </w:rPr>
              <w:t>等</w:t>
            </w:r>
            <w:r w:rsidRPr="00B30D6F">
              <w:rPr>
                <w:rFonts w:ascii="Arial" w:eastAsia="標楷體" w:hAnsi="Arial" w:cs="Arial"/>
                <w:sz w:val="20"/>
                <w:szCs w:val="22"/>
                <w:lang w:val="en-US" w:eastAsia="zh-TW"/>
              </w:rPr>
              <w:t>)</w:t>
            </w:r>
            <w:r w:rsidRPr="00B30D6F">
              <w:rPr>
                <w:rFonts w:ascii="Arial" w:eastAsia="標楷體" w:hAnsi="Arial" w:cs="Arial" w:hint="eastAsia"/>
                <w:sz w:val="20"/>
                <w:szCs w:val="22"/>
                <w:lang w:val="en-US" w:eastAsia="zh-TW"/>
              </w:rPr>
              <w:t>綜合研判，確認診斷。</w:t>
            </w:r>
          </w:p>
          <w:p w:rsidR="00516DF5" w:rsidRPr="00B30D6F" w:rsidRDefault="00516DF5" w:rsidP="00DE628A">
            <w:pPr>
              <w:pStyle w:val="af9"/>
              <w:numPr>
                <w:ilvl w:val="0"/>
                <w:numId w:val="13"/>
              </w:numPr>
              <w:spacing w:line="360" w:lineRule="exact"/>
              <w:ind w:left="960" w:hanging="874"/>
              <w:jc w:val="both"/>
              <w:rPr>
                <w:rFonts w:ascii="Arial" w:eastAsia="標楷體" w:hAnsi="Arial" w:cs="Arial"/>
                <w:sz w:val="20"/>
                <w:szCs w:val="22"/>
              </w:rPr>
            </w:pPr>
            <w:r w:rsidRPr="00B30D6F">
              <w:rPr>
                <w:rFonts w:ascii="Arial" w:eastAsia="標楷體" w:hAnsi="Arial" w:cs="Arial"/>
                <w:sz w:val="20"/>
                <w:szCs w:val="22"/>
              </w:rPr>
              <w:t>RPR</w:t>
            </w:r>
            <w:r w:rsidRPr="00B30D6F">
              <w:rPr>
                <w:rFonts w:ascii="Arial" w:eastAsia="標楷體" w:hAnsi="Arial" w:cs="Arial" w:hint="eastAsia"/>
                <w:sz w:val="20"/>
                <w:szCs w:val="22"/>
              </w:rPr>
              <w:t>或</w:t>
            </w:r>
            <w:r w:rsidRPr="00B30D6F">
              <w:rPr>
                <w:rFonts w:ascii="Arial" w:eastAsia="標楷體" w:hAnsi="Arial" w:cs="Arial"/>
                <w:sz w:val="20"/>
                <w:szCs w:val="22"/>
              </w:rPr>
              <w:t>VDRL</w:t>
            </w:r>
            <w:r w:rsidRPr="00B30D6F">
              <w:rPr>
                <w:rFonts w:ascii="Arial" w:eastAsia="標楷體" w:hAnsi="Arial" w:cs="Arial" w:hint="eastAsia"/>
                <w:sz w:val="20"/>
                <w:szCs w:val="22"/>
              </w:rPr>
              <w:t>任一為陽性，且</w:t>
            </w:r>
            <w:r w:rsidRPr="00B30D6F">
              <w:rPr>
                <w:rFonts w:ascii="Arial" w:eastAsia="標楷體" w:hAnsi="Arial" w:cs="Arial"/>
                <w:sz w:val="20"/>
                <w:szCs w:val="22"/>
              </w:rPr>
              <w:t>TPHA</w:t>
            </w:r>
            <w:r w:rsidRPr="00B30D6F">
              <w:rPr>
                <w:rFonts w:ascii="Arial" w:eastAsia="標楷體" w:hAnsi="Arial" w:cs="Arial" w:hint="eastAsia"/>
                <w:sz w:val="20"/>
                <w:szCs w:val="22"/>
              </w:rPr>
              <w:t>值大於一比八○。</w:t>
            </w:r>
          </w:p>
          <w:p w:rsidR="00516DF5" w:rsidRPr="00B30D6F" w:rsidRDefault="00516DF5" w:rsidP="00DE628A">
            <w:pPr>
              <w:pStyle w:val="af9"/>
              <w:numPr>
                <w:ilvl w:val="0"/>
                <w:numId w:val="13"/>
              </w:numPr>
              <w:spacing w:line="360" w:lineRule="exact"/>
              <w:ind w:left="960" w:hanging="874"/>
              <w:jc w:val="both"/>
              <w:rPr>
                <w:rFonts w:ascii="Arial" w:eastAsia="標楷體" w:hAnsi="Arial" w:cs="Arial"/>
                <w:sz w:val="20"/>
                <w:szCs w:val="22"/>
              </w:rPr>
            </w:pPr>
            <w:r w:rsidRPr="00B30D6F">
              <w:rPr>
                <w:rFonts w:ascii="Arial" w:eastAsia="標楷體" w:hAnsi="Arial" w:cs="Arial"/>
                <w:sz w:val="20"/>
                <w:szCs w:val="22"/>
              </w:rPr>
              <w:t>RPR</w:t>
            </w:r>
            <w:r w:rsidRPr="00B30D6F">
              <w:rPr>
                <w:rFonts w:ascii="Arial" w:eastAsia="標楷體" w:hAnsi="Arial" w:cs="Arial" w:hint="eastAsia"/>
                <w:sz w:val="20"/>
                <w:szCs w:val="22"/>
              </w:rPr>
              <w:t>或</w:t>
            </w:r>
            <w:r w:rsidRPr="00B30D6F">
              <w:rPr>
                <w:rFonts w:ascii="Arial" w:eastAsia="標楷體" w:hAnsi="Arial" w:cs="Arial"/>
                <w:sz w:val="20"/>
                <w:szCs w:val="22"/>
              </w:rPr>
              <w:t>VDRL</w:t>
            </w:r>
            <w:r w:rsidRPr="00B30D6F">
              <w:rPr>
                <w:rFonts w:ascii="Arial" w:eastAsia="標楷體" w:hAnsi="Arial" w:cs="Arial" w:hint="eastAsia"/>
                <w:sz w:val="20"/>
                <w:szCs w:val="22"/>
              </w:rPr>
              <w:t>為陰性，且</w:t>
            </w:r>
            <w:r w:rsidRPr="00B30D6F">
              <w:rPr>
                <w:rFonts w:ascii="Arial" w:eastAsia="標楷體" w:hAnsi="Arial" w:cs="Arial"/>
                <w:sz w:val="20"/>
                <w:szCs w:val="22"/>
              </w:rPr>
              <w:t>TPHA</w:t>
            </w:r>
            <w:r w:rsidRPr="00B30D6F">
              <w:rPr>
                <w:rFonts w:ascii="Arial" w:eastAsia="標楷體" w:hAnsi="Arial" w:cs="Arial" w:hint="eastAsia"/>
                <w:sz w:val="20"/>
                <w:szCs w:val="22"/>
              </w:rPr>
              <w:t>值大於一比一六○。</w:t>
            </w:r>
          </w:p>
          <w:p w:rsidR="00516DF5" w:rsidRPr="00B30D6F" w:rsidRDefault="00516DF5" w:rsidP="00DE628A">
            <w:pPr>
              <w:widowControl w:val="0"/>
              <w:numPr>
                <w:ilvl w:val="0"/>
                <w:numId w:val="13"/>
              </w:numPr>
              <w:spacing w:line="360" w:lineRule="exact"/>
              <w:ind w:left="632" w:hanging="546"/>
              <w:jc w:val="both"/>
              <w:rPr>
                <w:rFonts w:eastAsia="標楷體"/>
                <w:color w:val="auto"/>
                <w:sz w:val="20"/>
              </w:rPr>
            </w:pPr>
            <w:r w:rsidRPr="00B30D6F">
              <w:rPr>
                <w:rFonts w:eastAsia="標楷體"/>
                <w:color w:val="auto"/>
                <w:sz w:val="20"/>
              </w:rPr>
              <w:t>RPR</w:t>
            </w:r>
            <w:r w:rsidRPr="00B30D6F">
              <w:rPr>
                <w:rFonts w:eastAsia="標楷體" w:hint="eastAsia"/>
                <w:color w:val="auto"/>
                <w:sz w:val="20"/>
              </w:rPr>
              <w:t>或</w:t>
            </w:r>
            <w:r w:rsidRPr="00B30D6F">
              <w:rPr>
                <w:rFonts w:eastAsia="標楷體"/>
                <w:color w:val="auto"/>
                <w:sz w:val="20"/>
              </w:rPr>
              <w:t>VDRL</w:t>
            </w:r>
            <w:r w:rsidRPr="00B30D6F">
              <w:rPr>
                <w:rFonts w:eastAsia="標楷體" w:hint="eastAsia"/>
                <w:color w:val="auto"/>
                <w:sz w:val="20"/>
              </w:rPr>
              <w:t>為陽性，</w:t>
            </w:r>
            <w:r w:rsidRPr="00B30D6F">
              <w:rPr>
                <w:rFonts w:eastAsia="標楷體"/>
                <w:color w:val="auto"/>
                <w:sz w:val="20"/>
              </w:rPr>
              <w:t>TPHA</w:t>
            </w:r>
            <w:r w:rsidRPr="00B30D6F">
              <w:rPr>
                <w:rFonts w:eastAsia="標楷體" w:hint="eastAsia"/>
                <w:color w:val="auto"/>
                <w:sz w:val="20"/>
              </w:rPr>
              <w:t>為陰性，但</w:t>
            </w:r>
            <w:r w:rsidRPr="00B30D6F">
              <w:rPr>
                <w:rFonts w:eastAsia="標楷體"/>
                <w:color w:val="auto"/>
                <w:sz w:val="20"/>
              </w:rPr>
              <w:t>RPR</w:t>
            </w:r>
            <w:r w:rsidRPr="00B30D6F">
              <w:rPr>
                <w:rFonts w:eastAsia="標楷體" w:hint="eastAsia"/>
                <w:color w:val="auto"/>
                <w:sz w:val="20"/>
              </w:rPr>
              <w:t>或</w:t>
            </w:r>
            <w:r w:rsidRPr="00B30D6F">
              <w:rPr>
                <w:rFonts w:eastAsia="標楷體"/>
                <w:color w:val="auto"/>
                <w:sz w:val="20"/>
              </w:rPr>
              <w:t>VDRL</w:t>
            </w:r>
            <w:r w:rsidRPr="00B30D6F">
              <w:rPr>
                <w:rFonts w:eastAsia="標楷體" w:hint="eastAsia"/>
                <w:color w:val="auto"/>
                <w:sz w:val="20"/>
              </w:rPr>
              <w:t>之半定量大於四倍以上。</w:t>
            </w:r>
          </w:p>
        </w:tc>
      </w:tr>
    </w:tbl>
    <w:p w:rsidR="00516DF5" w:rsidRPr="00B30D6F" w:rsidRDefault="00516DF5" w:rsidP="00DE628A">
      <w:pPr>
        <w:spacing w:beforeLines="50" w:before="120" w:afterLines="50" w:after="120"/>
        <w:ind w:leftChars="150" w:left="1290" w:hangingChars="436" w:hanging="960"/>
        <w:jc w:val="both"/>
        <w:rPr>
          <w:b/>
          <w:color w:val="auto"/>
        </w:rPr>
      </w:pPr>
      <w:r w:rsidRPr="00B30D6F">
        <w:rPr>
          <w:b/>
          <w:color w:val="auto"/>
        </w:rPr>
        <w:t>※</w:t>
      </w:r>
      <w:r w:rsidRPr="00B30D6F">
        <w:rPr>
          <w:rFonts w:hint="eastAsia"/>
          <w:b/>
          <w:color w:val="auto"/>
        </w:rPr>
        <w:t>Appendix: Principles on the determination and management of failed items of health examination after entry.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25"/>
        <w:gridCol w:w="8069"/>
      </w:tblGrid>
      <w:tr w:rsidR="00B30D6F" w:rsidRPr="00B30D6F" w:rsidTr="008B0700">
        <w:trPr>
          <w:trHeight w:val="499"/>
          <w:jc w:val="center"/>
        </w:trPr>
        <w:tc>
          <w:tcPr>
            <w:tcW w:w="838" w:type="pct"/>
          </w:tcPr>
          <w:p w:rsidR="00516DF5" w:rsidRPr="00B30D6F" w:rsidRDefault="00516DF5" w:rsidP="00DE628A">
            <w:pPr>
              <w:spacing w:line="320" w:lineRule="exact"/>
              <w:jc w:val="both"/>
              <w:rPr>
                <w:color w:val="auto"/>
                <w:sz w:val="20"/>
                <w:szCs w:val="20"/>
              </w:rPr>
            </w:pPr>
            <w:r w:rsidRPr="00B30D6F">
              <w:rPr>
                <w:rFonts w:hint="eastAsia"/>
                <w:color w:val="auto"/>
                <w:sz w:val="20"/>
                <w:szCs w:val="20"/>
              </w:rPr>
              <w:t>Test Item</w:t>
            </w:r>
          </w:p>
        </w:tc>
        <w:tc>
          <w:tcPr>
            <w:tcW w:w="4162" w:type="pct"/>
          </w:tcPr>
          <w:p w:rsidR="00516DF5" w:rsidRPr="00B30D6F" w:rsidRDefault="00516DF5" w:rsidP="00DE628A">
            <w:pPr>
              <w:spacing w:line="320" w:lineRule="exact"/>
              <w:jc w:val="both"/>
              <w:rPr>
                <w:color w:val="auto"/>
                <w:sz w:val="20"/>
                <w:szCs w:val="20"/>
              </w:rPr>
            </w:pPr>
            <w:r w:rsidRPr="00B30D6F">
              <w:rPr>
                <w:rFonts w:hint="eastAsia"/>
                <w:color w:val="auto"/>
                <w:sz w:val="20"/>
                <w:szCs w:val="20"/>
              </w:rPr>
              <w:t xml:space="preserve">Principles on the determination and </w:t>
            </w:r>
            <w:r w:rsidRPr="00B30D6F">
              <w:rPr>
                <w:color w:val="auto"/>
                <w:sz w:val="20"/>
                <w:szCs w:val="20"/>
              </w:rPr>
              <w:t>management</w:t>
            </w:r>
            <w:r w:rsidRPr="00B30D6F">
              <w:rPr>
                <w:rFonts w:hint="eastAsia"/>
                <w:color w:val="auto"/>
                <w:sz w:val="20"/>
                <w:szCs w:val="20"/>
              </w:rPr>
              <w:t xml:space="preserve"> of failed items</w:t>
            </w:r>
          </w:p>
        </w:tc>
      </w:tr>
      <w:tr w:rsidR="00B30D6F" w:rsidRPr="00B30D6F" w:rsidTr="008B0700">
        <w:trPr>
          <w:jc w:val="center"/>
        </w:trPr>
        <w:tc>
          <w:tcPr>
            <w:tcW w:w="838" w:type="pct"/>
          </w:tcPr>
          <w:p w:rsidR="00516DF5" w:rsidRPr="00B30D6F" w:rsidRDefault="00516DF5" w:rsidP="00DE628A">
            <w:pPr>
              <w:spacing w:line="320" w:lineRule="exact"/>
              <w:jc w:val="both"/>
              <w:rPr>
                <w:rFonts w:eastAsia="標楷體"/>
                <w:color w:val="auto"/>
                <w:sz w:val="20"/>
                <w:szCs w:val="20"/>
              </w:rPr>
            </w:pPr>
            <w:r w:rsidRPr="00B30D6F">
              <w:rPr>
                <w:rFonts w:hint="eastAsia"/>
                <w:color w:val="auto"/>
                <w:sz w:val="20"/>
                <w:szCs w:val="20"/>
              </w:rPr>
              <w:t>HIV antibody test</w:t>
            </w:r>
          </w:p>
        </w:tc>
        <w:tc>
          <w:tcPr>
            <w:tcW w:w="4162" w:type="pct"/>
          </w:tcPr>
          <w:p w:rsidR="00516DF5" w:rsidRPr="00B30D6F" w:rsidRDefault="00516DF5" w:rsidP="00DE628A">
            <w:pPr>
              <w:tabs>
                <w:tab w:val="left" w:pos="1800"/>
              </w:tabs>
              <w:spacing w:line="340" w:lineRule="exact"/>
              <w:ind w:left="332" w:hanging="332"/>
              <w:jc w:val="both"/>
              <w:rPr>
                <w:color w:val="auto"/>
                <w:sz w:val="20"/>
                <w:szCs w:val="20"/>
              </w:rPr>
            </w:pPr>
            <w:r w:rsidRPr="00B30D6F">
              <w:rPr>
                <w:rFonts w:hint="eastAsia"/>
                <w:color w:val="auto"/>
                <w:sz w:val="20"/>
                <w:szCs w:val="20"/>
              </w:rPr>
              <w:t xml:space="preserve">1. For cases showing </w:t>
            </w:r>
            <w:r w:rsidRPr="00B30D6F">
              <w:rPr>
                <w:color w:val="auto"/>
                <w:sz w:val="20"/>
                <w:szCs w:val="20"/>
              </w:rPr>
              <w:t>consecutively</w:t>
            </w:r>
            <w:r w:rsidRPr="00B30D6F">
              <w:rPr>
                <w:rFonts w:hint="eastAsia"/>
                <w:color w:val="auto"/>
                <w:sz w:val="20"/>
                <w:szCs w:val="20"/>
              </w:rPr>
              <w:t xml:space="preserve"> two positives on the preliminary HIV antibody testing, designated hospitals shall submit their specimens to the confirmation institutions for confirmation testing by the Western Blot method.</w:t>
            </w:r>
          </w:p>
          <w:p w:rsidR="00516DF5" w:rsidRPr="00B30D6F" w:rsidRDefault="00516DF5" w:rsidP="00DE628A">
            <w:pPr>
              <w:spacing w:line="320" w:lineRule="exact"/>
              <w:ind w:left="200" w:hangingChars="100" w:hanging="200"/>
              <w:jc w:val="both"/>
              <w:rPr>
                <w:rFonts w:eastAsia="標楷體"/>
                <w:color w:val="auto"/>
                <w:sz w:val="20"/>
                <w:szCs w:val="20"/>
              </w:rPr>
            </w:pPr>
            <w:r w:rsidRPr="00B30D6F">
              <w:rPr>
                <w:rFonts w:hint="eastAsia"/>
                <w:color w:val="auto"/>
                <w:sz w:val="20"/>
                <w:szCs w:val="20"/>
              </w:rPr>
              <w:t xml:space="preserve">2. Cases indeterminate in two </w:t>
            </w:r>
            <w:r w:rsidRPr="00B30D6F">
              <w:rPr>
                <w:color w:val="auto"/>
                <w:sz w:val="20"/>
                <w:szCs w:val="20"/>
              </w:rPr>
              <w:t>consecutive</w:t>
            </w:r>
            <w:r w:rsidRPr="00B30D6F">
              <w:rPr>
                <w:rFonts w:hint="eastAsia"/>
                <w:color w:val="auto"/>
                <w:sz w:val="20"/>
                <w:szCs w:val="20"/>
              </w:rPr>
              <w:t xml:space="preserve"> testing by the Western Blot method (blood collection in an interval of three months) are considered </w:t>
            </w:r>
            <w:r w:rsidRPr="00B30D6F">
              <w:rPr>
                <w:rFonts w:hint="eastAsia"/>
                <w:color w:val="auto"/>
                <w:sz w:val="20"/>
                <w:szCs w:val="20"/>
                <w:u w:val="single"/>
              </w:rPr>
              <w:t>to pass</w:t>
            </w:r>
            <w:r w:rsidRPr="00B30D6F">
              <w:rPr>
                <w:rFonts w:hint="eastAsia"/>
                <w:color w:val="auto"/>
                <w:sz w:val="20"/>
                <w:szCs w:val="20"/>
              </w:rPr>
              <w:t xml:space="preserve"> the </w:t>
            </w:r>
            <w:r w:rsidRPr="00B30D6F">
              <w:rPr>
                <w:color w:val="auto"/>
                <w:sz w:val="20"/>
                <w:szCs w:val="20"/>
              </w:rPr>
              <w:t>examination</w:t>
            </w:r>
            <w:r w:rsidRPr="00B30D6F">
              <w:rPr>
                <w:rFonts w:hint="eastAsia"/>
                <w:color w:val="auto"/>
                <w:sz w:val="20"/>
                <w:szCs w:val="20"/>
              </w:rPr>
              <w:t xml:space="preserve">. Cases not re-examined by regulated deadlines are considered </w:t>
            </w:r>
            <w:r w:rsidRPr="00B30D6F">
              <w:rPr>
                <w:rFonts w:hint="eastAsia"/>
                <w:color w:val="auto"/>
                <w:sz w:val="20"/>
                <w:szCs w:val="20"/>
                <w:u w:val="single"/>
              </w:rPr>
              <w:t>to have failed</w:t>
            </w:r>
            <w:r w:rsidRPr="00B30D6F">
              <w:rPr>
                <w:rFonts w:hint="eastAsia"/>
                <w:color w:val="auto"/>
                <w:sz w:val="20"/>
                <w:szCs w:val="20"/>
              </w:rPr>
              <w:t xml:space="preserve"> the examination. </w:t>
            </w:r>
          </w:p>
        </w:tc>
      </w:tr>
      <w:tr w:rsidR="00B30D6F" w:rsidRPr="00B30D6F" w:rsidTr="008B0700">
        <w:trPr>
          <w:jc w:val="center"/>
        </w:trPr>
        <w:tc>
          <w:tcPr>
            <w:tcW w:w="838" w:type="pct"/>
          </w:tcPr>
          <w:p w:rsidR="00516DF5" w:rsidRPr="00B30D6F" w:rsidRDefault="00516DF5" w:rsidP="00DE628A">
            <w:pPr>
              <w:spacing w:line="320" w:lineRule="exact"/>
              <w:jc w:val="both"/>
              <w:rPr>
                <w:rFonts w:ascii="Times New Roman" w:eastAsia="標楷體" w:hAnsi="Times New Roman" w:cs="Times New Roman"/>
                <w:color w:val="auto"/>
                <w:sz w:val="20"/>
                <w:szCs w:val="20"/>
              </w:rPr>
            </w:pPr>
            <w:r w:rsidRPr="00B30D6F">
              <w:rPr>
                <w:rFonts w:ascii="Times New Roman" w:hAnsi="Times New Roman" w:cs="Times New Roman"/>
                <w:color w:val="auto"/>
                <w:sz w:val="20"/>
                <w:szCs w:val="20"/>
              </w:rPr>
              <w:lastRenderedPageBreak/>
              <w:t>Chest X-ray test</w:t>
            </w:r>
          </w:p>
        </w:tc>
        <w:tc>
          <w:tcPr>
            <w:tcW w:w="4162" w:type="pct"/>
          </w:tcPr>
          <w:p w:rsidR="00516DF5" w:rsidRPr="00B30D6F" w:rsidRDefault="00516DF5" w:rsidP="00DE628A">
            <w:pPr>
              <w:pStyle w:val="30"/>
              <w:tabs>
                <w:tab w:val="left" w:pos="1800"/>
              </w:tabs>
              <w:spacing w:line="340" w:lineRule="exact"/>
              <w:ind w:leftChars="0" w:left="236" w:hangingChars="118" w:hanging="236"/>
              <w:jc w:val="both"/>
              <w:rPr>
                <w:sz w:val="20"/>
                <w:szCs w:val="20"/>
              </w:rPr>
            </w:pPr>
            <w:r w:rsidRPr="00B30D6F">
              <w:rPr>
                <w:sz w:val="20"/>
                <w:szCs w:val="20"/>
              </w:rPr>
              <w:t>1. Active pulmonary tuberculosis (including tuberculous pleurisy) is considered unqualified.</w:t>
            </w:r>
          </w:p>
          <w:p w:rsidR="00516DF5" w:rsidRPr="00B30D6F" w:rsidRDefault="00516DF5" w:rsidP="00DE628A">
            <w:pPr>
              <w:tabs>
                <w:tab w:val="left" w:pos="1800"/>
              </w:tabs>
              <w:spacing w:line="340" w:lineRule="exact"/>
              <w:ind w:left="236" w:hangingChars="118" w:hanging="236"/>
              <w:jc w:val="both"/>
              <w:rPr>
                <w:rFonts w:ascii="Times New Roman" w:hAnsi="Times New Roman" w:cs="Times New Roman"/>
                <w:color w:val="auto"/>
                <w:sz w:val="20"/>
                <w:szCs w:val="20"/>
              </w:rPr>
            </w:pPr>
            <w:r w:rsidRPr="00B30D6F">
              <w:rPr>
                <w:rFonts w:ascii="Times New Roman" w:hAnsi="Times New Roman" w:cs="Times New Roman"/>
                <w:color w:val="auto"/>
                <w:sz w:val="20"/>
                <w:szCs w:val="20"/>
              </w:rPr>
              <w:t>2. Inactive tuberculosis including roentgenograph diagnoses of fibrocalcified tuberculosis, calcified lesions, or pleura thickening is considered qualified.</w:t>
            </w:r>
          </w:p>
          <w:p w:rsidR="00516DF5" w:rsidRPr="00B30D6F" w:rsidRDefault="00516DF5" w:rsidP="00DE628A">
            <w:pPr>
              <w:spacing w:line="320" w:lineRule="exact"/>
              <w:ind w:left="200" w:hangingChars="100" w:hanging="200"/>
              <w:jc w:val="both"/>
              <w:rPr>
                <w:rFonts w:ascii="Times New Roman" w:eastAsia="標楷體" w:hAnsi="Times New Roman" w:cs="Times New Roman"/>
                <w:color w:val="auto"/>
                <w:sz w:val="20"/>
                <w:szCs w:val="20"/>
              </w:rPr>
            </w:pPr>
            <w:r w:rsidRPr="00B30D6F">
              <w:rPr>
                <w:rFonts w:ascii="Times New Roman" w:hAnsi="Times New Roman" w:cs="Times New Roman"/>
                <w:color w:val="auto"/>
                <w:sz w:val="20"/>
                <w:szCs w:val="20"/>
              </w:rPr>
              <w:t>3. If the alien employee was diagnosed as tuberculosis suspect, or he/she failed to pass the examination, or he/she was unable to get a definite diagnosis for some reason, the designated hospital should inform the employer to bring him/her, together with the health examination report, the Chest X-ray, and the Chest X-ray of the previous health examination, to the confirming institutions for double check..</w:t>
            </w:r>
          </w:p>
        </w:tc>
      </w:tr>
      <w:tr w:rsidR="00B30D6F" w:rsidRPr="00B30D6F" w:rsidTr="008B0700">
        <w:trPr>
          <w:jc w:val="center"/>
        </w:trPr>
        <w:tc>
          <w:tcPr>
            <w:tcW w:w="838" w:type="pct"/>
          </w:tcPr>
          <w:p w:rsidR="00516DF5" w:rsidRPr="00B30D6F" w:rsidRDefault="00516DF5" w:rsidP="00DE628A">
            <w:pPr>
              <w:pStyle w:val="20"/>
              <w:spacing w:line="320" w:lineRule="exact"/>
              <w:jc w:val="both"/>
              <w:rPr>
                <w:sz w:val="20"/>
                <w:szCs w:val="20"/>
              </w:rPr>
            </w:pPr>
            <w:r w:rsidRPr="00B30D6F">
              <w:rPr>
                <w:sz w:val="20"/>
                <w:szCs w:val="20"/>
              </w:rPr>
              <w:t>Serological testing for syphilis</w:t>
            </w:r>
          </w:p>
          <w:p w:rsidR="00516DF5" w:rsidRPr="00B30D6F" w:rsidRDefault="00516DF5" w:rsidP="00DE628A">
            <w:pPr>
              <w:spacing w:line="320" w:lineRule="exact"/>
              <w:jc w:val="both"/>
              <w:rPr>
                <w:rFonts w:ascii="Times New Roman" w:eastAsia="標楷體" w:hAnsi="Times New Roman" w:cs="Times New Roman"/>
                <w:color w:val="auto"/>
                <w:sz w:val="20"/>
                <w:szCs w:val="20"/>
              </w:rPr>
            </w:pPr>
          </w:p>
        </w:tc>
        <w:tc>
          <w:tcPr>
            <w:tcW w:w="4162" w:type="pct"/>
          </w:tcPr>
          <w:p w:rsidR="00516DF5" w:rsidRPr="00B30D6F" w:rsidRDefault="00516DF5" w:rsidP="00DE628A">
            <w:pPr>
              <w:tabs>
                <w:tab w:val="left" w:pos="1800"/>
              </w:tabs>
              <w:spacing w:line="340" w:lineRule="exact"/>
              <w:ind w:left="-28"/>
              <w:jc w:val="both"/>
              <w:rPr>
                <w:rFonts w:ascii="Times New Roman" w:hAnsi="Times New Roman" w:cs="Times New Roman"/>
                <w:color w:val="auto"/>
                <w:sz w:val="20"/>
                <w:szCs w:val="20"/>
              </w:rPr>
            </w:pPr>
            <w:r w:rsidRPr="00B30D6F">
              <w:rPr>
                <w:rFonts w:ascii="Times New Roman" w:hAnsi="Times New Roman" w:cs="Times New Roman"/>
                <w:color w:val="auto"/>
                <w:sz w:val="20"/>
                <w:szCs w:val="20"/>
              </w:rPr>
              <w:t>If cases are diagnosed after testing by either RPR or VDRL together with TPHA positive or suspected (false) positive as follows, designated hospitals shall submit blood specimens and findings of examination directly to the confirmation institutions for more precise examinations by other methods (such as immunoglobulin M and others), if necessary, for more comprehensive reading and confirmation diagnosis.</w:t>
            </w:r>
          </w:p>
          <w:p w:rsidR="00516DF5" w:rsidRPr="00B30D6F" w:rsidRDefault="00516DF5" w:rsidP="00DE628A">
            <w:pPr>
              <w:tabs>
                <w:tab w:val="left" w:pos="1800"/>
              </w:tabs>
              <w:spacing w:line="340" w:lineRule="exact"/>
              <w:ind w:left="236" w:hangingChars="118" w:hanging="236"/>
              <w:jc w:val="both"/>
              <w:rPr>
                <w:rFonts w:ascii="Times New Roman" w:hAnsi="Times New Roman" w:cs="Times New Roman"/>
                <w:color w:val="auto"/>
                <w:sz w:val="20"/>
                <w:szCs w:val="20"/>
              </w:rPr>
            </w:pPr>
            <w:r w:rsidRPr="00B30D6F">
              <w:rPr>
                <w:rFonts w:ascii="Times New Roman" w:hAnsi="Times New Roman" w:cs="Times New Roman"/>
                <w:color w:val="auto"/>
                <w:sz w:val="20"/>
                <w:szCs w:val="20"/>
              </w:rPr>
              <w:t>1. Either RPR or VDRL is positive, and TPHA value larger than 1 to 80;</w:t>
            </w:r>
          </w:p>
          <w:p w:rsidR="00516DF5" w:rsidRPr="00B30D6F" w:rsidRDefault="00516DF5" w:rsidP="00DE628A">
            <w:pPr>
              <w:tabs>
                <w:tab w:val="left" w:pos="1800"/>
              </w:tabs>
              <w:spacing w:line="340" w:lineRule="exact"/>
              <w:ind w:left="236" w:hangingChars="118" w:hanging="236"/>
              <w:jc w:val="both"/>
              <w:rPr>
                <w:rFonts w:ascii="Times New Roman" w:hAnsi="Times New Roman" w:cs="Times New Roman"/>
                <w:color w:val="auto"/>
                <w:sz w:val="20"/>
                <w:szCs w:val="20"/>
              </w:rPr>
            </w:pPr>
            <w:r w:rsidRPr="00B30D6F">
              <w:rPr>
                <w:rFonts w:ascii="Times New Roman" w:hAnsi="Times New Roman" w:cs="Times New Roman"/>
                <w:color w:val="auto"/>
                <w:sz w:val="20"/>
                <w:szCs w:val="20"/>
              </w:rPr>
              <w:t>2. Either RPR or VDRL is negative, and TPHA value larger than 1 to 160;</w:t>
            </w:r>
          </w:p>
          <w:p w:rsidR="00516DF5" w:rsidRPr="00B30D6F" w:rsidRDefault="00516DF5" w:rsidP="00DE628A">
            <w:pPr>
              <w:tabs>
                <w:tab w:val="num" w:pos="1290"/>
              </w:tabs>
              <w:spacing w:line="320" w:lineRule="exact"/>
              <w:ind w:leftChars="-1" w:left="198" w:hangingChars="100" w:hanging="200"/>
              <w:jc w:val="both"/>
              <w:rPr>
                <w:rFonts w:ascii="Times New Roman" w:eastAsia="標楷體" w:hAnsi="Times New Roman" w:cs="Times New Roman"/>
                <w:color w:val="auto"/>
                <w:sz w:val="20"/>
                <w:szCs w:val="20"/>
              </w:rPr>
            </w:pPr>
            <w:r w:rsidRPr="00B30D6F">
              <w:rPr>
                <w:rFonts w:ascii="Times New Roman" w:hAnsi="Times New Roman" w:cs="Times New Roman"/>
                <w:color w:val="auto"/>
                <w:sz w:val="20"/>
                <w:szCs w:val="20"/>
              </w:rPr>
              <w:t>3. Either RPR or VDRL is positive, TPHA is negative, but the semiquantitative value of either RPR or VDRL is four times higher.</w:t>
            </w:r>
          </w:p>
        </w:tc>
      </w:tr>
      <w:tr w:rsidR="00B30D6F" w:rsidRPr="00B30D6F" w:rsidTr="008B0700">
        <w:trPr>
          <w:jc w:val="center"/>
        </w:trPr>
        <w:tc>
          <w:tcPr>
            <w:tcW w:w="838" w:type="pct"/>
          </w:tcPr>
          <w:p w:rsidR="00516DF5" w:rsidRPr="00B30D6F" w:rsidRDefault="00516DF5" w:rsidP="00DE628A">
            <w:pPr>
              <w:spacing w:line="320" w:lineRule="exact"/>
              <w:jc w:val="both"/>
              <w:rPr>
                <w:rFonts w:ascii="Times New Roman" w:eastAsia="標楷體" w:hAnsi="Times New Roman" w:cs="Times New Roman"/>
                <w:color w:val="auto"/>
                <w:sz w:val="20"/>
                <w:szCs w:val="20"/>
              </w:rPr>
            </w:pPr>
            <w:r w:rsidRPr="00B30D6F">
              <w:rPr>
                <w:rFonts w:ascii="Times New Roman" w:hAnsi="Times New Roman" w:cs="Times New Roman"/>
                <w:color w:val="auto"/>
                <w:sz w:val="20"/>
                <w:szCs w:val="20"/>
              </w:rPr>
              <w:t>Stool examination for intestinal parasites</w:t>
            </w:r>
          </w:p>
        </w:tc>
        <w:tc>
          <w:tcPr>
            <w:tcW w:w="4162" w:type="pct"/>
          </w:tcPr>
          <w:p w:rsidR="00516DF5" w:rsidRPr="00B30D6F" w:rsidRDefault="00516DF5" w:rsidP="00DE628A">
            <w:pPr>
              <w:spacing w:line="320" w:lineRule="exact"/>
              <w:ind w:left="200" w:hangingChars="100" w:hanging="200"/>
              <w:jc w:val="both"/>
              <w:rPr>
                <w:rFonts w:ascii="Times New Roman" w:hAnsi="Times New Roman" w:cs="Times New Roman"/>
                <w:color w:val="auto"/>
                <w:sz w:val="20"/>
                <w:szCs w:val="20"/>
              </w:rPr>
            </w:pPr>
            <w:r w:rsidRPr="00B30D6F">
              <w:rPr>
                <w:rFonts w:ascii="Times New Roman" w:hAnsi="Times New Roman" w:cs="Times New Roman"/>
                <w:color w:val="auto"/>
                <w:sz w:val="20"/>
                <w:szCs w:val="20"/>
              </w:rPr>
              <w:t xml:space="preserve">1. By centrifugal concentration method and microscope examination, cases are determined unqualified if intestinal helminthes eggs or other protozoa such as </w:t>
            </w:r>
            <w:r w:rsidRPr="00B30D6F">
              <w:rPr>
                <w:rFonts w:ascii="Times New Roman" w:hAnsi="Times New Roman" w:cs="Times New Roman"/>
                <w:i/>
                <w:color w:val="auto"/>
                <w:sz w:val="20"/>
                <w:szCs w:val="20"/>
              </w:rPr>
              <w:t>Blastocystis hominis</w:t>
            </w:r>
            <w:r w:rsidRPr="00B30D6F">
              <w:rPr>
                <w:rFonts w:ascii="Times New Roman" w:hAnsi="Times New Roman" w:cs="Times New Roman"/>
                <w:color w:val="auto"/>
                <w:sz w:val="20"/>
                <w:szCs w:val="20"/>
              </w:rPr>
              <w:t>, whipworm protozoa, infusorians protozoa and sporozoites are detected. Cases are, however, determined qualified if they are treated in 30 days and re-examined (by centrifugal concentration method) as negative.</w:t>
            </w:r>
          </w:p>
          <w:p w:rsidR="00516DF5" w:rsidRPr="00B30D6F" w:rsidRDefault="00516DF5" w:rsidP="00DE628A">
            <w:pPr>
              <w:spacing w:line="320" w:lineRule="exact"/>
              <w:ind w:left="200" w:hangingChars="100" w:hanging="200"/>
              <w:jc w:val="both"/>
              <w:rPr>
                <w:rFonts w:ascii="Times New Roman" w:hAnsi="Times New Roman" w:cs="Times New Roman"/>
                <w:i/>
                <w:color w:val="auto"/>
                <w:sz w:val="20"/>
                <w:szCs w:val="20"/>
              </w:rPr>
            </w:pPr>
            <w:r w:rsidRPr="00B30D6F">
              <w:rPr>
                <w:rFonts w:ascii="Times New Roman" w:eastAsia="標楷體" w:hAnsi="Times New Roman" w:cs="Times New Roman"/>
                <w:color w:val="auto"/>
                <w:sz w:val="20"/>
                <w:szCs w:val="20"/>
              </w:rPr>
              <w:t xml:space="preserve">2. </w:t>
            </w:r>
            <w:r w:rsidRPr="00B30D6F">
              <w:rPr>
                <w:rFonts w:ascii="Times New Roman" w:hAnsi="Times New Roman" w:cs="Times New Roman"/>
                <w:color w:val="auto"/>
                <w:sz w:val="20"/>
                <w:szCs w:val="20"/>
              </w:rPr>
              <w:t xml:space="preserve">By centrifugal concentration method and microscope examination, cases are determined qualified without treatment, if ameba protozoa such as </w:t>
            </w:r>
            <w:r w:rsidRPr="00B30D6F">
              <w:rPr>
                <w:rFonts w:ascii="Times New Roman" w:hAnsi="Times New Roman" w:cs="Times New Roman"/>
                <w:i/>
                <w:color w:val="auto"/>
                <w:sz w:val="20"/>
                <w:szCs w:val="20"/>
              </w:rPr>
              <w:t>Entamoeba harimanni, Entamoeba coli, Endolimax nana, Iodamoega butschlii, Dientamoeba fragilis</w:t>
            </w:r>
            <w:r w:rsidRPr="00B30D6F">
              <w:rPr>
                <w:rFonts w:ascii="Times New Roman" w:hAnsi="Times New Roman" w:cs="Times New Roman"/>
                <w:color w:val="auto"/>
                <w:sz w:val="20"/>
                <w:szCs w:val="20"/>
              </w:rPr>
              <w:t xml:space="preserve"> are detected.</w:t>
            </w:r>
          </w:p>
          <w:p w:rsidR="00516DF5" w:rsidRPr="00B30D6F" w:rsidRDefault="00516DF5" w:rsidP="00DE628A">
            <w:pPr>
              <w:spacing w:line="320" w:lineRule="exact"/>
              <w:ind w:left="200" w:hangingChars="100" w:hanging="200"/>
              <w:jc w:val="both"/>
              <w:rPr>
                <w:rFonts w:ascii="Times New Roman" w:eastAsia="標楷體" w:hAnsi="Times New Roman" w:cs="Times New Roman"/>
                <w:color w:val="auto"/>
                <w:sz w:val="20"/>
                <w:szCs w:val="20"/>
              </w:rPr>
            </w:pPr>
            <w:r w:rsidRPr="00B30D6F">
              <w:rPr>
                <w:rFonts w:ascii="Times New Roman" w:eastAsia="標楷體" w:hAnsi="Times New Roman" w:cs="Times New Roman"/>
                <w:color w:val="auto"/>
                <w:sz w:val="20"/>
                <w:szCs w:val="20"/>
              </w:rPr>
              <w:t xml:space="preserve">3. </w:t>
            </w:r>
            <w:r w:rsidRPr="00B30D6F">
              <w:rPr>
                <w:rFonts w:ascii="Times New Roman" w:hAnsi="Times New Roman" w:cs="Times New Roman"/>
                <w:color w:val="auto"/>
                <w:sz w:val="20"/>
                <w:szCs w:val="20"/>
              </w:rPr>
              <w:t>If cases are detected by centrifugal concentration method and microscope examination</w:t>
            </w:r>
            <w:r w:rsidRPr="00B30D6F">
              <w:rPr>
                <w:rFonts w:ascii="Times New Roman" w:hAnsi="Times New Roman" w:cs="Times New Roman"/>
                <w:i/>
                <w:color w:val="auto"/>
                <w:sz w:val="20"/>
                <w:szCs w:val="20"/>
              </w:rPr>
              <w:t xml:space="preserve"> Entamoeba histolytics/dispar</w:t>
            </w:r>
            <w:r w:rsidRPr="00B30D6F">
              <w:rPr>
                <w:rFonts w:ascii="Times New Roman" w:hAnsi="Times New Roman" w:cs="Times New Roman"/>
                <w:color w:val="auto"/>
                <w:sz w:val="20"/>
                <w:szCs w:val="20"/>
              </w:rPr>
              <w:t xml:space="preserve"> (including cysts and trophozoite), designated hospitals shall, within 24 hours, notify local competent health authority and the employers at the same time; and collect again at hospital, within seven days after notification, three fresh stool specimens (one a day) (not smaller than the size of the thumb; do not add any fixative; keep at </w:t>
            </w:r>
            <w:smartTag w:uri="urn:schemas-microsoft-com:office:smarttags" w:element="chmetcnv">
              <w:smartTagPr>
                <w:attr w:name="TCSC" w:val="0"/>
                <w:attr w:name="NumberType" w:val="1"/>
                <w:attr w:name="Negative" w:val="False"/>
                <w:attr w:name="HasSpace" w:val="False"/>
                <w:attr w:name="SourceValue" w:val="4"/>
                <w:attr w:name="UnitName" w:val="℃"/>
              </w:smartTagPr>
              <w:r w:rsidRPr="00B30D6F">
                <w:rPr>
                  <w:rFonts w:ascii="Times New Roman" w:hAnsi="Times New Roman" w:cs="Times New Roman"/>
                  <w:color w:val="auto"/>
                  <w:sz w:val="20"/>
                  <w:szCs w:val="20"/>
                </w:rPr>
                <w:t>4</w:t>
              </w:r>
              <w:r w:rsidRPr="00B30D6F">
                <w:rPr>
                  <w:rFonts w:ascii="新細明體" w:eastAsia="新細明體" w:hAnsi="新細明體" w:cs="新細明體" w:hint="eastAsia"/>
                  <w:color w:val="auto"/>
                  <w:sz w:val="20"/>
                  <w:szCs w:val="20"/>
                </w:rPr>
                <w:t>℃</w:t>
              </w:r>
            </w:smartTag>
            <w:r w:rsidRPr="00B30D6F">
              <w:rPr>
                <w:rFonts w:ascii="Times New Roman" w:hAnsi="Times New Roman" w:cs="Times New Roman"/>
                <w:color w:val="auto"/>
                <w:sz w:val="20"/>
                <w:szCs w:val="20"/>
              </w:rPr>
              <w:t xml:space="preserve">), and send them together with the already fixed and dyed specimen and test request to the Center for Disease Control within 24 hours after the collection of specimens (to be transported in cold-chain) for diagnostic assessment. Cases are determined unqualified if </w:t>
            </w:r>
            <w:r w:rsidRPr="00B30D6F">
              <w:rPr>
                <w:rFonts w:ascii="Times New Roman" w:hAnsi="Times New Roman" w:cs="Times New Roman"/>
                <w:i/>
                <w:color w:val="auto"/>
                <w:sz w:val="20"/>
                <w:szCs w:val="20"/>
              </w:rPr>
              <w:t>Entamoeba histolytica</w:t>
            </w:r>
            <w:r w:rsidRPr="00B30D6F">
              <w:rPr>
                <w:rFonts w:ascii="Times New Roman" w:hAnsi="Times New Roman" w:cs="Times New Roman"/>
                <w:color w:val="auto"/>
                <w:sz w:val="20"/>
                <w:szCs w:val="20"/>
              </w:rPr>
              <w:t xml:space="preserve"> is detected in diagnostic assessment; and cases are determined qualified if</w:t>
            </w:r>
            <w:r w:rsidRPr="00B30D6F">
              <w:rPr>
                <w:rFonts w:ascii="Times New Roman" w:hAnsi="Times New Roman" w:cs="Times New Roman"/>
                <w:i/>
                <w:color w:val="auto"/>
                <w:sz w:val="20"/>
                <w:szCs w:val="20"/>
              </w:rPr>
              <w:t xml:space="preserve"> Entamoeba dispar</w:t>
            </w:r>
            <w:r w:rsidRPr="00B30D6F">
              <w:rPr>
                <w:rFonts w:ascii="Times New Roman" w:hAnsi="Times New Roman" w:cs="Times New Roman"/>
                <w:color w:val="auto"/>
                <w:sz w:val="20"/>
                <w:szCs w:val="20"/>
              </w:rPr>
              <w:t xml:space="preserve"> is detected. Cases are determined unqualified if they fail to appear for re-examination by regulations. A statement, “Case fails to appear for specimen collection and confirmation after notification”, is noted on the health examination record.  </w:t>
            </w:r>
          </w:p>
        </w:tc>
      </w:tr>
      <w:tr w:rsidR="00B30D6F" w:rsidRPr="00B30D6F" w:rsidTr="008B0700">
        <w:trPr>
          <w:jc w:val="center"/>
        </w:trPr>
        <w:tc>
          <w:tcPr>
            <w:tcW w:w="838" w:type="pct"/>
          </w:tcPr>
          <w:p w:rsidR="00516DF5" w:rsidRPr="00B30D6F" w:rsidRDefault="00516DF5" w:rsidP="00DE628A">
            <w:pPr>
              <w:spacing w:line="320" w:lineRule="exact"/>
              <w:jc w:val="both"/>
              <w:rPr>
                <w:rFonts w:ascii="Times New Roman" w:eastAsia="標楷體" w:hAnsi="Times New Roman" w:cs="Times New Roman"/>
                <w:color w:val="auto"/>
                <w:sz w:val="20"/>
                <w:szCs w:val="20"/>
              </w:rPr>
            </w:pPr>
            <w:r w:rsidRPr="00B30D6F">
              <w:rPr>
                <w:rFonts w:ascii="Times New Roman" w:hAnsi="Times New Roman" w:cs="Times New Roman"/>
                <w:color w:val="auto"/>
                <w:sz w:val="20"/>
                <w:szCs w:val="20"/>
              </w:rPr>
              <w:t>Pregnancy test</w:t>
            </w:r>
          </w:p>
        </w:tc>
        <w:tc>
          <w:tcPr>
            <w:tcW w:w="4162" w:type="pct"/>
          </w:tcPr>
          <w:p w:rsidR="00516DF5" w:rsidRPr="00B30D6F" w:rsidRDefault="00516DF5" w:rsidP="00DE628A">
            <w:pPr>
              <w:spacing w:line="320" w:lineRule="exact"/>
              <w:jc w:val="both"/>
              <w:rPr>
                <w:rFonts w:ascii="Times New Roman" w:eastAsia="標楷體" w:hAnsi="Times New Roman" w:cs="Times New Roman"/>
                <w:color w:val="auto"/>
                <w:sz w:val="20"/>
                <w:szCs w:val="20"/>
              </w:rPr>
            </w:pPr>
            <w:r w:rsidRPr="00B30D6F">
              <w:rPr>
                <w:rFonts w:ascii="Times New Roman" w:hAnsi="Times New Roman" w:cs="Times New Roman"/>
                <w:color w:val="auto"/>
                <w:sz w:val="20"/>
                <w:szCs w:val="20"/>
              </w:rPr>
              <w:t xml:space="preserve">If pregnancy test is positive, </w:t>
            </w:r>
            <w:r w:rsidRPr="00B30D6F">
              <w:rPr>
                <w:rFonts w:ascii="Times New Roman" w:hAnsi="Times New Roman" w:cs="Times New Roman"/>
                <w:color w:val="auto"/>
                <w:sz w:val="20"/>
                <w:szCs w:val="20"/>
                <w:u w:val="single"/>
              </w:rPr>
              <w:t>the</w:t>
            </w:r>
            <w:r w:rsidRPr="00B30D6F">
              <w:rPr>
                <w:rFonts w:ascii="Times New Roman" w:hAnsi="Times New Roman" w:cs="Times New Roman"/>
                <w:color w:val="auto"/>
                <w:sz w:val="20"/>
                <w:szCs w:val="20"/>
              </w:rPr>
              <w:t xml:space="preserve"> hospital shall, within 24 hours, notify the employers. Specimens shall be collected for confirmation within seven days after notification. A Certificate of Health Examination can only be issued after re-examination. It shall be noted on the Certificate “Specimens have been collected and confirmed.” If cases fail to appear after notification within set time for specimen collection and confirmation, the Certificate shall be noted, “Case fails to appear for specimen collection and confirmation after notification.”</w:t>
            </w:r>
          </w:p>
        </w:tc>
      </w:tr>
    </w:tbl>
    <w:p w:rsidR="009345EE" w:rsidRPr="00B30D6F" w:rsidRDefault="009345EE" w:rsidP="00DE628A">
      <w:pPr>
        <w:spacing w:line="0" w:lineRule="atLeast"/>
        <w:jc w:val="both"/>
        <w:rPr>
          <w:rFonts w:eastAsia="標楷體"/>
          <w:color w:val="auto"/>
        </w:rPr>
      </w:pPr>
      <w:r w:rsidRPr="00B30D6F">
        <w:rPr>
          <w:rFonts w:ascii="標楷體" w:eastAsia="標楷體" w:hAnsi="標楷體" w:hint="eastAsia"/>
          <w:bCs/>
          <w:color w:val="auto"/>
          <w:bdr w:val="single" w:sz="4" w:space="0" w:color="auto"/>
        </w:rPr>
        <w:lastRenderedPageBreak/>
        <w:t xml:space="preserve">附  錄  </w:t>
      </w:r>
      <w:r w:rsidRPr="00B30D6F">
        <w:rPr>
          <w:rFonts w:ascii="標楷體" w:eastAsia="標楷體" w:hAnsi="標楷體" w:hint="eastAsia"/>
          <w:bCs/>
          <w:color w:val="auto"/>
          <w:sz w:val="24"/>
          <w:szCs w:val="24"/>
          <w:bdr w:val="single" w:sz="4" w:space="0" w:color="auto"/>
        </w:rPr>
        <w:t>H</w:t>
      </w:r>
      <w:r w:rsidRPr="00B30D6F">
        <w:rPr>
          <w:rFonts w:ascii="標楷體" w:eastAsia="標楷體" w:hAnsi="標楷體" w:hint="eastAsia"/>
          <w:bCs/>
          <w:color w:val="auto"/>
          <w:bdr w:val="single" w:sz="4" w:space="0" w:color="auto"/>
        </w:rPr>
        <w:t xml:space="preserve"> </w:t>
      </w:r>
      <w:r w:rsidRPr="00B30D6F">
        <w:rPr>
          <w:rFonts w:eastAsia="標楷體"/>
          <w:bCs/>
          <w:color w:val="auto"/>
          <w:bdr w:val="single" w:sz="4" w:space="0" w:color="auto"/>
        </w:rPr>
        <w:t>Appendix</w:t>
      </w:r>
      <w:r w:rsidRPr="00B30D6F">
        <w:rPr>
          <w:rFonts w:eastAsia="標楷體" w:hint="eastAsia"/>
          <w:bCs/>
          <w:color w:val="auto"/>
          <w:bdr w:val="single" w:sz="4" w:space="0" w:color="auto"/>
        </w:rPr>
        <w:t xml:space="preserve"> </w:t>
      </w:r>
      <w:r w:rsidRPr="00B30D6F">
        <w:rPr>
          <w:rFonts w:eastAsia="標楷體"/>
          <w:bCs/>
          <w:color w:val="auto"/>
          <w:bdr w:val="single" w:sz="4" w:space="0" w:color="auto"/>
        </w:rPr>
        <w:t>H</w:t>
      </w:r>
    </w:p>
    <w:p w:rsidR="009345EE" w:rsidRPr="00B30D6F" w:rsidRDefault="009345EE" w:rsidP="00DE628A">
      <w:pPr>
        <w:spacing w:line="0" w:lineRule="atLeast"/>
        <w:jc w:val="both"/>
        <w:rPr>
          <w:rFonts w:ascii="標楷體" w:eastAsia="標楷體" w:hAnsi="標楷體"/>
          <w:color w:val="auto"/>
          <w:sz w:val="32"/>
          <w:szCs w:val="32"/>
        </w:rPr>
      </w:pPr>
      <w:r w:rsidRPr="00B30D6F">
        <w:rPr>
          <w:rFonts w:ascii="標楷體" w:eastAsia="標楷體" w:hAnsi="標楷體" w:hint="eastAsia"/>
          <w:color w:val="auto"/>
          <w:sz w:val="32"/>
          <w:szCs w:val="32"/>
        </w:rPr>
        <w:t>外籍英語教師請假及課務處理規定</w:t>
      </w:r>
    </w:p>
    <w:p w:rsidR="009345EE" w:rsidRPr="00B30D6F" w:rsidRDefault="009345EE" w:rsidP="00DE628A">
      <w:pPr>
        <w:spacing w:line="0" w:lineRule="atLeast"/>
        <w:jc w:val="both"/>
        <w:rPr>
          <w:rFonts w:eastAsia="標楷體"/>
          <w:color w:val="auto"/>
          <w:sz w:val="16"/>
          <w:szCs w:val="16"/>
        </w:rPr>
      </w:pPr>
      <w:r w:rsidRPr="00B30D6F">
        <w:rPr>
          <w:rFonts w:eastAsia="標楷體" w:hint="eastAsia"/>
          <w:color w:val="auto"/>
          <w:sz w:val="28"/>
          <w:szCs w:val="28"/>
        </w:rPr>
        <w:t>Regulations f</w:t>
      </w:r>
      <w:r w:rsidRPr="00B30D6F">
        <w:rPr>
          <w:rFonts w:eastAsia="標楷體"/>
          <w:color w:val="auto"/>
          <w:sz w:val="28"/>
          <w:szCs w:val="28"/>
        </w:rPr>
        <w:t xml:space="preserve">or </w:t>
      </w:r>
      <w:r w:rsidRPr="00B30D6F">
        <w:rPr>
          <w:rFonts w:eastAsia="標楷體" w:hint="eastAsia"/>
          <w:color w:val="auto"/>
          <w:sz w:val="28"/>
          <w:szCs w:val="28"/>
        </w:rPr>
        <w:t xml:space="preserve">Foreign English </w:t>
      </w:r>
      <w:r w:rsidRPr="00B30D6F">
        <w:rPr>
          <w:rFonts w:eastAsia="標楷體"/>
          <w:color w:val="auto"/>
          <w:sz w:val="28"/>
          <w:szCs w:val="28"/>
        </w:rPr>
        <w:t>Teachers</w:t>
      </w:r>
      <w:r w:rsidRPr="00B30D6F">
        <w:rPr>
          <w:rFonts w:eastAsia="標楷體" w:hint="eastAsia"/>
          <w:color w:val="auto"/>
          <w:sz w:val="28"/>
          <w:szCs w:val="28"/>
        </w:rPr>
        <w:t xml:space="preserve"> to Take Leave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859"/>
        <w:gridCol w:w="1134"/>
        <w:gridCol w:w="2227"/>
        <w:gridCol w:w="3443"/>
      </w:tblGrid>
      <w:tr w:rsidR="00B30D6F" w:rsidRPr="00B30D6F" w:rsidTr="00AD5633">
        <w:trPr>
          <w:tblHeader/>
        </w:trPr>
        <w:tc>
          <w:tcPr>
            <w:tcW w:w="3227" w:type="dxa"/>
            <w:gridSpan w:val="2"/>
            <w:vAlign w:val="center"/>
          </w:tcPr>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hAnsi="標楷體"/>
                <w:color w:val="auto"/>
              </w:rPr>
              <w:t>假</w:t>
            </w:r>
            <w:r w:rsidRPr="00B30D6F">
              <w:rPr>
                <w:rFonts w:eastAsia="標楷體"/>
                <w:color w:val="auto"/>
              </w:rPr>
              <w:t xml:space="preserve">      </w:t>
            </w:r>
            <w:r w:rsidRPr="00B30D6F">
              <w:rPr>
                <w:rFonts w:eastAsia="標楷體" w:hAnsi="標楷體"/>
                <w:color w:val="auto"/>
              </w:rPr>
              <w:t>別</w:t>
            </w:r>
          </w:p>
          <w:p w:rsidR="009345EE" w:rsidRPr="00B30D6F" w:rsidRDefault="009345EE" w:rsidP="00DE628A">
            <w:pPr>
              <w:tabs>
                <w:tab w:val="left" w:pos="3780"/>
              </w:tabs>
              <w:snapToGrid w:val="0"/>
              <w:spacing w:line="0" w:lineRule="atLeast"/>
              <w:jc w:val="both"/>
              <w:rPr>
                <w:rFonts w:eastAsia="標楷體"/>
                <w:color w:val="auto"/>
                <w:sz w:val="18"/>
                <w:szCs w:val="18"/>
              </w:rPr>
            </w:pPr>
            <w:r w:rsidRPr="00B30D6F">
              <w:rPr>
                <w:rFonts w:eastAsia="標楷體" w:hint="eastAsia"/>
                <w:color w:val="auto"/>
                <w:sz w:val="18"/>
                <w:szCs w:val="18"/>
              </w:rPr>
              <w:t>Leave Types</w:t>
            </w:r>
          </w:p>
        </w:tc>
        <w:tc>
          <w:tcPr>
            <w:tcW w:w="1134" w:type="dxa"/>
            <w:vAlign w:val="center"/>
          </w:tcPr>
          <w:p w:rsidR="009345EE" w:rsidRPr="00B30D6F" w:rsidRDefault="009345EE" w:rsidP="00DE628A">
            <w:pPr>
              <w:tabs>
                <w:tab w:val="left" w:pos="3780"/>
              </w:tabs>
              <w:snapToGrid w:val="0"/>
              <w:spacing w:line="0" w:lineRule="atLeast"/>
              <w:ind w:leftChars="-20" w:left="-44" w:rightChars="-14" w:right="-31"/>
              <w:jc w:val="both"/>
              <w:rPr>
                <w:rFonts w:eastAsia="標楷體"/>
                <w:color w:val="auto"/>
              </w:rPr>
            </w:pPr>
            <w:r w:rsidRPr="00B30D6F">
              <w:rPr>
                <w:rFonts w:eastAsia="標楷體" w:hAnsi="標楷體"/>
                <w:color w:val="auto"/>
              </w:rPr>
              <w:t>每年天數上限</w:t>
            </w:r>
          </w:p>
          <w:p w:rsidR="009345EE" w:rsidRPr="00B30D6F" w:rsidRDefault="009345EE" w:rsidP="00DE628A">
            <w:pPr>
              <w:tabs>
                <w:tab w:val="left" w:pos="3780"/>
              </w:tabs>
              <w:snapToGrid w:val="0"/>
              <w:spacing w:line="0" w:lineRule="atLeast"/>
              <w:ind w:leftChars="-20" w:left="-44" w:rightChars="-14" w:right="-31"/>
              <w:jc w:val="both"/>
              <w:rPr>
                <w:rFonts w:eastAsia="標楷體"/>
                <w:color w:val="auto"/>
                <w:sz w:val="18"/>
                <w:szCs w:val="18"/>
              </w:rPr>
            </w:pPr>
            <w:r w:rsidRPr="00B30D6F">
              <w:rPr>
                <w:rFonts w:eastAsia="標楷體" w:hint="eastAsia"/>
                <w:color w:val="auto"/>
                <w:sz w:val="18"/>
                <w:szCs w:val="18"/>
              </w:rPr>
              <w:t>Leave limits/year</w:t>
            </w:r>
          </w:p>
        </w:tc>
        <w:tc>
          <w:tcPr>
            <w:tcW w:w="2227" w:type="dxa"/>
            <w:vAlign w:val="center"/>
          </w:tcPr>
          <w:p w:rsidR="009345EE" w:rsidRPr="00B30D6F" w:rsidRDefault="009345EE" w:rsidP="00DE628A">
            <w:pPr>
              <w:tabs>
                <w:tab w:val="left" w:pos="3780"/>
              </w:tabs>
              <w:snapToGrid w:val="0"/>
              <w:spacing w:line="0" w:lineRule="atLeast"/>
              <w:jc w:val="both"/>
              <w:rPr>
                <w:rFonts w:eastAsia="標楷體" w:hAnsi="標楷體"/>
                <w:color w:val="auto"/>
              </w:rPr>
            </w:pPr>
            <w:r w:rsidRPr="00B30D6F">
              <w:rPr>
                <w:rFonts w:eastAsia="標楷體" w:hAnsi="標楷體" w:hint="eastAsia"/>
                <w:color w:val="auto"/>
              </w:rPr>
              <w:t>課務處理及</w:t>
            </w:r>
            <w:r w:rsidRPr="00B30D6F">
              <w:rPr>
                <w:rFonts w:eastAsia="標楷體" w:hAnsi="標楷體"/>
                <w:color w:val="auto"/>
              </w:rPr>
              <w:br/>
            </w:r>
            <w:r w:rsidRPr="00B30D6F">
              <w:rPr>
                <w:rFonts w:eastAsia="標楷體" w:hAnsi="標楷體" w:hint="eastAsia"/>
                <w:color w:val="auto"/>
              </w:rPr>
              <w:t>工資給與</w:t>
            </w:r>
          </w:p>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hAnsi="標楷體" w:hint="eastAsia"/>
                <w:color w:val="auto"/>
              </w:rPr>
              <w:t>Class Process</w:t>
            </w:r>
            <w:r w:rsidRPr="00B30D6F">
              <w:rPr>
                <w:rFonts w:eastAsia="標楷體" w:hAnsi="標楷體"/>
                <w:color w:val="auto"/>
              </w:rPr>
              <w:t xml:space="preserve"> &amp; Payroll</w:t>
            </w:r>
          </w:p>
        </w:tc>
        <w:tc>
          <w:tcPr>
            <w:tcW w:w="3443" w:type="dxa"/>
            <w:vAlign w:val="center"/>
          </w:tcPr>
          <w:p w:rsidR="009345EE" w:rsidRPr="00B30D6F" w:rsidRDefault="009345EE" w:rsidP="00DE628A">
            <w:pPr>
              <w:tabs>
                <w:tab w:val="left" w:pos="3780"/>
              </w:tabs>
              <w:snapToGrid w:val="0"/>
              <w:spacing w:line="0" w:lineRule="atLeast"/>
              <w:jc w:val="both"/>
              <w:rPr>
                <w:rFonts w:eastAsia="標楷體" w:hAnsi="標楷體"/>
                <w:color w:val="auto"/>
              </w:rPr>
            </w:pPr>
            <w:r w:rsidRPr="00B30D6F">
              <w:rPr>
                <w:rFonts w:eastAsia="標楷體" w:hAnsi="標楷體" w:hint="eastAsia"/>
                <w:color w:val="auto"/>
              </w:rPr>
              <w:t>說明</w:t>
            </w:r>
          </w:p>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hAnsi="標楷體" w:hint="eastAsia"/>
                <w:color w:val="auto"/>
              </w:rPr>
              <w:t>Illustrations</w:t>
            </w:r>
          </w:p>
        </w:tc>
      </w:tr>
      <w:tr w:rsidR="00B30D6F" w:rsidRPr="00B30D6F" w:rsidTr="00AD5633">
        <w:trPr>
          <w:trHeight w:val="798"/>
        </w:trPr>
        <w:tc>
          <w:tcPr>
            <w:tcW w:w="3227" w:type="dxa"/>
            <w:gridSpan w:val="2"/>
          </w:tcPr>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color w:val="auto"/>
              </w:rPr>
              <w:t>婚假</w:t>
            </w:r>
          </w:p>
          <w:p w:rsidR="009345EE" w:rsidRPr="00B30D6F" w:rsidRDefault="009345EE" w:rsidP="00DE628A">
            <w:pPr>
              <w:tabs>
                <w:tab w:val="left" w:pos="3780"/>
              </w:tabs>
              <w:snapToGrid w:val="0"/>
              <w:spacing w:line="0" w:lineRule="atLeast"/>
              <w:jc w:val="both"/>
              <w:rPr>
                <w:rFonts w:eastAsia="標楷體"/>
                <w:color w:val="auto"/>
              </w:rPr>
            </w:pPr>
            <w:r w:rsidRPr="00B30D6F">
              <w:rPr>
                <w:rFonts w:hint="eastAsia"/>
                <w:color w:val="auto"/>
              </w:rPr>
              <w:t>W</w:t>
            </w:r>
            <w:r w:rsidRPr="00B30D6F">
              <w:rPr>
                <w:color w:val="auto"/>
              </w:rPr>
              <w:t xml:space="preserve">edding </w:t>
            </w:r>
            <w:r w:rsidRPr="00B30D6F">
              <w:rPr>
                <w:rFonts w:hint="eastAsia"/>
                <w:color w:val="auto"/>
              </w:rPr>
              <w:t>L</w:t>
            </w:r>
            <w:r w:rsidRPr="00B30D6F">
              <w:rPr>
                <w:color w:val="auto"/>
              </w:rPr>
              <w:t>eave</w:t>
            </w:r>
          </w:p>
        </w:tc>
        <w:tc>
          <w:tcPr>
            <w:tcW w:w="1134" w:type="dxa"/>
          </w:tcPr>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color w:val="auto"/>
              </w:rPr>
              <w:t>8</w:t>
            </w:r>
            <w:r w:rsidRPr="00B30D6F">
              <w:rPr>
                <w:rFonts w:eastAsia="標楷體" w:hAnsi="標楷體"/>
                <w:color w:val="auto"/>
              </w:rPr>
              <w:t>日</w:t>
            </w:r>
          </w:p>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color w:val="auto"/>
              </w:rPr>
              <w:t>8 days</w:t>
            </w:r>
          </w:p>
        </w:tc>
        <w:tc>
          <w:tcPr>
            <w:tcW w:w="2227" w:type="dxa"/>
          </w:tcPr>
          <w:p w:rsidR="009345EE" w:rsidRPr="00B30D6F" w:rsidRDefault="009345EE" w:rsidP="00DE628A">
            <w:pPr>
              <w:tabs>
                <w:tab w:val="left" w:pos="3780"/>
              </w:tabs>
              <w:snapToGrid w:val="0"/>
              <w:spacing w:line="220" w:lineRule="exact"/>
              <w:jc w:val="both"/>
              <w:rPr>
                <w:rFonts w:eastAsia="標楷體"/>
                <w:color w:val="auto"/>
              </w:rPr>
            </w:pPr>
            <w:r w:rsidRPr="00B30D6F">
              <w:rPr>
                <w:rFonts w:eastAsia="標楷體" w:hAnsi="標楷體"/>
                <w:color w:val="auto"/>
              </w:rPr>
              <w:t>課務由</w:t>
            </w:r>
            <w:r w:rsidRPr="00B30D6F">
              <w:rPr>
                <w:rFonts w:eastAsia="標楷體" w:hAnsi="標楷體" w:hint="eastAsia"/>
                <w:color w:val="auto"/>
              </w:rPr>
              <w:t>代課教</w:t>
            </w:r>
            <w:r w:rsidRPr="00B30D6F">
              <w:rPr>
                <w:rFonts w:eastAsia="標楷體" w:hAnsi="標楷體"/>
                <w:color w:val="auto"/>
              </w:rPr>
              <w:t>師負責</w:t>
            </w:r>
            <w:r w:rsidRPr="00B30D6F">
              <w:rPr>
                <w:rFonts w:eastAsia="標楷體" w:hAnsi="標楷體" w:hint="eastAsia"/>
                <w:color w:val="auto"/>
              </w:rPr>
              <w:t>。不扣薪。</w:t>
            </w:r>
          </w:p>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hint="eastAsia"/>
                <w:color w:val="auto"/>
              </w:rPr>
              <w:t>Classes to be covered</w:t>
            </w:r>
            <w:r w:rsidRPr="00B30D6F">
              <w:rPr>
                <w:rFonts w:eastAsia="標楷體"/>
                <w:color w:val="auto"/>
              </w:rPr>
              <w:t xml:space="preserve"> by </w:t>
            </w:r>
            <w:r w:rsidRPr="00B30D6F">
              <w:rPr>
                <w:rFonts w:eastAsia="標楷體" w:hint="eastAsia"/>
                <w:color w:val="auto"/>
              </w:rPr>
              <w:t xml:space="preserve">the </w:t>
            </w:r>
            <w:r w:rsidRPr="00B30D6F">
              <w:rPr>
                <w:rFonts w:eastAsia="標楷體"/>
                <w:color w:val="auto"/>
              </w:rPr>
              <w:t>substitute</w:t>
            </w:r>
            <w:r w:rsidRPr="00B30D6F">
              <w:rPr>
                <w:rFonts w:eastAsia="標楷體" w:hint="eastAsia"/>
                <w:color w:val="auto"/>
              </w:rPr>
              <w:t xml:space="preserve"> tea</w:t>
            </w:r>
            <w:r w:rsidRPr="00B30D6F">
              <w:rPr>
                <w:rFonts w:eastAsia="標楷體"/>
                <w:color w:val="auto"/>
              </w:rPr>
              <w:t>chers</w:t>
            </w:r>
            <w:r w:rsidRPr="00B30D6F">
              <w:rPr>
                <w:rFonts w:eastAsia="標楷體" w:hint="eastAsia"/>
                <w:color w:val="auto"/>
              </w:rPr>
              <w:t>. No salary deduction.</w:t>
            </w:r>
          </w:p>
        </w:tc>
        <w:tc>
          <w:tcPr>
            <w:tcW w:w="3443" w:type="dxa"/>
          </w:tcPr>
          <w:p w:rsidR="009345EE" w:rsidRPr="00B30D6F" w:rsidRDefault="009345EE" w:rsidP="00DE628A">
            <w:pPr>
              <w:tabs>
                <w:tab w:val="left" w:pos="3780"/>
              </w:tabs>
              <w:snapToGrid w:val="0"/>
              <w:spacing w:line="0" w:lineRule="atLeast"/>
              <w:jc w:val="both"/>
              <w:rPr>
                <w:rFonts w:eastAsia="標楷體" w:hAnsi="標楷體"/>
                <w:color w:val="auto"/>
              </w:rPr>
            </w:pPr>
            <w:r w:rsidRPr="00B30D6F">
              <w:rPr>
                <w:rFonts w:eastAsia="標楷體" w:hAnsi="標楷體" w:hint="eastAsia"/>
                <w:color w:val="auto"/>
              </w:rPr>
              <w:t>婚禮前七天至婚後</w:t>
            </w:r>
            <w:r w:rsidRPr="00B30D6F">
              <w:rPr>
                <w:rFonts w:eastAsia="標楷體" w:hAnsi="標楷體" w:hint="eastAsia"/>
                <w:color w:val="auto"/>
              </w:rPr>
              <w:t>30</w:t>
            </w:r>
            <w:r w:rsidRPr="00B30D6F">
              <w:rPr>
                <w:rFonts w:eastAsia="標楷體" w:hAnsi="標楷體" w:hint="eastAsia"/>
                <w:color w:val="auto"/>
              </w:rPr>
              <w:t>日內提出，婚假</w:t>
            </w:r>
            <w:r w:rsidRPr="00B30D6F">
              <w:rPr>
                <w:rFonts w:eastAsia="標楷體" w:hAnsi="標楷體" w:hint="eastAsia"/>
                <w:color w:val="auto"/>
              </w:rPr>
              <w:t>8</w:t>
            </w:r>
            <w:r w:rsidRPr="00B30D6F">
              <w:rPr>
                <w:rFonts w:eastAsia="標楷體" w:hAnsi="標楷體" w:hint="eastAsia"/>
                <w:color w:val="auto"/>
              </w:rPr>
              <w:t>日之計算週末不入，但申請之期限含週末。</w:t>
            </w:r>
          </w:p>
          <w:p w:rsidR="009345EE" w:rsidRPr="00B30D6F" w:rsidRDefault="009345EE" w:rsidP="00DE628A">
            <w:pPr>
              <w:tabs>
                <w:tab w:val="left" w:pos="3780"/>
              </w:tabs>
              <w:snapToGrid w:val="0"/>
              <w:spacing w:line="0" w:lineRule="atLeast"/>
              <w:jc w:val="both"/>
              <w:rPr>
                <w:rFonts w:eastAsia="標楷體"/>
                <w:color w:val="auto"/>
              </w:rPr>
            </w:pPr>
            <w:r w:rsidRPr="00B30D6F">
              <w:rPr>
                <w:color w:val="auto"/>
              </w:rPr>
              <w:t>Apply within 7 days before the wedding and within 30 days after the wedding. (Weekends are not included in the 8 days, but the limits include weekends.)</w:t>
            </w:r>
          </w:p>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hAnsi="標楷體"/>
                <w:color w:val="auto"/>
              </w:rPr>
              <w:t>應檢附相關證明文件</w:t>
            </w:r>
            <w:r w:rsidRPr="00B30D6F">
              <w:rPr>
                <w:rFonts w:eastAsia="標楷體" w:hAnsi="標楷體" w:hint="eastAsia"/>
                <w:color w:val="auto"/>
              </w:rPr>
              <w:t>。</w:t>
            </w:r>
          </w:p>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color w:val="auto"/>
              </w:rPr>
              <w:t xml:space="preserve">Testimonial or certificate </w:t>
            </w:r>
            <w:r w:rsidRPr="00B30D6F">
              <w:rPr>
                <w:rFonts w:eastAsia="標楷體" w:hint="eastAsia"/>
                <w:color w:val="auto"/>
              </w:rPr>
              <w:t xml:space="preserve">of marriage </w:t>
            </w:r>
            <w:r w:rsidRPr="00B30D6F">
              <w:rPr>
                <w:rFonts w:eastAsia="標楷體"/>
                <w:color w:val="auto"/>
              </w:rPr>
              <w:t>should be attached</w:t>
            </w:r>
            <w:r w:rsidRPr="00B30D6F">
              <w:rPr>
                <w:rFonts w:eastAsia="標楷體" w:hint="eastAsia"/>
                <w:color w:val="auto"/>
              </w:rPr>
              <w:t>.</w:t>
            </w:r>
          </w:p>
        </w:tc>
      </w:tr>
      <w:tr w:rsidR="00B30D6F" w:rsidRPr="00B30D6F" w:rsidTr="00AD5633">
        <w:trPr>
          <w:cantSplit/>
          <w:trHeight w:val="616"/>
        </w:trPr>
        <w:tc>
          <w:tcPr>
            <w:tcW w:w="1368" w:type="dxa"/>
            <w:vMerge w:val="restart"/>
          </w:tcPr>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color w:val="auto"/>
              </w:rPr>
              <w:t>喪假</w:t>
            </w:r>
          </w:p>
          <w:p w:rsidR="009345EE" w:rsidRPr="00B30D6F" w:rsidRDefault="009345EE" w:rsidP="00DE628A">
            <w:pPr>
              <w:tabs>
                <w:tab w:val="left" w:pos="3780"/>
              </w:tabs>
              <w:snapToGrid w:val="0"/>
              <w:spacing w:line="0" w:lineRule="atLeast"/>
              <w:jc w:val="both"/>
              <w:rPr>
                <w:rFonts w:eastAsia="標楷體"/>
                <w:color w:val="auto"/>
              </w:rPr>
            </w:pPr>
            <w:r w:rsidRPr="00B30D6F">
              <w:rPr>
                <w:rFonts w:hint="eastAsia"/>
                <w:color w:val="auto"/>
              </w:rPr>
              <w:t>F</w:t>
            </w:r>
            <w:r w:rsidRPr="00B30D6F">
              <w:rPr>
                <w:color w:val="auto"/>
              </w:rPr>
              <w:t xml:space="preserve">uneral </w:t>
            </w:r>
            <w:r w:rsidRPr="00B30D6F">
              <w:rPr>
                <w:rFonts w:hint="eastAsia"/>
                <w:color w:val="auto"/>
              </w:rPr>
              <w:t>L</w:t>
            </w:r>
            <w:r w:rsidRPr="00B30D6F">
              <w:rPr>
                <w:color w:val="auto"/>
              </w:rPr>
              <w:t>eave</w:t>
            </w:r>
          </w:p>
        </w:tc>
        <w:tc>
          <w:tcPr>
            <w:tcW w:w="1859" w:type="dxa"/>
          </w:tcPr>
          <w:p w:rsidR="009345EE" w:rsidRPr="00B30D6F" w:rsidRDefault="009345EE" w:rsidP="00DE628A">
            <w:pPr>
              <w:snapToGrid w:val="0"/>
              <w:spacing w:beforeLines="10" w:before="24" w:afterLines="50" w:after="120" w:line="220" w:lineRule="exact"/>
              <w:jc w:val="both"/>
              <w:rPr>
                <w:rFonts w:eastAsia="標楷體"/>
                <w:color w:val="auto"/>
              </w:rPr>
            </w:pPr>
            <w:r w:rsidRPr="00B30D6F">
              <w:rPr>
                <w:rFonts w:eastAsia="標楷體" w:hAnsi="標楷體"/>
                <w:color w:val="auto"/>
              </w:rPr>
              <w:t>父母、養父母、繼父母、配偶喪亡者</w:t>
            </w:r>
          </w:p>
          <w:p w:rsidR="009345EE" w:rsidRPr="00B30D6F" w:rsidRDefault="009345EE" w:rsidP="00DE628A">
            <w:pPr>
              <w:snapToGrid w:val="0"/>
              <w:spacing w:line="0" w:lineRule="atLeast"/>
              <w:jc w:val="both"/>
              <w:rPr>
                <w:rFonts w:eastAsia="標楷體"/>
                <w:color w:val="auto"/>
                <w:sz w:val="20"/>
                <w:szCs w:val="20"/>
              </w:rPr>
            </w:pPr>
            <w:r w:rsidRPr="00B30D6F">
              <w:rPr>
                <w:rFonts w:eastAsia="標楷體"/>
                <w:color w:val="auto"/>
                <w:sz w:val="20"/>
                <w:szCs w:val="20"/>
              </w:rPr>
              <w:t>Kinship of parents, foster parents, step parents, or spouse/partner</w:t>
            </w:r>
          </w:p>
        </w:tc>
        <w:tc>
          <w:tcPr>
            <w:tcW w:w="1134" w:type="dxa"/>
          </w:tcPr>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color w:val="auto"/>
              </w:rPr>
              <w:t>8</w:t>
            </w:r>
            <w:r w:rsidRPr="00B30D6F">
              <w:rPr>
                <w:rFonts w:eastAsia="標楷體" w:hAnsi="標楷體"/>
                <w:color w:val="auto"/>
              </w:rPr>
              <w:t>日</w:t>
            </w:r>
          </w:p>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color w:val="auto"/>
              </w:rPr>
              <w:t>8 days</w:t>
            </w:r>
          </w:p>
        </w:tc>
        <w:tc>
          <w:tcPr>
            <w:tcW w:w="2227" w:type="dxa"/>
            <w:vMerge w:val="restart"/>
          </w:tcPr>
          <w:p w:rsidR="009345EE" w:rsidRPr="00B30D6F" w:rsidRDefault="009345EE" w:rsidP="00DE628A">
            <w:pPr>
              <w:tabs>
                <w:tab w:val="left" w:pos="3780"/>
              </w:tabs>
              <w:snapToGrid w:val="0"/>
              <w:spacing w:line="220" w:lineRule="exact"/>
              <w:jc w:val="both"/>
              <w:rPr>
                <w:rFonts w:eastAsia="標楷體"/>
                <w:color w:val="auto"/>
              </w:rPr>
            </w:pPr>
            <w:r w:rsidRPr="00B30D6F">
              <w:rPr>
                <w:rFonts w:eastAsia="標楷體" w:hAnsi="標楷體"/>
                <w:color w:val="auto"/>
              </w:rPr>
              <w:t>課務由</w:t>
            </w:r>
            <w:r w:rsidRPr="00B30D6F">
              <w:rPr>
                <w:rFonts w:eastAsia="標楷體" w:hAnsi="標楷體" w:hint="eastAsia"/>
                <w:color w:val="auto"/>
              </w:rPr>
              <w:t>代課教</w:t>
            </w:r>
            <w:r w:rsidRPr="00B30D6F">
              <w:rPr>
                <w:rFonts w:eastAsia="標楷體" w:hAnsi="標楷體"/>
                <w:color w:val="auto"/>
              </w:rPr>
              <w:t>師負責</w:t>
            </w:r>
            <w:r w:rsidRPr="00B30D6F">
              <w:rPr>
                <w:rFonts w:eastAsia="標楷體" w:hAnsi="標楷體" w:hint="eastAsia"/>
                <w:color w:val="auto"/>
              </w:rPr>
              <w:t>。不扣薪。</w:t>
            </w:r>
          </w:p>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hint="eastAsia"/>
                <w:color w:val="auto"/>
              </w:rPr>
              <w:t>Classes to be covered</w:t>
            </w:r>
            <w:r w:rsidRPr="00B30D6F">
              <w:rPr>
                <w:rFonts w:eastAsia="標楷體"/>
                <w:color w:val="auto"/>
              </w:rPr>
              <w:t xml:space="preserve"> by </w:t>
            </w:r>
            <w:r w:rsidRPr="00B30D6F">
              <w:rPr>
                <w:rFonts w:eastAsia="標楷體" w:hint="eastAsia"/>
                <w:color w:val="auto"/>
              </w:rPr>
              <w:t xml:space="preserve">the </w:t>
            </w:r>
            <w:r w:rsidRPr="00B30D6F">
              <w:rPr>
                <w:rFonts w:eastAsia="標楷體"/>
                <w:color w:val="auto"/>
              </w:rPr>
              <w:t>substitute</w:t>
            </w:r>
            <w:r w:rsidRPr="00B30D6F">
              <w:rPr>
                <w:rFonts w:eastAsia="標楷體" w:hint="eastAsia"/>
                <w:color w:val="auto"/>
              </w:rPr>
              <w:t xml:space="preserve"> tea</w:t>
            </w:r>
            <w:r w:rsidRPr="00B30D6F">
              <w:rPr>
                <w:rFonts w:eastAsia="標楷體"/>
                <w:color w:val="auto"/>
              </w:rPr>
              <w:t>chers</w:t>
            </w:r>
            <w:r w:rsidRPr="00B30D6F">
              <w:rPr>
                <w:rFonts w:eastAsia="標楷體" w:hint="eastAsia"/>
                <w:color w:val="auto"/>
              </w:rPr>
              <w:t>. No salary deduction.</w:t>
            </w:r>
          </w:p>
        </w:tc>
        <w:tc>
          <w:tcPr>
            <w:tcW w:w="3443" w:type="dxa"/>
            <w:vMerge w:val="restart"/>
          </w:tcPr>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hAnsi="標楷體"/>
                <w:color w:val="auto"/>
              </w:rPr>
              <w:t>應檢附親屬關係證明文件及死亡證明</w:t>
            </w:r>
          </w:p>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hint="eastAsia"/>
                <w:color w:val="auto"/>
              </w:rPr>
              <w:t>D</w:t>
            </w:r>
            <w:r w:rsidRPr="00B30D6F">
              <w:rPr>
                <w:rFonts w:eastAsia="標楷體"/>
                <w:color w:val="auto"/>
              </w:rPr>
              <w:t xml:space="preserve">eath certificate </w:t>
            </w:r>
            <w:r w:rsidRPr="00B30D6F">
              <w:rPr>
                <w:rFonts w:eastAsia="標楷體" w:hint="eastAsia"/>
                <w:color w:val="auto"/>
              </w:rPr>
              <w:t>of the relative s</w:t>
            </w:r>
            <w:r w:rsidRPr="00B30D6F">
              <w:rPr>
                <w:rFonts w:eastAsia="標楷體"/>
                <w:color w:val="auto"/>
              </w:rPr>
              <w:t>hould be attached</w:t>
            </w:r>
            <w:r w:rsidRPr="00B30D6F">
              <w:rPr>
                <w:rFonts w:eastAsia="標楷體" w:hint="eastAsia"/>
                <w:color w:val="auto"/>
              </w:rPr>
              <w:t>.</w:t>
            </w:r>
          </w:p>
        </w:tc>
      </w:tr>
      <w:tr w:rsidR="00B30D6F" w:rsidRPr="00B30D6F" w:rsidTr="00AD5633">
        <w:trPr>
          <w:cantSplit/>
          <w:trHeight w:val="382"/>
        </w:trPr>
        <w:tc>
          <w:tcPr>
            <w:tcW w:w="1368" w:type="dxa"/>
            <w:vMerge/>
          </w:tcPr>
          <w:p w:rsidR="009345EE" w:rsidRPr="00B30D6F" w:rsidRDefault="009345EE" w:rsidP="00DE628A">
            <w:pPr>
              <w:tabs>
                <w:tab w:val="left" w:pos="3780"/>
              </w:tabs>
              <w:snapToGrid w:val="0"/>
              <w:spacing w:line="0" w:lineRule="atLeast"/>
              <w:jc w:val="both"/>
              <w:rPr>
                <w:rFonts w:eastAsia="標楷體"/>
                <w:color w:val="auto"/>
              </w:rPr>
            </w:pPr>
          </w:p>
        </w:tc>
        <w:tc>
          <w:tcPr>
            <w:tcW w:w="1859" w:type="dxa"/>
          </w:tcPr>
          <w:p w:rsidR="009345EE" w:rsidRPr="00B30D6F" w:rsidRDefault="009345EE" w:rsidP="00DE628A">
            <w:pPr>
              <w:tabs>
                <w:tab w:val="left" w:pos="3780"/>
              </w:tabs>
              <w:snapToGrid w:val="0"/>
              <w:spacing w:beforeLines="10" w:before="24" w:afterLines="50" w:after="120" w:line="220" w:lineRule="exact"/>
              <w:jc w:val="both"/>
              <w:rPr>
                <w:rFonts w:eastAsia="標楷體"/>
                <w:color w:val="auto"/>
              </w:rPr>
            </w:pPr>
            <w:r w:rsidRPr="00B30D6F">
              <w:rPr>
                <w:rFonts w:eastAsia="標楷體" w:hAnsi="標楷體"/>
                <w:color w:val="auto"/>
              </w:rPr>
              <w:t>祖父母、外祖父母、子女、配偶之祖父母、配偶之父母、配偶之養父母或繼父母喪亡者</w:t>
            </w:r>
          </w:p>
          <w:p w:rsidR="009345EE" w:rsidRPr="00B30D6F" w:rsidRDefault="009345EE" w:rsidP="00DE628A">
            <w:pPr>
              <w:tabs>
                <w:tab w:val="left" w:pos="3780"/>
              </w:tabs>
              <w:snapToGrid w:val="0"/>
              <w:spacing w:line="220" w:lineRule="exact"/>
              <w:jc w:val="both"/>
              <w:rPr>
                <w:rFonts w:eastAsia="標楷體"/>
                <w:color w:val="auto"/>
                <w:sz w:val="20"/>
                <w:szCs w:val="20"/>
              </w:rPr>
            </w:pPr>
            <w:r w:rsidRPr="00B30D6F">
              <w:rPr>
                <w:rFonts w:eastAsia="標楷體"/>
                <w:color w:val="auto"/>
                <w:sz w:val="20"/>
                <w:szCs w:val="20"/>
              </w:rPr>
              <w:t>Kinship of grandparents, children, grandparents of partner, or foster parents of partner.</w:t>
            </w:r>
          </w:p>
        </w:tc>
        <w:tc>
          <w:tcPr>
            <w:tcW w:w="1134" w:type="dxa"/>
          </w:tcPr>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color w:val="auto"/>
              </w:rPr>
              <w:t>6</w:t>
            </w:r>
            <w:r w:rsidRPr="00B30D6F">
              <w:rPr>
                <w:rFonts w:eastAsia="標楷體" w:hAnsi="標楷體"/>
                <w:color w:val="auto"/>
              </w:rPr>
              <w:t>日</w:t>
            </w:r>
          </w:p>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color w:val="auto"/>
              </w:rPr>
              <w:t>6 days</w:t>
            </w:r>
          </w:p>
        </w:tc>
        <w:tc>
          <w:tcPr>
            <w:tcW w:w="2227" w:type="dxa"/>
            <w:vMerge/>
          </w:tcPr>
          <w:p w:rsidR="009345EE" w:rsidRPr="00B30D6F" w:rsidRDefault="009345EE" w:rsidP="00DE628A">
            <w:pPr>
              <w:tabs>
                <w:tab w:val="left" w:pos="3780"/>
              </w:tabs>
              <w:snapToGrid w:val="0"/>
              <w:spacing w:line="0" w:lineRule="atLeast"/>
              <w:jc w:val="both"/>
              <w:rPr>
                <w:rFonts w:eastAsia="標楷體"/>
                <w:color w:val="auto"/>
              </w:rPr>
            </w:pPr>
          </w:p>
        </w:tc>
        <w:tc>
          <w:tcPr>
            <w:tcW w:w="3443" w:type="dxa"/>
            <w:vMerge/>
          </w:tcPr>
          <w:p w:rsidR="009345EE" w:rsidRPr="00B30D6F" w:rsidRDefault="009345EE" w:rsidP="00DE628A">
            <w:pPr>
              <w:tabs>
                <w:tab w:val="left" w:pos="3780"/>
              </w:tabs>
              <w:snapToGrid w:val="0"/>
              <w:spacing w:line="0" w:lineRule="atLeast"/>
              <w:jc w:val="both"/>
              <w:rPr>
                <w:rFonts w:eastAsia="標楷體"/>
                <w:color w:val="auto"/>
              </w:rPr>
            </w:pPr>
          </w:p>
        </w:tc>
      </w:tr>
      <w:tr w:rsidR="00B30D6F" w:rsidRPr="00B30D6F" w:rsidTr="00AD5633">
        <w:trPr>
          <w:cantSplit/>
          <w:trHeight w:val="533"/>
        </w:trPr>
        <w:tc>
          <w:tcPr>
            <w:tcW w:w="1368" w:type="dxa"/>
            <w:vMerge/>
          </w:tcPr>
          <w:p w:rsidR="009345EE" w:rsidRPr="00B30D6F" w:rsidRDefault="009345EE" w:rsidP="00DE628A">
            <w:pPr>
              <w:tabs>
                <w:tab w:val="left" w:pos="3780"/>
              </w:tabs>
              <w:snapToGrid w:val="0"/>
              <w:spacing w:line="0" w:lineRule="atLeast"/>
              <w:jc w:val="both"/>
              <w:rPr>
                <w:rFonts w:eastAsia="標楷體"/>
                <w:color w:val="auto"/>
              </w:rPr>
            </w:pPr>
          </w:p>
        </w:tc>
        <w:tc>
          <w:tcPr>
            <w:tcW w:w="1859" w:type="dxa"/>
          </w:tcPr>
          <w:p w:rsidR="009345EE" w:rsidRPr="00B30D6F" w:rsidRDefault="009345EE" w:rsidP="00DE628A">
            <w:pPr>
              <w:tabs>
                <w:tab w:val="left" w:pos="3780"/>
              </w:tabs>
              <w:snapToGrid w:val="0"/>
              <w:spacing w:afterLines="50" w:after="120" w:line="0" w:lineRule="atLeast"/>
              <w:jc w:val="both"/>
              <w:rPr>
                <w:rFonts w:eastAsia="標楷體"/>
                <w:color w:val="auto"/>
              </w:rPr>
            </w:pPr>
            <w:r w:rsidRPr="00B30D6F">
              <w:rPr>
                <w:rFonts w:eastAsia="標楷體" w:hAnsi="標楷體"/>
                <w:color w:val="auto"/>
              </w:rPr>
              <w:t>兄弟姊妹喪亡者</w:t>
            </w:r>
          </w:p>
          <w:p w:rsidR="009345EE" w:rsidRPr="00B30D6F" w:rsidRDefault="009345EE" w:rsidP="00DE628A">
            <w:pPr>
              <w:tabs>
                <w:tab w:val="left" w:pos="3780"/>
              </w:tabs>
              <w:snapToGrid w:val="0"/>
              <w:spacing w:line="220" w:lineRule="exact"/>
              <w:jc w:val="both"/>
              <w:rPr>
                <w:rFonts w:eastAsia="標楷體"/>
                <w:color w:val="auto"/>
                <w:sz w:val="20"/>
                <w:szCs w:val="20"/>
              </w:rPr>
            </w:pPr>
            <w:r w:rsidRPr="00B30D6F">
              <w:rPr>
                <w:rFonts w:eastAsia="標楷體"/>
                <w:color w:val="auto"/>
                <w:sz w:val="20"/>
                <w:szCs w:val="20"/>
              </w:rPr>
              <w:t>Kinship of brothers or sisters</w:t>
            </w:r>
          </w:p>
        </w:tc>
        <w:tc>
          <w:tcPr>
            <w:tcW w:w="1134" w:type="dxa"/>
          </w:tcPr>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color w:val="auto"/>
              </w:rPr>
              <w:t>3</w:t>
            </w:r>
            <w:r w:rsidRPr="00B30D6F">
              <w:rPr>
                <w:rFonts w:eastAsia="標楷體" w:hAnsi="標楷體"/>
                <w:color w:val="auto"/>
              </w:rPr>
              <w:t>日</w:t>
            </w:r>
          </w:p>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color w:val="auto"/>
              </w:rPr>
              <w:t>3 days</w:t>
            </w:r>
          </w:p>
        </w:tc>
        <w:tc>
          <w:tcPr>
            <w:tcW w:w="2227" w:type="dxa"/>
            <w:vMerge/>
          </w:tcPr>
          <w:p w:rsidR="009345EE" w:rsidRPr="00B30D6F" w:rsidRDefault="009345EE" w:rsidP="00DE628A">
            <w:pPr>
              <w:tabs>
                <w:tab w:val="left" w:pos="3780"/>
              </w:tabs>
              <w:snapToGrid w:val="0"/>
              <w:spacing w:line="0" w:lineRule="atLeast"/>
              <w:jc w:val="both"/>
              <w:rPr>
                <w:rFonts w:eastAsia="標楷體"/>
                <w:color w:val="auto"/>
              </w:rPr>
            </w:pPr>
          </w:p>
        </w:tc>
        <w:tc>
          <w:tcPr>
            <w:tcW w:w="3443" w:type="dxa"/>
            <w:vMerge/>
          </w:tcPr>
          <w:p w:rsidR="009345EE" w:rsidRPr="00B30D6F" w:rsidRDefault="009345EE" w:rsidP="00DE628A">
            <w:pPr>
              <w:tabs>
                <w:tab w:val="left" w:pos="3780"/>
              </w:tabs>
              <w:snapToGrid w:val="0"/>
              <w:spacing w:line="0" w:lineRule="atLeast"/>
              <w:jc w:val="both"/>
              <w:rPr>
                <w:rFonts w:eastAsia="標楷體"/>
                <w:color w:val="auto"/>
              </w:rPr>
            </w:pPr>
          </w:p>
        </w:tc>
      </w:tr>
      <w:tr w:rsidR="00B30D6F" w:rsidRPr="00B30D6F" w:rsidTr="00AD5633">
        <w:trPr>
          <w:trHeight w:val="364"/>
        </w:trPr>
        <w:tc>
          <w:tcPr>
            <w:tcW w:w="1368" w:type="dxa"/>
          </w:tcPr>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hAnsi="標楷體"/>
                <w:color w:val="auto"/>
              </w:rPr>
              <w:t>公假</w:t>
            </w:r>
          </w:p>
          <w:p w:rsidR="009345EE" w:rsidRPr="00B30D6F" w:rsidRDefault="009345EE" w:rsidP="00DE628A">
            <w:pPr>
              <w:tabs>
                <w:tab w:val="left" w:pos="3780"/>
              </w:tabs>
              <w:snapToGrid w:val="0"/>
              <w:spacing w:line="0" w:lineRule="atLeast"/>
              <w:ind w:leftChars="-29" w:left="-64" w:rightChars="-31" w:right="-68"/>
              <w:jc w:val="both"/>
              <w:rPr>
                <w:rFonts w:eastAsia="標楷體"/>
                <w:color w:val="auto"/>
              </w:rPr>
            </w:pPr>
            <w:r w:rsidRPr="00B30D6F">
              <w:rPr>
                <w:rFonts w:eastAsia="標楷體"/>
                <w:color w:val="auto"/>
              </w:rPr>
              <w:t xml:space="preserve">Official </w:t>
            </w:r>
            <w:r w:rsidRPr="00B30D6F">
              <w:rPr>
                <w:rFonts w:eastAsia="標楷體" w:hint="eastAsia"/>
                <w:color w:val="auto"/>
              </w:rPr>
              <w:t>L</w:t>
            </w:r>
            <w:r w:rsidRPr="00B30D6F">
              <w:rPr>
                <w:rFonts w:eastAsia="標楷體"/>
                <w:color w:val="auto"/>
              </w:rPr>
              <w:t>eave</w:t>
            </w:r>
          </w:p>
        </w:tc>
        <w:tc>
          <w:tcPr>
            <w:tcW w:w="1859" w:type="dxa"/>
          </w:tcPr>
          <w:p w:rsidR="009345EE" w:rsidRPr="00B30D6F" w:rsidRDefault="009345EE" w:rsidP="00DE628A">
            <w:pPr>
              <w:tabs>
                <w:tab w:val="left" w:pos="3780"/>
              </w:tabs>
              <w:snapToGrid w:val="0"/>
              <w:spacing w:beforeLines="10" w:before="24" w:afterLines="50" w:after="120" w:line="220" w:lineRule="exact"/>
              <w:jc w:val="both"/>
              <w:rPr>
                <w:rFonts w:eastAsia="標楷體"/>
                <w:color w:val="auto"/>
              </w:rPr>
            </w:pPr>
            <w:r w:rsidRPr="00B30D6F">
              <w:rPr>
                <w:rFonts w:eastAsia="標楷體" w:hAnsi="標楷體"/>
                <w:color w:val="auto"/>
              </w:rPr>
              <w:t>依法令規定或教育主管單位因培訓或業務需要應給予公假者</w:t>
            </w:r>
            <w:r w:rsidRPr="00B30D6F">
              <w:rPr>
                <w:rFonts w:eastAsia="標楷體"/>
                <w:color w:val="auto"/>
              </w:rPr>
              <w:t xml:space="preserve"> </w:t>
            </w:r>
          </w:p>
          <w:p w:rsidR="009345EE" w:rsidRPr="00B30D6F" w:rsidRDefault="009345EE" w:rsidP="00DE628A">
            <w:pPr>
              <w:tabs>
                <w:tab w:val="left" w:pos="3780"/>
              </w:tabs>
              <w:snapToGrid w:val="0"/>
              <w:spacing w:line="220" w:lineRule="exact"/>
              <w:jc w:val="both"/>
              <w:rPr>
                <w:rFonts w:eastAsia="標楷體"/>
                <w:color w:val="auto"/>
                <w:sz w:val="20"/>
                <w:szCs w:val="20"/>
              </w:rPr>
            </w:pPr>
            <w:r w:rsidRPr="00B30D6F">
              <w:rPr>
                <w:rFonts w:eastAsia="標楷體" w:hint="eastAsia"/>
                <w:color w:val="auto"/>
                <w:sz w:val="20"/>
                <w:szCs w:val="20"/>
              </w:rPr>
              <w:t>F</w:t>
            </w:r>
            <w:r w:rsidRPr="00B30D6F">
              <w:rPr>
                <w:rFonts w:eastAsia="標楷體"/>
                <w:color w:val="auto"/>
                <w:sz w:val="20"/>
                <w:szCs w:val="20"/>
              </w:rPr>
              <w:t>urther</w:t>
            </w:r>
            <w:r w:rsidRPr="00B30D6F">
              <w:rPr>
                <w:rFonts w:eastAsia="標楷體" w:hint="eastAsia"/>
                <w:color w:val="auto"/>
                <w:sz w:val="20"/>
                <w:szCs w:val="20"/>
              </w:rPr>
              <w:t xml:space="preserve"> training</w:t>
            </w:r>
            <w:r w:rsidRPr="00B30D6F">
              <w:rPr>
                <w:rFonts w:eastAsia="標楷體"/>
                <w:color w:val="auto"/>
                <w:sz w:val="20"/>
                <w:szCs w:val="20"/>
              </w:rPr>
              <w:t xml:space="preserve"> needs</w:t>
            </w:r>
            <w:r w:rsidRPr="00B30D6F">
              <w:rPr>
                <w:rFonts w:eastAsia="標楷體" w:hint="eastAsia"/>
                <w:color w:val="auto"/>
                <w:sz w:val="20"/>
                <w:szCs w:val="20"/>
              </w:rPr>
              <w:t>,</w:t>
            </w:r>
            <w:r w:rsidRPr="00B30D6F">
              <w:rPr>
                <w:rFonts w:eastAsia="標楷體"/>
                <w:color w:val="auto"/>
                <w:sz w:val="20"/>
                <w:szCs w:val="20"/>
              </w:rPr>
              <w:t xml:space="preserve"> </w:t>
            </w:r>
            <w:r w:rsidRPr="00B30D6F">
              <w:rPr>
                <w:rFonts w:eastAsia="標楷體" w:hint="eastAsia"/>
                <w:color w:val="auto"/>
                <w:sz w:val="20"/>
                <w:szCs w:val="20"/>
              </w:rPr>
              <w:t xml:space="preserve">or assignment, </w:t>
            </w:r>
            <w:r w:rsidRPr="00B30D6F">
              <w:rPr>
                <w:rFonts w:eastAsia="標楷體"/>
                <w:color w:val="auto"/>
                <w:sz w:val="20"/>
                <w:szCs w:val="20"/>
              </w:rPr>
              <w:t xml:space="preserve">authorized by </w:t>
            </w:r>
            <w:r w:rsidRPr="00B30D6F">
              <w:rPr>
                <w:rFonts w:eastAsia="標楷體" w:hint="eastAsia"/>
                <w:color w:val="auto"/>
                <w:sz w:val="20"/>
                <w:szCs w:val="20"/>
              </w:rPr>
              <w:t xml:space="preserve">the </w:t>
            </w:r>
            <w:r w:rsidRPr="00B30D6F">
              <w:rPr>
                <w:rFonts w:eastAsia="標楷體"/>
                <w:color w:val="auto"/>
                <w:sz w:val="20"/>
                <w:szCs w:val="20"/>
              </w:rPr>
              <w:t xml:space="preserve">educational authority </w:t>
            </w:r>
          </w:p>
        </w:tc>
        <w:tc>
          <w:tcPr>
            <w:tcW w:w="1134" w:type="dxa"/>
          </w:tcPr>
          <w:p w:rsidR="009345EE" w:rsidRPr="00B30D6F" w:rsidRDefault="009345EE" w:rsidP="00DE628A">
            <w:pPr>
              <w:tabs>
                <w:tab w:val="left" w:pos="3780"/>
              </w:tabs>
              <w:snapToGrid w:val="0"/>
              <w:spacing w:line="0" w:lineRule="atLeast"/>
              <w:jc w:val="both"/>
              <w:rPr>
                <w:rFonts w:eastAsia="標楷體"/>
                <w:color w:val="auto"/>
              </w:rPr>
            </w:pPr>
          </w:p>
        </w:tc>
        <w:tc>
          <w:tcPr>
            <w:tcW w:w="2227" w:type="dxa"/>
          </w:tcPr>
          <w:p w:rsidR="009345EE" w:rsidRPr="00B30D6F" w:rsidRDefault="009345EE" w:rsidP="00DE628A">
            <w:pPr>
              <w:tabs>
                <w:tab w:val="left" w:pos="3780"/>
              </w:tabs>
              <w:snapToGrid w:val="0"/>
              <w:spacing w:line="220" w:lineRule="exact"/>
              <w:jc w:val="both"/>
              <w:rPr>
                <w:rFonts w:eastAsia="標楷體"/>
                <w:color w:val="auto"/>
              </w:rPr>
            </w:pPr>
            <w:r w:rsidRPr="00B30D6F">
              <w:rPr>
                <w:rFonts w:eastAsia="標楷體" w:hAnsi="標楷體"/>
                <w:color w:val="auto"/>
              </w:rPr>
              <w:t>課務由</w:t>
            </w:r>
            <w:r w:rsidRPr="00B30D6F">
              <w:rPr>
                <w:rFonts w:eastAsia="標楷體" w:hAnsi="標楷體" w:hint="eastAsia"/>
                <w:color w:val="auto"/>
              </w:rPr>
              <w:t>外籍教</w:t>
            </w:r>
            <w:r w:rsidRPr="00B30D6F">
              <w:rPr>
                <w:rFonts w:eastAsia="標楷體" w:hAnsi="標楷體"/>
                <w:color w:val="auto"/>
              </w:rPr>
              <w:t>師</w:t>
            </w:r>
            <w:r w:rsidRPr="00B30D6F">
              <w:rPr>
                <w:rFonts w:eastAsia="標楷體" w:hAnsi="標楷體" w:hint="eastAsia"/>
                <w:color w:val="auto"/>
              </w:rPr>
              <w:t>分攤。不扣薪。</w:t>
            </w:r>
          </w:p>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hint="eastAsia"/>
                <w:color w:val="auto"/>
              </w:rPr>
              <w:t>Classes to be covered</w:t>
            </w:r>
            <w:r w:rsidRPr="00B30D6F">
              <w:rPr>
                <w:rFonts w:eastAsia="標楷體"/>
                <w:color w:val="auto"/>
              </w:rPr>
              <w:t xml:space="preserve"> by </w:t>
            </w:r>
            <w:r w:rsidRPr="00B30D6F">
              <w:rPr>
                <w:rFonts w:eastAsia="標楷體" w:hint="eastAsia"/>
                <w:color w:val="auto"/>
              </w:rPr>
              <w:t>the tea</w:t>
            </w:r>
            <w:r w:rsidRPr="00B30D6F">
              <w:rPr>
                <w:rFonts w:eastAsia="標楷體"/>
                <w:color w:val="auto"/>
              </w:rPr>
              <w:t>chers</w:t>
            </w:r>
            <w:r w:rsidRPr="00B30D6F">
              <w:rPr>
                <w:rFonts w:eastAsia="標楷體" w:hint="eastAsia"/>
                <w:color w:val="auto"/>
              </w:rPr>
              <w:t>. No salary deduction.</w:t>
            </w:r>
          </w:p>
          <w:p w:rsidR="009345EE" w:rsidRPr="00B30D6F" w:rsidRDefault="009345EE" w:rsidP="00DE628A">
            <w:pPr>
              <w:tabs>
                <w:tab w:val="left" w:pos="3780"/>
              </w:tabs>
              <w:snapToGrid w:val="0"/>
              <w:spacing w:line="0" w:lineRule="atLeast"/>
              <w:jc w:val="both"/>
              <w:rPr>
                <w:rFonts w:eastAsia="標楷體"/>
                <w:color w:val="auto"/>
              </w:rPr>
            </w:pPr>
          </w:p>
          <w:p w:rsidR="009345EE" w:rsidRPr="00B30D6F" w:rsidRDefault="009345EE" w:rsidP="00DE628A">
            <w:pPr>
              <w:tabs>
                <w:tab w:val="left" w:pos="3780"/>
              </w:tabs>
              <w:snapToGrid w:val="0"/>
              <w:spacing w:line="0" w:lineRule="atLeast"/>
              <w:jc w:val="both"/>
              <w:rPr>
                <w:rFonts w:eastAsia="標楷體"/>
                <w:color w:val="auto"/>
              </w:rPr>
            </w:pPr>
          </w:p>
        </w:tc>
        <w:tc>
          <w:tcPr>
            <w:tcW w:w="3443" w:type="dxa"/>
          </w:tcPr>
          <w:p w:rsidR="009345EE" w:rsidRPr="00B30D6F" w:rsidRDefault="009345EE" w:rsidP="00DE628A">
            <w:pPr>
              <w:tabs>
                <w:tab w:val="left" w:pos="3780"/>
              </w:tabs>
              <w:snapToGrid w:val="0"/>
              <w:spacing w:beforeLines="10" w:before="24" w:line="220" w:lineRule="exact"/>
              <w:jc w:val="both"/>
              <w:rPr>
                <w:rFonts w:eastAsia="標楷體"/>
                <w:color w:val="auto"/>
              </w:rPr>
            </w:pPr>
            <w:r w:rsidRPr="00B30D6F">
              <w:rPr>
                <w:rFonts w:eastAsia="標楷體" w:hAnsi="標楷體"/>
                <w:color w:val="auto"/>
              </w:rPr>
              <w:t>應檢附教育主管機關核予公假文件</w:t>
            </w:r>
            <w:r w:rsidRPr="00B30D6F">
              <w:rPr>
                <w:rFonts w:eastAsia="標楷體" w:hAnsi="標楷體" w:hint="eastAsia"/>
                <w:color w:val="auto"/>
              </w:rPr>
              <w:t>。</w:t>
            </w:r>
          </w:p>
          <w:p w:rsidR="009345EE" w:rsidRPr="00B30D6F" w:rsidRDefault="009345EE" w:rsidP="00DE628A">
            <w:pPr>
              <w:tabs>
                <w:tab w:val="left" w:pos="3780"/>
              </w:tabs>
              <w:snapToGrid w:val="0"/>
              <w:spacing w:line="220" w:lineRule="exact"/>
              <w:jc w:val="both"/>
              <w:rPr>
                <w:rFonts w:eastAsia="標楷體"/>
                <w:color w:val="auto"/>
              </w:rPr>
            </w:pPr>
            <w:r w:rsidRPr="00B30D6F">
              <w:rPr>
                <w:rFonts w:eastAsia="標楷體"/>
                <w:color w:val="auto"/>
              </w:rPr>
              <w:t>Authoriz</w:t>
            </w:r>
            <w:r w:rsidRPr="00B30D6F">
              <w:rPr>
                <w:rFonts w:eastAsia="標楷體" w:hint="eastAsia"/>
                <w:color w:val="auto"/>
              </w:rPr>
              <w:t>ing</w:t>
            </w:r>
            <w:r w:rsidRPr="00B30D6F">
              <w:rPr>
                <w:rFonts w:eastAsia="標楷體"/>
                <w:color w:val="auto"/>
              </w:rPr>
              <w:t xml:space="preserve"> </w:t>
            </w:r>
            <w:r w:rsidRPr="00B30D6F">
              <w:rPr>
                <w:rFonts w:eastAsia="標楷體" w:hint="eastAsia"/>
                <w:color w:val="auto"/>
              </w:rPr>
              <w:t>document/</w:t>
            </w:r>
            <w:r w:rsidRPr="00B30D6F">
              <w:rPr>
                <w:rFonts w:eastAsia="標楷體"/>
                <w:color w:val="auto"/>
              </w:rPr>
              <w:t xml:space="preserve">certificate from </w:t>
            </w:r>
            <w:r w:rsidRPr="00B30D6F">
              <w:rPr>
                <w:rFonts w:eastAsia="標楷體" w:hint="eastAsia"/>
                <w:color w:val="auto"/>
              </w:rPr>
              <w:t xml:space="preserve">the </w:t>
            </w:r>
            <w:r w:rsidRPr="00B30D6F">
              <w:rPr>
                <w:rFonts w:eastAsia="標楷體"/>
                <w:color w:val="auto"/>
              </w:rPr>
              <w:t>educational authority should be attached</w:t>
            </w:r>
            <w:r w:rsidRPr="00B30D6F">
              <w:rPr>
                <w:rFonts w:eastAsia="標楷體" w:hint="eastAsia"/>
                <w:color w:val="auto"/>
              </w:rPr>
              <w:t>.</w:t>
            </w:r>
          </w:p>
          <w:p w:rsidR="009345EE" w:rsidRPr="00B30D6F" w:rsidRDefault="009345EE" w:rsidP="00DE628A">
            <w:pPr>
              <w:tabs>
                <w:tab w:val="left" w:pos="3780"/>
              </w:tabs>
              <w:snapToGrid w:val="0"/>
              <w:spacing w:line="220" w:lineRule="exact"/>
              <w:jc w:val="both"/>
              <w:rPr>
                <w:rFonts w:eastAsia="標楷體"/>
                <w:color w:val="auto"/>
              </w:rPr>
            </w:pPr>
          </w:p>
          <w:p w:rsidR="009345EE" w:rsidRPr="00B30D6F" w:rsidRDefault="009345EE" w:rsidP="00DE628A">
            <w:pPr>
              <w:tabs>
                <w:tab w:val="left" w:pos="3780"/>
              </w:tabs>
              <w:snapToGrid w:val="0"/>
              <w:spacing w:line="220" w:lineRule="exact"/>
              <w:jc w:val="both"/>
              <w:rPr>
                <w:rFonts w:eastAsia="標楷體"/>
                <w:color w:val="auto"/>
              </w:rPr>
            </w:pPr>
          </w:p>
        </w:tc>
      </w:tr>
      <w:tr w:rsidR="00B30D6F" w:rsidRPr="00B30D6F" w:rsidTr="00AD5633">
        <w:trPr>
          <w:trHeight w:val="2380"/>
        </w:trPr>
        <w:tc>
          <w:tcPr>
            <w:tcW w:w="1368" w:type="dxa"/>
          </w:tcPr>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hAnsi="標楷體"/>
                <w:color w:val="auto"/>
              </w:rPr>
              <w:lastRenderedPageBreak/>
              <w:t>公傷假</w:t>
            </w:r>
          </w:p>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color w:val="auto"/>
              </w:rPr>
              <w:t>Occupational Sickness Leave</w:t>
            </w:r>
          </w:p>
        </w:tc>
        <w:tc>
          <w:tcPr>
            <w:tcW w:w="1859" w:type="dxa"/>
          </w:tcPr>
          <w:p w:rsidR="009345EE" w:rsidRPr="00B30D6F" w:rsidRDefault="009345EE" w:rsidP="00DE628A">
            <w:pPr>
              <w:tabs>
                <w:tab w:val="left" w:pos="3780"/>
              </w:tabs>
              <w:snapToGrid w:val="0"/>
              <w:spacing w:beforeLines="20" w:before="48" w:line="220" w:lineRule="exact"/>
              <w:jc w:val="both"/>
              <w:rPr>
                <w:rFonts w:eastAsia="標楷體"/>
                <w:color w:val="auto"/>
              </w:rPr>
            </w:pPr>
            <w:r w:rsidRPr="00B30D6F">
              <w:rPr>
                <w:rFonts w:eastAsia="標楷體" w:hAnsi="標楷體"/>
                <w:color w:val="auto"/>
              </w:rPr>
              <w:t>因職業災害而致殘廢、傷害或疾病者，其治療、休養期間，給予公傷病假</w:t>
            </w:r>
          </w:p>
          <w:p w:rsidR="009345EE" w:rsidRPr="00B30D6F" w:rsidRDefault="009345EE" w:rsidP="00DE628A">
            <w:pPr>
              <w:tabs>
                <w:tab w:val="left" w:pos="3780"/>
              </w:tabs>
              <w:snapToGrid w:val="0"/>
              <w:spacing w:line="220" w:lineRule="exact"/>
              <w:jc w:val="both"/>
              <w:rPr>
                <w:rFonts w:eastAsia="標楷體"/>
                <w:color w:val="auto"/>
                <w:sz w:val="20"/>
                <w:szCs w:val="20"/>
              </w:rPr>
            </w:pPr>
            <w:r w:rsidRPr="00B30D6F">
              <w:rPr>
                <w:rFonts w:eastAsia="標楷體"/>
                <w:color w:val="auto"/>
                <w:sz w:val="20"/>
                <w:szCs w:val="20"/>
              </w:rPr>
              <w:t>Due to on the job injuries that led to disability, injuries or diseases, Occupational Sick Leave should be granted for therapy.</w:t>
            </w:r>
          </w:p>
        </w:tc>
        <w:tc>
          <w:tcPr>
            <w:tcW w:w="1134" w:type="dxa"/>
          </w:tcPr>
          <w:p w:rsidR="009345EE" w:rsidRPr="00B30D6F" w:rsidRDefault="009345EE" w:rsidP="00DE628A">
            <w:pPr>
              <w:tabs>
                <w:tab w:val="left" w:pos="3780"/>
              </w:tabs>
              <w:snapToGrid w:val="0"/>
              <w:spacing w:line="0" w:lineRule="atLeast"/>
              <w:jc w:val="both"/>
              <w:rPr>
                <w:rFonts w:eastAsia="標楷體"/>
                <w:color w:val="auto"/>
              </w:rPr>
            </w:pPr>
          </w:p>
        </w:tc>
        <w:tc>
          <w:tcPr>
            <w:tcW w:w="2227" w:type="dxa"/>
          </w:tcPr>
          <w:p w:rsidR="009345EE" w:rsidRPr="00B30D6F" w:rsidRDefault="009345EE" w:rsidP="00DE628A">
            <w:pPr>
              <w:tabs>
                <w:tab w:val="left" w:pos="3780"/>
              </w:tabs>
              <w:snapToGrid w:val="0"/>
              <w:spacing w:line="220" w:lineRule="exact"/>
              <w:jc w:val="both"/>
              <w:rPr>
                <w:rFonts w:eastAsia="標楷體"/>
                <w:color w:val="auto"/>
              </w:rPr>
            </w:pPr>
            <w:r w:rsidRPr="00B30D6F">
              <w:rPr>
                <w:rFonts w:eastAsia="標楷體" w:hAnsi="標楷體"/>
                <w:color w:val="auto"/>
              </w:rPr>
              <w:t>課務由</w:t>
            </w:r>
            <w:r w:rsidRPr="00B30D6F">
              <w:rPr>
                <w:rFonts w:eastAsia="標楷體" w:hAnsi="標楷體" w:hint="eastAsia"/>
                <w:color w:val="auto"/>
              </w:rPr>
              <w:t>外籍教</w:t>
            </w:r>
            <w:r w:rsidRPr="00B30D6F">
              <w:rPr>
                <w:rFonts w:eastAsia="標楷體" w:hAnsi="標楷體"/>
                <w:color w:val="auto"/>
              </w:rPr>
              <w:t>師</w:t>
            </w:r>
            <w:r w:rsidRPr="00B30D6F">
              <w:rPr>
                <w:rFonts w:eastAsia="標楷體" w:hAnsi="標楷體" w:hint="eastAsia"/>
                <w:color w:val="auto"/>
              </w:rPr>
              <w:t>分攤。不扣薪。</w:t>
            </w:r>
          </w:p>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hint="eastAsia"/>
                <w:color w:val="auto"/>
              </w:rPr>
              <w:t>Classes to be covered</w:t>
            </w:r>
            <w:r w:rsidRPr="00B30D6F">
              <w:rPr>
                <w:rFonts w:eastAsia="標楷體"/>
                <w:color w:val="auto"/>
              </w:rPr>
              <w:t xml:space="preserve"> by </w:t>
            </w:r>
            <w:r w:rsidRPr="00B30D6F">
              <w:rPr>
                <w:rFonts w:eastAsia="標楷體" w:hint="eastAsia"/>
                <w:color w:val="auto"/>
              </w:rPr>
              <w:t>the tea</w:t>
            </w:r>
            <w:r w:rsidRPr="00B30D6F">
              <w:rPr>
                <w:rFonts w:eastAsia="標楷體"/>
                <w:color w:val="auto"/>
              </w:rPr>
              <w:t>chers</w:t>
            </w:r>
            <w:r w:rsidRPr="00B30D6F">
              <w:rPr>
                <w:rFonts w:eastAsia="標楷體" w:hint="eastAsia"/>
                <w:color w:val="auto"/>
              </w:rPr>
              <w:t>. No salary deduction.</w:t>
            </w:r>
          </w:p>
        </w:tc>
        <w:tc>
          <w:tcPr>
            <w:tcW w:w="3443" w:type="dxa"/>
          </w:tcPr>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hAnsi="標楷體"/>
                <w:color w:val="auto"/>
              </w:rPr>
              <w:t>應檢附醫師證明</w:t>
            </w:r>
          </w:p>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color w:val="auto"/>
              </w:rPr>
              <w:t>Medical Certificate should be attached</w:t>
            </w:r>
            <w:r w:rsidRPr="00B30D6F">
              <w:rPr>
                <w:rFonts w:eastAsia="標楷體" w:hint="eastAsia"/>
                <w:color w:val="auto"/>
              </w:rPr>
              <w:t>.</w:t>
            </w:r>
          </w:p>
          <w:p w:rsidR="009345EE" w:rsidRPr="00B30D6F" w:rsidRDefault="009345EE" w:rsidP="00DE628A">
            <w:pPr>
              <w:tabs>
                <w:tab w:val="left" w:pos="3780"/>
              </w:tabs>
              <w:snapToGrid w:val="0"/>
              <w:spacing w:line="0" w:lineRule="atLeast"/>
              <w:jc w:val="both"/>
              <w:rPr>
                <w:rFonts w:eastAsia="標楷體"/>
                <w:color w:val="auto"/>
                <w:u w:val="single"/>
              </w:rPr>
            </w:pPr>
            <w:r w:rsidRPr="00B30D6F">
              <w:rPr>
                <w:rFonts w:eastAsia="標楷體" w:hint="eastAsia"/>
                <w:color w:val="auto"/>
                <w:u w:val="single"/>
              </w:rPr>
              <w:t>比照公假不扣全勤</w:t>
            </w:r>
          </w:p>
          <w:p w:rsidR="009345EE" w:rsidRPr="00B30D6F" w:rsidRDefault="009345EE" w:rsidP="00DE628A">
            <w:pPr>
              <w:jc w:val="both"/>
              <w:rPr>
                <w:color w:val="auto"/>
                <w:sz w:val="20"/>
                <w:szCs w:val="20"/>
              </w:rPr>
            </w:pPr>
            <w:r w:rsidRPr="00B30D6F">
              <w:rPr>
                <w:color w:val="auto"/>
                <w:sz w:val="20"/>
                <w:szCs w:val="20"/>
              </w:rPr>
              <w:t>As public holiday protocol with no deduction of bonuses.</w:t>
            </w:r>
          </w:p>
        </w:tc>
      </w:tr>
      <w:tr w:rsidR="00B30D6F" w:rsidRPr="00B30D6F" w:rsidTr="00AD5633">
        <w:trPr>
          <w:cantSplit/>
          <w:trHeight w:val="800"/>
        </w:trPr>
        <w:tc>
          <w:tcPr>
            <w:tcW w:w="1368" w:type="dxa"/>
            <w:vMerge w:val="restart"/>
          </w:tcPr>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hAnsi="標楷體"/>
                <w:color w:val="auto"/>
              </w:rPr>
              <w:t>流產假</w:t>
            </w:r>
          </w:p>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color w:val="auto"/>
              </w:rPr>
              <w:t>Miscarriage Leave</w:t>
            </w:r>
          </w:p>
        </w:tc>
        <w:tc>
          <w:tcPr>
            <w:tcW w:w="1859" w:type="dxa"/>
            <w:vAlign w:val="center"/>
          </w:tcPr>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hAnsi="標楷體"/>
                <w:color w:val="auto"/>
              </w:rPr>
              <w:t>妊娠三個月以上流產者</w:t>
            </w:r>
          </w:p>
          <w:p w:rsidR="009345EE" w:rsidRPr="00B30D6F" w:rsidRDefault="009345EE" w:rsidP="00DE628A">
            <w:pPr>
              <w:tabs>
                <w:tab w:val="left" w:pos="3780"/>
              </w:tabs>
              <w:snapToGrid w:val="0"/>
              <w:spacing w:line="220" w:lineRule="exact"/>
              <w:jc w:val="both"/>
              <w:rPr>
                <w:rFonts w:eastAsia="標楷體"/>
                <w:color w:val="auto"/>
                <w:sz w:val="20"/>
                <w:szCs w:val="20"/>
              </w:rPr>
            </w:pPr>
            <w:r w:rsidRPr="00B30D6F">
              <w:rPr>
                <w:rFonts w:eastAsia="標楷體" w:hint="eastAsia"/>
                <w:color w:val="auto"/>
                <w:sz w:val="20"/>
                <w:szCs w:val="20"/>
              </w:rPr>
              <w:t>M</w:t>
            </w:r>
            <w:r w:rsidRPr="00B30D6F">
              <w:rPr>
                <w:rFonts w:eastAsia="標楷體"/>
                <w:color w:val="auto"/>
                <w:sz w:val="20"/>
                <w:szCs w:val="20"/>
              </w:rPr>
              <w:t>iscarriage</w:t>
            </w:r>
            <w:r w:rsidRPr="00B30D6F">
              <w:rPr>
                <w:rFonts w:eastAsia="標楷體" w:hint="eastAsia"/>
                <w:color w:val="auto"/>
                <w:sz w:val="20"/>
                <w:szCs w:val="20"/>
              </w:rPr>
              <w:t xml:space="preserve"> with p</w:t>
            </w:r>
            <w:r w:rsidRPr="00B30D6F">
              <w:rPr>
                <w:rFonts w:eastAsia="標楷體"/>
                <w:color w:val="auto"/>
                <w:sz w:val="20"/>
                <w:szCs w:val="20"/>
              </w:rPr>
              <w:t>regnancy over 3 months</w:t>
            </w:r>
          </w:p>
        </w:tc>
        <w:tc>
          <w:tcPr>
            <w:tcW w:w="1134" w:type="dxa"/>
          </w:tcPr>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color w:val="auto"/>
              </w:rPr>
              <w:t>4</w:t>
            </w:r>
            <w:r w:rsidRPr="00B30D6F">
              <w:rPr>
                <w:rFonts w:eastAsia="標楷體" w:hAnsi="標楷體"/>
                <w:color w:val="auto"/>
              </w:rPr>
              <w:t>週</w:t>
            </w:r>
          </w:p>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color w:val="auto"/>
              </w:rPr>
              <w:t>4 weeks</w:t>
            </w:r>
          </w:p>
        </w:tc>
        <w:tc>
          <w:tcPr>
            <w:tcW w:w="2227" w:type="dxa"/>
            <w:vMerge w:val="restart"/>
          </w:tcPr>
          <w:p w:rsidR="009345EE" w:rsidRPr="00B30D6F" w:rsidRDefault="009345EE" w:rsidP="00DE628A">
            <w:pPr>
              <w:tabs>
                <w:tab w:val="left" w:pos="3780"/>
              </w:tabs>
              <w:snapToGrid w:val="0"/>
              <w:spacing w:line="220" w:lineRule="exact"/>
              <w:jc w:val="both"/>
              <w:rPr>
                <w:rFonts w:eastAsia="標楷體"/>
                <w:color w:val="auto"/>
              </w:rPr>
            </w:pPr>
            <w:r w:rsidRPr="00B30D6F">
              <w:rPr>
                <w:rFonts w:eastAsia="標楷體" w:hAnsi="標楷體"/>
                <w:color w:val="auto"/>
              </w:rPr>
              <w:t>課務由</w:t>
            </w:r>
            <w:r w:rsidRPr="00B30D6F">
              <w:rPr>
                <w:rFonts w:eastAsia="標楷體" w:hAnsi="標楷體" w:hint="eastAsia"/>
                <w:color w:val="auto"/>
              </w:rPr>
              <w:t>代課教</w:t>
            </w:r>
            <w:r w:rsidRPr="00B30D6F">
              <w:rPr>
                <w:rFonts w:eastAsia="標楷體" w:hAnsi="標楷體"/>
                <w:color w:val="auto"/>
              </w:rPr>
              <w:t>師負責</w:t>
            </w:r>
            <w:r w:rsidRPr="00B30D6F">
              <w:rPr>
                <w:rFonts w:eastAsia="標楷體" w:hAnsi="標楷體" w:hint="eastAsia"/>
                <w:color w:val="auto"/>
              </w:rPr>
              <w:t>。不扣薪。</w:t>
            </w:r>
          </w:p>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hint="eastAsia"/>
                <w:color w:val="auto"/>
              </w:rPr>
              <w:t>Classes to be covered</w:t>
            </w:r>
            <w:r w:rsidRPr="00B30D6F">
              <w:rPr>
                <w:rFonts w:eastAsia="標楷體"/>
                <w:color w:val="auto"/>
              </w:rPr>
              <w:t xml:space="preserve"> by </w:t>
            </w:r>
            <w:r w:rsidRPr="00B30D6F">
              <w:rPr>
                <w:rFonts w:eastAsia="標楷體" w:hint="eastAsia"/>
                <w:color w:val="auto"/>
              </w:rPr>
              <w:t xml:space="preserve">the </w:t>
            </w:r>
            <w:r w:rsidRPr="00B30D6F">
              <w:rPr>
                <w:rFonts w:eastAsia="標楷體"/>
                <w:color w:val="auto"/>
              </w:rPr>
              <w:t>substitute</w:t>
            </w:r>
            <w:r w:rsidRPr="00B30D6F">
              <w:rPr>
                <w:rFonts w:eastAsia="標楷體" w:hint="eastAsia"/>
                <w:color w:val="auto"/>
              </w:rPr>
              <w:t xml:space="preserve"> tea</w:t>
            </w:r>
            <w:r w:rsidRPr="00B30D6F">
              <w:rPr>
                <w:rFonts w:eastAsia="標楷體"/>
                <w:color w:val="auto"/>
              </w:rPr>
              <w:t>chers</w:t>
            </w:r>
            <w:r w:rsidRPr="00B30D6F">
              <w:rPr>
                <w:rFonts w:eastAsia="標楷體" w:hint="eastAsia"/>
                <w:color w:val="auto"/>
              </w:rPr>
              <w:t>. No salary deduction.</w:t>
            </w:r>
          </w:p>
        </w:tc>
        <w:tc>
          <w:tcPr>
            <w:tcW w:w="3443" w:type="dxa"/>
            <w:vMerge w:val="restart"/>
          </w:tcPr>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hAnsi="標楷體"/>
                <w:color w:val="auto"/>
              </w:rPr>
              <w:t>應檢附醫師證明</w:t>
            </w:r>
            <w:r w:rsidRPr="00B30D6F">
              <w:rPr>
                <w:rFonts w:eastAsia="標楷體" w:hAnsi="標楷體" w:hint="eastAsia"/>
                <w:color w:val="auto"/>
              </w:rPr>
              <w:t>。</w:t>
            </w:r>
          </w:p>
          <w:p w:rsidR="009345EE" w:rsidRPr="00B30D6F" w:rsidRDefault="009345EE" w:rsidP="00DE628A">
            <w:pPr>
              <w:tabs>
                <w:tab w:val="left" w:pos="3780"/>
              </w:tabs>
              <w:snapToGrid w:val="0"/>
              <w:spacing w:line="220" w:lineRule="exact"/>
              <w:jc w:val="both"/>
              <w:rPr>
                <w:rFonts w:eastAsia="標楷體"/>
                <w:color w:val="auto"/>
                <w:sz w:val="20"/>
                <w:szCs w:val="20"/>
              </w:rPr>
            </w:pPr>
            <w:r w:rsidRPr="00B30D6F">
              <w:rPr>
                <w:rFonts w:eastAsia="標楷體"/>
                <w:color w:val="auto"/>
                <w:sz w:val="20"/>
                <w:szCs w:val="20"/>
              </w:rPr>
              <w:t>Medical Certificate should be attached</w:t>
            </w:r>
            <w:r w:rsidRPr="00B30D6F">
              <w:rPr>
                <w:rFonts w:eastAsia="標楷體" w:hint="eastAsia"/>
                <w:color w:val="auto"/>
                <w:sz w:val="20"/>
                <w:szCs w:val="20"/>
              </w:rPr>
              <w:t>.</w:t>
            </w:r>
          </w:p>
          <w:p w:rsidR="009345EE" w:rsidRPr="00B30D6F" w:rsidRDefault="009345EE" w:rsidP="00DE628A">
            <w:pPr>
              <w:tabs>
                <w:tab w:val="left" w:pos="3780"/>
              </w:tabs>
              <w:snapToGrid w:val="0"/>
              <w:spacing w:beforeLines="50" w:before="120" w:line="220" w:lineRule="exact"/>
              <w:jc w:val="both"/>
              <w:rPr>
                <w:rFonts w:eastAsia="標楷體"/>
                <w:color w:val="auto"/>
              </w:rPr>
            </w:pPr>
            <w:r w:rsidRPr="00B30D6F">
              <w:rPr>
                <w:rFonts w:eastAsia="標楷體" w:hAnsi="標楷體"/>
                <w:color w:val="auto"/>
              </w:rPr>
              <w:t>產假期間如遇例假、紀念節日及依其他法令規定應放假之日，均包括在內，無庸扣除。</w:t>
            </w:r>
          </w:p>
          <w:p w:rsidR="009345EE" w:rsidRPr="00B30D6F" w:rsidRDefault="009345EE" w:rsidP="00DE628A">
            <w:pPr>
              <w:tabs>
                <w:tab w:val="left" w:pos="3780"/>
              </w:tabs>
              <w:snapToGrid w:val="0"/>
              <w:spacing w:line="220" w:lineRule="exact"/>
              <w:jc w:val="both"/>
              <w:rPr>
                <w:rFonts w:eastAsia="標楷體"/>
                <w:color w:val="auto"/>
                <w:sz w:val="20"/>
                <w:szCs w:val="20"/>
              </w:rPr>
            </w:pPr>
            <w:r w:rsidRPr="00B30D6F">
              <w:rPr>
                <w:rFonts w:eastAsia="標楷體" w:hint="eastAsia"/>
                <w:color w:val="auto"/>
                <w:sz w:val="20"/>
                <w:szCs w:val="20"/>
              </w:rPr>
              <w:t>Holidays and weekends are included in the time specified.</w:t>
            </w:r>
          </w:p>
        </w:tc>
      </w:tr>
      <w:tr w:rsidR="00B30D6F" w:rsidRPr="00B30D6F" w:rsidTr="00AD5633">
        <w:trPr>
          <w:cantSplit/>
          <w:trHeight w:val="1191"/>
        </w:trPr>
        <w:tc>
          <w:tcPr>
            <w:tcW w:w="1368" w:type="dxa"/>
            <w:vMerge/>
          </w:tcPr>
          <w:p w:rsidR="009345EE" w:rsidRPr="00B30D6F" w:rsidRDefault="009345EE" w:rsidP="00DE628A">
            <w:pPr>
              <w:tabs>
                <w:tab w:val="left" w:pos="3780"/>
              </w:tabs>
              <w:snapToGrid w:val="0"/>
              <w:spacing w:line="0" w:lineRule="atLeast"/>
              <w:jc w:val="both"/>
              <w:rPr>
                <w:rFonts w:eastAsia="標楷體"/>
                <w:color w:val="auto"/>
              </w:rPr>
            </w:pPr>
          </w:p>
        </w:tc>
        <w:tc>
          <w:tcPr>
            <w:tcW w:w="1859" w:type="dxa"/>
            <w:vAlign w:val="center"/>
          </w:tcPr>
          <w:p w:rsidR="009345EE" w:rsidRPr="00B30D6F" w:rsidRDefault="009345EE" w:rsidP="00DE628A">
            <w:pPr>
              <w:tabs>
                <w:tab w:val="left" w:pos="3780"/>
              </w:tabs>
              <w:snapToGrid w:val="0"/>
              <w:spacing w:line="220" w:lineRule="exact"/>
              <w:jc w:val="both"/>
              <w:rPr>
                <w:rFonts w:eastAsia="標楷體"/>
                <w:color w:val="auto"/>
              </w:rPr>
            </w:pPr>
            <w:r w:rsidRPr="00B30D6F">
              <w:rPr>
                <w:rFonts w:eastAsia="標楷體" w:hAnsi="標楷體"/>
                <w:color w:val="auto"/>
              </w:rPr>
              <w:t>妊娠二個月以上未滿三個月流產者</w:t>
            </w:r>
          </w:p>
          <w:p w:rsidR="009345EE" w:rsidRPr="00B30D6F" w:rsidRDefault="009345EE" w:rsidP="00DE628A">
            <w:pPr>
              <w:tabs>
                <w:tab w:val="left" w:pos="3780"/>
              </w:tabs>
              <w:snapToGrid w:val="0"/>
              <w:spacing w:line="220" w:lineRule="exact"/>
              <w:ind w:left="2"/>
              <w:jc w:val="both"/>
              <w:rPr>
                <w:rFonts w:eastAsia="標楷體"/>
                <w:color w:val="auto"/>
                <w:sz w:val="20"/>
                <w:szCs w:val="20"/>
              </w:rPr>
            </w:pPr>
            <w:r w:rsidRPr="00B30D6F">
              <w:rPr>
                <w:rFonts w:eastAsia="標楷體" w:hint="eastAsia"/>
                <w:color w:val="auto"/>
                <w:sz w:val="20"/>
                <w:szCs w:val="20"/>
              </w:rPr>
              <w:t>M</w:t>
            </w:r>
            <w:r w:rsidRPr="00B30D6F">
              <w:rPr>
                <w:rFonts w:eastAsia="標楷體"/>
                <w:color w:val="auto"/>
                <w:sz w:val="20"/>
                <w:szCs w:val="20"/>
              </w:rPr>
              <w:t xml:space="preserve">iscarriage </w:t>
            </w:r>
            <w:r w:rsidRPr="00B30D6F">
              <w:rPr>
                <w:rFonts w:eastAsia="標楷體" w:hint="eastAsia"/>
                <w:color w:val="auto"/>
                <w:sz w:val="20"/>
                <w:szCs w:val="20"/>
              </w:rPr>
              <w:t>with p</w:t>
            </w:r>
            <w:r w:rsidRPr="00B30D6F">
              <w:rPr>
                <w:rFonts w:eastAsia="標楷體"/>
                <w:color w:val="auto"/>
                <w:sz w:val="20"/>
                <w:szCs w:val="20"/>
              </w:rPr>
              <w:t>regnancy over 2 months but less than 3 months</w:t>
            </w:r>
          </w:p>
        </w:tc>
        <w:tc>
          <w:tcPr>
            <w:tcW w:w="1134" w:type="dxa"/>
          </w:tcPr>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color w:val="auto"/>
              </w:rPr>
              <w:t>1</w:t>
            </w:r>
            <w:r w:rsidRPr="00B30D6F">
              <w:rPr>
                <w:rFonts w:eastAsia="標楷體" w:hAnsi="標楷體"/>
                <w:color w:val="auto"/>
              </w:rPr>
              <w:t>週</w:t>
            </w:r>
          </w:p>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color w:val="auto"/>
              </w:rPr>
              <w:t>1 week</w:t>
            </w:r>
          </w:p>
        </w:tc>
        <w:tc>
          <w:tcPr>
            <w:tcW w:w="2227" w:type="dxa"/>
            <w:vMerge/>
          </w:tcPr>
          <w:p w:rsidR="009345EE" w:rsidRPr="00B30D6F" w:rsidRDefault="009345EE" w:rsidP="00DE628A">
            <w:pPr>
              <w:tabs>
                <w:tab w:val="left" w:pos="3780"/>
              </w:tabs>
              <w:snapToGrid w:val="0"/>
              <w:spacing w:line="0" w:lineRule="atLeast"/>
              <w:jc w:val="both"/>
              <w:rPr>
                <w:rFonts w:eastAsia="標楷體"/>
                <w:color w:val="auto"/>
              </w:rPr>
            </w:pPr>
          </w:p>
        </w:tc>
        <w:tc>
          <w:tcPr>
            <w:tcW w:w="3443" w:type="dxa"/>
            <w:vMerge/>
          </w:tcPr>
          <w:p w:rsidR="009345EE" w:rsidRPr="00B30D6F" w:rsidRDefault="009345EE" w:rsidP="00DE628A">
            <w:pPr>
              <w:tabs>
                <w:tab w:val="left" w:pos="3780"/>
              </w:tabs>
              <w:snapToGrid w:val="0"/>
              <w:spacing w:line="0" w:lineRule="atLeast"/>
              <w:jc w:val="both"/>
              <w:rPr>
                <w:rFonts w:eastAsia="標楷體"/>
                <w:color w:val="auto"/>
              </w:rPr>
            </w:pPr>
          </w:p>
        </w:tc>
      </w:tr>
      <w:tr w:rsidR="00B30D6F" w:rsidRPr="00B30D6F" w:rsidTr="00AD5633">
        <w:trPr>
          <w:cantSplit/>
          <w:trHeight w:val="828"/>
        </w:trPr>
        <w:tc>
          <w:tcPr>
            <w:tcW w:w="1368" w:type="dxa"/>
            <w:vMerge/>
          </w:tcPr>
          <w:p w:rsidR="009345EE" w:rsidRPr="00B30D6F" w:rsidRDefault="009345EE" w:rsidP="00DE628A">
            <w:pPr>
              <w:tabs>
                <w:tab w:val="left" w:pos="3780"/>
              </w:tabs>
              <w:snapToGrid w:val="0"/>
              <w:spacing w:line="0" w:lineRule="atLeast"/>
              <w:jc w:val="both"/>
              <w:rPr>
                <w:rFonts w:eastAsia="標楷體"/>
                <w:color w:val="auto"/>
              </w:rPr>
            </w:pPr>
          </w:p>
        </w:tc>
        <w:tc>
          <w:tcPr>
            <w:tcW w:w="1859" w:type="dxa"/>
            <w:vAlign w:val="center"/>
          </w:tcPr>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hAnsi="標楷體"/>
                <w:color w:val="auto"/>
              </w:rPr>
              <w:t>妊娠未滿二個月流產者</w:t>
            </w:r>
          </w:p>
          <w:p w:rsidR="009345EE" w:rsidRPr="00B30D6F" w:rsidRDefault="009345EE" w:rsidP="00DE628A">
            <w:pPr>
              <w:tabs>
                <w:tab w:val="left" w:pos="3780"/>
              </w:tabs>
              <w:snapToGrid w:val="0"/>
              <w:spacing w:line="220" w:lineRule="exact"/>
              <w:jc w:val="both"/>
              <w:rPr>
                <w:rFonts w:eastAsia="標楷體"/>
                <w:color w:val="auto"/>
                <w:sz w:val="20"/>
                <w:szCs w:val="20"/>
              </w:rPr>
            </w:pPr>
            <w:r w:rsidRPr="00B30D6F">
              <w:rPr>
                <w:rFonts w:eastAsia="標楷體" w:hint="eastAsia"/>
                <w:color w:val="auto"/>
                <w:sz w:val="20"/>
                <w:szCs w:val="20"/>
              </w:rPr>
              <w:t>Miscarriage with p</w:t>
            </w:r>
            <w:r w:rsidRPr="00B30D6F">
              <w:rPr>
                <w:rFonts w:eastAsia="標楷體"/>
                <w:color w:val="auto"/>
                <w:sz w:val="20"/>
                <w:szCs w:val="20"/>
              </w:rPr>
              <w:t>regnancy less than 2 months</w:t>
            </w:r>
          </w:p>
        </w:tc>
        <w:tc>
          <w:tcPr>
            <w:tcW w:w="1134" w:type="dxa"/>
          </w:tcPr>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color w:val="auto"/>
              </w:rPr>
              <w:t>5</w:t>
            </w:r>
            <w:r w:rsidRPr="00B30D6F">
              <w:rPr>
                <w:rFonts w:eastAsia="標楷體" w:hAnsi="標楷體"/>
                <w:color w:val="auto"/>
              </w:rPr>
              <w:t>日</w:t>
            </w:r>
          </w:p>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color w:val="auto"/>
              </w:rPr>
              <w:t>5 days</w:t>
            </w:r>
          </w:p>
        </w:tc>
        <w:tc>
          <w:tcPr>
            <w:tcW w:w="2227" w:type="dxa"/>
            <w:vMerge/>
          </w:tcPr>
          <w:p w:rsidR="009345EE" w:rsidRPr="00B30D6F" w:rsidRDefault="009345EE" w:rsidP="00DE628A">
            <w:pPr>
              <w:tabs>
                <w:tab w:val="left" w:pos="3780"/>
              </w:tabs>
              <w:snapToGrid w:val="0"/>
              <w:spacing w:line="0" w:lineRule="atLeast"/>
              <w:jc w:val="both"/>
              <w:rPr>
                <w:rFonts w:eastAsia="標楷體"/>
                <w:color w:val="auto"/>
              </w:rPr>
            </w:pPr>
          </w:p>
        </w:tc>
        <w:tc>
          <w:tcPr>
            <w:tcW w:w="3443" w:type="dxa"/>
            <w:vMerge/>
          </w:tcPr>
          <w:p w:rsidR="009345EE" w:rsidRPr="00B30D6F" w:rsidRDefault="009345EE" w:rsidP="00DE628A">
            <w:pPr>
              <w:tabs>
                <w:tab w:val="left" w:pos="3780"/>
              </w:tabs>
              <w:snapToGrid w:val="0"/>
              <w:spacing w:line="0" w:lineRule="atLeast"/>
              <w:jc w:val="both"/>
              <w:rPr>
                <w:rFonts w:eastAsia="標楷體"/>
                <w:color w:val="auto"/>
              </w:rPr>
            </w:pPr>
          </w:p>
        </w:tc>
      </w:tr>
      <w:tr w:rsidR="00B30D6F" w:rsidRPr="00B30D6F" w:rsidTr="00AD5633">
        <w:trPr>
          <w:trHeight w:val="2006"/>
        </w:trPr>
        <w:tc>
          <w:tcPr>
            <w:tcW w:w="3227" w:type="dxa"/>
            <w:gridSpan w:val="2"/>
          </w:tcPr>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hAnsi="標楷體"/>
                <w:color w:val="auto"/>
              </w:rPr>
              <w:t>產（娩）假</w:t>
            </w:r>
          </w:p>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color w:val="auto"/>
              </w:rPr>
              <w:t>Maternity Leave</w:t>
            </w:r>
          </w:p>
        </w:tc>
        <w:tc>
          <w:tcPr>
            <w:tcW w:w="1134" w:type="dxa"/>
          </w:tcPr>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color w:val="auto"/>
              </w:rPr>
              <w:t>8</w:t>
            </w:r>
            <w:r w:rsidRPr="00B30D6F">
              <w:rPr>
                <w:rFonts w:eastAsia="標楷體" w:hAnsi="標楷體"/>
                <w:color w:val="auto"/>
              </w:rPr>
              <w:t>週</w:t>
            </w:r>
          </w:p>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color w:val="auto"/>
              </w:rPr>
              <w:t>8 weeks</w:t>
            </w:r>
          </w:p>
        </w:tc>
        <w:tc>
          <w:tcPr>
            <w:tcW w:w="2227" w:type="dxa"/>
          </w:tcPr>
          <w:p w:rsidR="009345EE" w:rsidRPr="00B30D6F" w:rsidRDefault="009345EE" w:rsidP="00DE628A">
            <w:pPr>
              <w:tabs>
                <w:tab w:val="left" w:pos="3780"/>
              </w:tabs>
              <w:snapToGrid w:val="0"/>
              <w:spacing w:line="220" w:lineRule="exact"/>
              <w:jc w:val="both"/>
              <w:rPr>
                <w:rFonts w:eastAsia="標楷體"/>
                <w:color w:val="auto"/>
              </w:rPr>
            </w:pPr>
            <w:r w:rsidRPr="00B30D6F">
              <w:rPr>
                <w:rFonts w:eastAsia="標楷體" w:hAnsi="標楷體"/>
                <w:color w:val="auto"/>
              </w:rPr>
              <w:t>課務由</w:t>
            </w:r>
            <w:r w:rsidRPr="00B30D6F">
              <w:rPr>
                <w:rFonts w:eastAsia="標楷體" w:hAnsi="標楷體" w:hint="eastAsia"/>
                <w:color w:val="auto"/>
              </w:rPr>
              <w:t>代課教</w:t>
            </w:r>
            <w:r w:rsidRPr="00B30D6F">
              <w:rPr>
                <w:rFonts w:eastAsia="標楷體" w:hAnsi="標楷體"/>
                <w:color w:val="auto"/>
              </w:rPr>
              <w:t>師負責</w:t>
            </w:r>
            <w:r w:rsidRPr="00B30D6F">
              <w:rPr>
                <w:rFonts w:eastAsia="標楷體" w:hAnsi="標楷體" w:hint="eastAsia"/>
                <w:color w:val="auto"/>
              </w:rPr>
              <w:t>。不扣薪。</w:t>
            </w:r>
          </w:p>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hint="eastAsia"/>
                <w:color w:val="auto"/>
              </w:rPr>
              <w:t>Classes to be covered</w:t>
            </w:r>
            <w:r w:rsidRPr="00B30D6F">
              <w:rPr>
                <w:rFonts w:eastAsia="標楷體"/>
                <w:color w:val="auto"/>
              </w:rPr>
              <w:t xml:space="preserve"> by </w:t>
            </w:r>
            <w:r w:rsidRPr="00B30D6F">
              <w:rPr>
                <w:rFonts w:eastAsia="標楷體" w:hint="eastAsia"/>
                <w:color w:val="auto"/>
              </w:rPr>
              <w:t xml:space="preserve">the </w:t>
            </w:r>
            <w:r w:rsidRPr="00B30D6F">
              <w:rPr>
                <w:rFonts w:eastAsia="標楷體"/>
                <w:color w:val="auto"/>
              </w:rPr>
              <w:t>substitute</w:t>
            </w:r>
            <w:r w:rsidRPr="00B30D6F">
              <w:rPr>
                <w:rFonts w:eastAsia="標楷體" w:hint="eastAsia"/>
                <w:color w:val="auto"/>
              </w:rPr>
              <w:t xml:space="preserve"> tea</w:t>
            </w:r>
            <w:r w:rsidRPr="00B30D6F">
              <w:rPr>
                <w:rFonts w:eastAsia="標楷體"/>
                <w:color w:val="auto"/>
              </w:rPr>
              <w:t>chers</w:t>
            </w:r>
            <w:r w:rsidRPr="00B30D6F">
              <w:rPr>
                <w:rFonts w:eastAsia="標楷體" w:hint="eastAsia"/>
                <w:color w:val="auto"/>
              </w:rPr>
              <w:t>. No salary deduction.</w:t>
            </w:r>
          </w:p>
        </w:tc>
        <w:tc>
          <w:tcPr>
            <w:tcW w:w="3443" w:type="dxa"/>
          </w:tcPr>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hAnsi="標楷體"/>
                <w:color w:val="auto"/>
              </w:rPr>
              <w:t>應檢附出生證明</w:t>
            </w:r>
            <w:r w:rsidRPr="00B30D6F">
              <w:rPr>
                <w:rFonts w:eastAsia="標楷體" w:hAnsi="標楷體" w:hint="eastAsia"/>
                <w:color w:val="auto"/>
              </w:rPr>
              <w:t>。</w:t>
            </w:r>
          </w:p>
          <w:p w:rsidR="009345EE" w:rsidRPr="00B30D6F" w:rsidRDefault="009345EE" w:rsidP="00DE628A">
            <w:pPr>
              <w:tabs>
                <w:tab w:val="left" w:pos="3780"/>
              </w:tabs>
              <w:snapToGrid w:val="0"/>
              <w:spacing w:line="220" w:lineRule="exact"/>
              <w:jc w:val="both"/>
              <w:rPr>
                <w:rFonts w:eastAsia="標楷體"/>
                <w:color w:val="auto"/>
              </w:rPr>
            </w:pPr>
            <w:r w:rsidRPr="00B30D6F">
              <w:rPr>
                <w:rFonts w:eastAsia="標楷體"/>
                <w:color w:val="auto"/>
              </w:rPr>
              <w:t xml:space="preserve">Certificate </w:t>
            </w:r>
            <w:r w:rsidRPr="00B30D6F">
              <w:rPr>
                <w:rFonts w:eastAsia="標楷體" w:hint="eastAsia"/>
                <w:color w:val="auto"/>
              </w:rPr>
              <w:t xml:space="preserve">of birth </w:t>
            </w:r>
            <w:r w:rsidRPr="00B30D6F">
              <w:rPr>
                <w:rFonts w:eastAsia="標楷體"/>
                <w:color w:val="auto"/>
              </w:rPr>
              <w:t>should be attached</w:t>
            </w:r>
            <w:r w:rsidRPr="00B30D6F">
              <w:rPr>
                <w:rFonts w:eastAsia="標楷體" w:hint="eastAsia"/>
                <w:color w:val="auto"/>
              </w:rPr>
              <w:t>.</w:t>
            </w:r>
          </w:p>
          <w:p w:rsidR="009345EE" w:rsidRPr="00B30D6F" w:rsidRDefault="009345EE" w:rsidP="00DE628A">
            <w:pPr>
              <w:tabs>
                <w:tab w:val="left" w:pos="3780"/>
              </w:tabs>
              <w:snapToGrid w:val="0"/>
              <w:spacing w:beforeLines="50" w:before="120" w:line="220" w:lineRule="exact"/>
              <w:jc w:val="both"/>
              <w:rPr>
                <w:rFonts w:eastAsia="標楷體"/>
                <w:color w:val="auto"/>
              </w:rPr>
            </w:pPr>
            <w:r w:rsidRPr="00B30D6F">
              <w:rPr>
                <w:rFonts w:eastAsia="標楷體" w:hAnsi="標楷體"/>
                <w:color w:val="auto"/>
              </w:rPr>
              <w:t>產假期間如遇例假、紀念節日及依其他法令規定應放假之日，均包括在內，無庸扣除。</w:t>
            </w:r>
          </w:p>
          <w:p w:rsidR="009345EE" w:rsidRPr="00B30D6F" w:rsidRDefault="009345EE" w:rsidP="00DE628A">
            <w:pPr>
              <w:tabs>
                <w:tab w:val="left" w:pos="3780"/>
              </w:tabs>
              <w:snapToGrid w:val="0"/>
              <w:spacing w:line="220" w:lineRule="exact"/>
              <w:jc w:val="both"/>
              <w:rPr>
                <w:rFonts w:eastAsia="標楷體"/>
                <w:color w:val="auto"/>
                <w:sz w:val="20"/>
                <w:szCs w:val="20"/>
              </w:rPr>
            </w:pPr>
            <w:r w:rsidRPr="00B30D6F">
              <w:rPr>
                <w:rFonts w:eastAsia="標楷體" w:hint="eastAsia"/>
                <w:color w:val="auto"/>
                <w:sz w:val="20"/>
                <w:szCs w:val="20"/>
              </w:rPr>
              <w:t>Holidays and weekends are included in the time specified.</w:t>
            </w:r>
          </w:p>
        </w:tc>
      </w:tr>
      <w:tr w:rsidR="00B30D6F" w:rsidRPr="00B30D6F" w:rsidTr="00AD5633">
        <w:trPr>
          <w:trHeight w:val="2942"/>
        </w:trPr>
        <w:tc>
          <w:tcPr>
            <w:tcW w:w="3227" w:type="dxa"/>
            <w:gridSpan w:val="2"/>
          </w:tcPr>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hAnsi="標楷體"/>
                <w:color w:val="auto"/>
              </w:rPr>
              <w:t>陪產假</w:t>
            </w:r>
          </w:p>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color w:val="auto"/>
              </w:rPr>
              <w:t>Paternity Leave</w:t>
            </w:r>
          </w:p>
        </w:tc>
        <w:tc>
          <w:tcPr>
            <w:tcW w:w="1134" w:type="dxa"/>
          </w:tcPr>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hAnsi="標楷體" w:hint="eastAsia"/>
                <w:color w:val="auto"/>
              </w:rPr>
              <w:t>5</w:t>
            </w:r>
            <w:r w:rsidRPr="00B30D6F">
              <w:rPr>
                <w:rFonts w:eastAsia="標楷體" w:hAnsi="標楷體"/>
                <w:color w:val="auto"/>
              </w:rPr>
              <w:t>日</w:t>
            </w:r>
          </w:p>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hint="eastAsia"/>
                <w:color w:val="auto"/>
              </w:rPr>
              <w:t>5</w:t>
            </w:r>
            <w:r w:rsidRPr="00B30D6F">
              <w:rPr>
                <w:rFonts w:eastAsia="標楷體"/>
                <w:color w:val="auto"/>
              </w:rPr>
              <w:t>days</w:t>
            </w:r>
          </w:p>
        </w:tc>
        <w:tc>
          <w:tcPr>
            <w:tcW w:w="2227" w:type="dxa"/>
          </w:tcPr>
          <w:p w:rsidR="009345EE" w:rsidRPr="00B30D6F" w:rsidRDefault="009345EE" w:rsidP="00DE628A">
            <w:pPr>
              <w:tabs>
                <w:tab w:val="left" w:pos="3780"/>
              </w:tabs>
              <w:snapToGrid w:val="0"/>
              <w:spacing w:line="220" w:lineRule="exact"/>
              <w:jc w:val="both"/>
              <w:rPr>
                <w:rFonts w:eastAsia="標楷體"/>
                <w:color w:val="auto"/>
              </w:rPr>
            </w:pPr>
            <w:r w:rsidRPr="00B30D6F">
              <w:rPr>
                <w:rFonts w:eastAsia="標楷體" w:hAnsi="標楷體"/>
                <w:color w:val="auto"/>
              </w:rPr>
              <w:t>課務由</w:t>
            </w:r>
            <w:r w:rsidRPr="00B30D6F">
              <w:rPr>
                <w:rFonts w:eastAsia="標楷體" w:hAnsi="標楷體" w:hint="eastAsia"/>
                <w:color w:val="auto"/>
              </w:rPr>
              <w:t>代課教</w:t>
            </w:r>
            <w:r w:rsidRPr="00B30D6F">
              <w:rPr>
                <w:rFonts w:eastAsia="標楷體" w:hAnsi="標楷體"/>
                <w:color w:val="auto"/>
              </w:rPr>
              <w:t>師負責</w:t>
            </w:r>
            <w:r w:rsidRPr="00B30D6F">
              <w:rPr>
                <w:rFonts w:eastAsia="標楷體" w:hAnsi="標楷體" w:hint="eastAsia"/>
                <w:color w:val="auto"/>
              </w:rPr>
              <w:t>。不扣薪。</w:t>
            </w:r>
          </w:p>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hint="eastAsia"/>
                <w:color w:val="auto"/>
              </w:rPr>
              <w:t>Classes to be covered</w:t>
            </w:r>
            <w:r w:rsidRPr="00B30D6F">
              <w:rPr>
                <w:rFonts w:eastAsia="標楷體"/>
                <w:color w:val="auto"/>
              </w:rPr>
              <w:t xml:space="preserve"> by </w:t>
            </w:r>
            <w:r w:rsidRPr="00B30D6F">
              <w:rPr>
                <w:rFonts w:eastAsia="標楷體" w:hint="eastAsia"/>
                <w:color w:val="auto"/>
              </w:rPr>
              <w:t xml:space="preserve">the </w:t>
            </w:r>
            <w:r w:rsidRPr="00B30D6F">
              <w:rPr>
                <w:rFonts w:eastAsia="標楷體"/>
                <w:color w:val="auto"/>
              </w:rPr>
              <w:t>substitute</w:t>
            </w:r>
            <w:r w:rsidRPr="00B30D6F">
              <w:rPr>
                <w:rFonts w:eastAsia="標楷體" w:hint="eastAsia"/>
                <w:color w:val="auto"/>
              </w:rPr>
              <w:t xml:space="preserve"> tea</w:t>
            </w:r>
            <w:r w:rsidRPr="00B30D6F">
              <w:rPr>
                <w:rFonts w:eastAsia="標楷體"/>
                <w:color w:val="auto"/>
              </w:rPr>
              <w:t>chers</w:t>
            </w:r>
            <w:r w:rsidRPr="00B30D6F">
              <w:rPr>
                <w:rFonts w:eastAsia="標楷體" w:hint="eastAsia"/>
                <w:color w:val="auto"/>
              </w:rPr>
              <w:t>. No salary deduction.</w:t>
            </w:r>
          </w:p>
        </w:tc>
        <w:tc>
          <w:tcPr>
            <w:tcW w:w="3443" w:type="dxa"/>
          </w:tcPr>
          <w:p w:rsidR="009345EE" w:rsidRPr="00B30D6F" w:rsidRDefault="009345EE" w:rsidP="00DE628A">
            <w:pPr>
              <w:tabs>
                <w:tab w:val="left" w:pos="3780"/>
              </w:tabs>
              <w:snapToGrid w:val="0"/>
              <w:spacing w:line="0" w:lineRule="atLeast"/>
              <w:jc w:val="both"/>
              <w:rPr>
                <w:rFonts w:eastAsia="標楷體"/>
                <w:color w:val="auto"/>
              </w:rPr>
            </w:pPr>
            <w:r w:rsidRPr="00B30D6F">
              <w:rPr>
                <w:rFonts w:eastAsia="標楷體" w:hAnsi="標楷體"/>
                <w:color w:val="auto"/>
              </w:rPr>
              <w:t>應檢附出生證明</w:t>
            </w:r>
            <w:r w:rsidRPr="00B30D6F">
              <w:rPr>
                <w:rFonts w:eastAsia="標楷體" w:hAnsi="標楷體" w:hint="eastAsia"/>
                <w:color w:val="auto"/>
              </w:rPr>
              <w:t>或醫生診斷證明。</w:t>
            </w:r>
          </w:p>
          <w:p w:rsidR="009345EE" w:rsidRPr="00B30D6F" w:rsidRDefault="009345EE" w:rsidP="00DE628A">
            <w:pPr>
              <w:tabs>
                <w:tab w:val="left" w:pos="3780"/>
              </w:tabs>
              <w:snapToGrid w:val="0"/>
              <w:spacing w:line="220" w:lineRule="exact"/>
              <w:jc w:val="both"/>
              <w:rPr>
                <w:rFonts w:eastAsia="標楷體"/>
                <w:color w:val="auto"/>
              </w:rPr>
            </w:pPr>
            <w:r w:rsidRPr="00B30D6F">
              <w:rPr>
                <w:rFonts w:eastAsia="標楷體"/>
                <w:color w:val="auto"/>
              </w:rPr>
              <w:t xml:space="preserve">Certificate </w:t>
            </w:r>
            <w:r w:rsidRPr="00B30D6F">
              <w:rPr>
                <w:rFonts w:eastAsia="標楷體" w:hint="eastAsia"/>
                <w:color w:val="auto"/>
              </w:rPr>
              <w:t>of birth</w:t>
            </w:r>
            <w:r w:rsidRPr="00B30D6F">
              <w:rPr>
                <w:rFonts w:eastAsia="標楷體"/>
                <w:color w:val="auto"/>
              </w:rPr>
              <w:t xml:space="preserve"> or doctor diagnosis</w:t>
            </w:r>
            <w:r w:rsidRPr="00B30D6F">
              <w:rPr>
                <w:rFonts w:eastAsia="標楷體" w:hint="eastAsia"/>
                <w:color w:val="auto"/>
              </w:rPr>
              <w:t xml:space="preserve"> </w:t>
            </w:r>
            <w:r w:rsidRPr="00B30D6F">
              <w:rPr>
                <w:rFonts w:eastAsia="標楷體"/>
                <w:color w:val="auto"/>
              </w:rPr>
              <w:t>should be attached.</w:t>
            </w:r>
          </w:p>
          <w:p w:rsidR="009345EE" w:rsidRPr="00B30D6F" w:rsidRDefault="009345EE" w:rsidP="00DE628A">
            <w:pPr>
              <w:tabs>
                <w:tab w:val="left" w:pos="3780"/>
              </w:tabs>
              <w:snapToGrid w:val="0"/>
              <w:spacing w:beforeLines="50" w:before="120" w:line="220" w:lineRule="exact"/>
              <w:jc w:val="both"/>
              <w:rPr>
                <w:rFonts w:eastAsia="標楷體"/>
                <w:color w:val="auto"/>
              </w:rPr>
            </w:pPr>
            <w:r w:rsidRPr="00B30D6F">
              <w:rPr>
                <w:rFonts w:eastAsia="標楷體" w:hAnsi="標楷體"/>
                <w:color w:val="auto"/>
              </w:rPr>
              <w:t>應於配偶分娩當日及前後二日之</w:t>
            </w:r>
            <w:r w:rsidRPr="00B30D6F">
              <w:rPr>
                <w:rFonts w:eastAsia="標楷體" w:hAnsi="標楷體" w:hint="eastAsia"/>
                <w:color w:val="auto"/>
              </w:rPr>
              <w:t>七</w:t>
            </w:r>
            <w:r w:rsidRPr="00B30D6F">
              <w:rPr>
                <w:rFonts w:eastAsia="標楷體" w:hAnsi="標楷體"/>
                <w:color w:val="auto"/>
              </w:rPr>
              <w:t>日期間內，擇其中</w:t>
            </w:r>
            <w:r w:rsidRPr="00B30D6F">
              <w:rPr>
                <w:rFonts w:eastAsia="標楷體" w:hAnsi="標楷體" w:hint="eastAsia"/>
                <w:color w:val="auto"/>
              </w:rPr>
              <w:t>五</w:t>
            </w:r>
            <w:r w:rsidRPr="00B30D6F">
              <w:rPr>
                <w:rFonts w:eastAsia="標楷體" w:hAnsi="標楷體"/>
                <w:color w:val="auto"/>
              </w:rPr>
              <w:t>日請陪產假。期間如遇例假、紀念節日及依其他法令規定應放假之日，均包括在內，不另給假。</w:t>
            </w:r>
          </w:p>
          <w:p w:rsidR="009345EE" w:rsidRPr="00B30D6F" w:rsidRDefault="009345EE" w:rsidP="00DE628A">
            <w:pPr>
              <w:tabs>
                <w:tab w:val="left" w:pos="3780"/>
              </w:tabs>
              <w:snapToGrid w:val="0"/>
              <w:spacing w:line="220" w:lineRule="exact"/>
              <w:jc w:val="both"/>
              <w:rPr>
                <w:rFonts w:eastAsia="標楷體"/>
                <w:color w:val="auto"/>
                <w:sz w:val="20"/>
                <w:szCs w:val="20"/>
              </w:rPr>
            </w:pPr>
            <w:r w:rsidRPr="00B30D6F">
              <w:rPr>
                <w:rFonts w:eastAsia="標楷體" w:hint="eastAsia"/>
                <w:color w:val="auto"/>
                <w:sz w:val="20"/>
                <w:szCs w:val="20"/>
              </w:rPr>
              <w:t>Within 7</w:t>
            </w:r>
            <w:r w:rsidRPr="00B30D6F">
              <w:rPr>
                <w:rFonts w:eastAsia="標楷體"/>
                <w:color w:val="auto"/>
                <w:sz w:val="20"/>
                <w:szCs w:val="20"/>
              </w:rPr>
              <w:t xml:space="preserve"> days before or after childbirth</w:t>
            </w:r>
            <w:r w:rsidRPr="00B30D6F">
              <w:rPr>
                <w:rFonts w:eastAsia="標楷體" w:hint="eastAsia"/>
                <w:color w:val="auto"/>
                <w:sz w:val="20"/>
                <w:szCs w:val="20"/>
              </w:rPr>
              <w:t>, 5 days may be granted</w:t>
            </w:r>
            <w:r w:rsidRPr="00B30D6F">
              <w:rPr>
                <w:rFonts w:eastAsia="標楷體"/>
                <w:color w:val="auto"/>
                <w:sz w:val="20"/>
                <w:szCs w:val="20"/>
              </w:rPr>
              <w:t>.</w:t>
            </w:r>
          </w:p>
          <w:p w:rsidR="009345EE" w:rsidRPr="00B30D6F" w:rsidRDefault="009345EE" w:rsidP="00DE628A">
            <w:pPr>
              <w:tabs>
                <w:tab w:val="left" w:pos="3780"/>
              </w:tabs>
              <w:snapToGrid w:val="0"/>
              <w:spacing w:line="220" w:lineRule="exact"/>
              <w:jc w:val="both"/>
              <w:rPr>
                <w:rFonts w:eastAsia="標楷體"/>
                <w:color w:val="auto"/>
              </w:rPr>
            </w:pPr>
            <w:r w:rsidRPr="00B30D6F">
              <w:rPr>
                <w:rFonts w:eastAsia="標楷體" w:hint="eastAsia"/>
                <w:color w:val="auto"/>
                <w:sz w:val="20"/>
                <w:szCs w:val="20"/>
              </w:rPr>
              <w:t>Holidays and weekends are included in the time specified.</w:t>
            </w:r>
          </w:p>
        </w:tc>
      </w:tr>
      <w:tr w:rsidR="00B30D6F" w:rsidRPr="00B30D6F" w:rsidTr="00AD5633">
        <w:trPr>
          <w:trHeight w:val="2942"/>
        </w:trPr>
        <w:tc>
          <w:tcPr>
            <w:tcW w:w="3227" w:type="dxa"/>
            <w:gridSpan w:val="2"/>
            <w:vAlign w:val="center"/>
          </w:tcPr>
          <w:p w:rsidR="009345EE" w:rsidRPr="00B30D6F" w:rsidRDefault="009345EE" w:rsidP="00DE628A">
            <w:pPr>
              <w:tabs>
                <w:tab w:val="left" w:pos="3780"/>
              </w:tabs>
              <w:snapToGrid w:val="0"/>
              <w:spacing w:line="0" w:lineRule="atLeast"/>
              <w:jc w:val="both"/>
              <w:rPr>
                <w:rFonts w:eastAsia="標楷體" w:hAnsi="標楷體"/>
                <w:color w:val="auto"/>
              </w:rPr>
            </w:pPr>
            <w:r w:rsidRPr="00B30D6F">
              <w:rPr>
                <w:rFonts w:eastAsia="標楷體" w:hAnsi="標楷體" w:hint="eastAsia"/>
                <w:color w:val="auto"/>
              </w:rPr>
              <w:lastRenderedPageBreak/>
              <w:t>生</w:t>
            </w:r>
            <w:r w:rsidRPr="00B30D6F">
              <w:rPr>
                <w:rFonts w:eastAsia="標楷體" w:hAnsi="標楷體" w:hint="eastAsia"/>
                <w:color w:val="auto"/>
              </w:rPr>
              <w:t xml:space="preserve">  </w:t>
            </w:r>
            <w:r w:rsidRPr="00B30D6F">
              <w:rPr>
                <w:rFonts w:eastAsia="標楷體" w:hAnsi="標楷體" w:hint="eastAsia"/>
                <w:color w:val="auto"/>
              </w:rPr>
              <w:t>理</w:t>
            </w:r>
            <w:r w:rsidRPr="00B30D6F">
              <w:rPr>
                <w:rFonts w:eastAsia="標楷體" w:hAnsi="標楷體" w:hint="eastAsia"/>
                <w:color w:val="auto"/>
              </w:rPr>
              <w:t xml:space="preserve">  </w:t>
            </w:r>
            <w:r w:rsidRPr="00B30D6F">
              <w:rPr>
                <w:rFonts w:eastAsia="標楷體" w:hAnsi="標楷體" w:hint="eastAsia"/>
                <w:color w:val="auto"/>
              </w:rPr>
              <w:t>假</w:t>
            </w:r>
          </w:p>
          <w:p w:rsidR="009345EE" w:rsidRPr="00B30D6F" w:rsidRDefault="009345EE" w:rsidP="00DE628A">
            <w:pPr>
              <w:tabs>
                <w:tab w:val="left" w:pos="3780"/>
              </w:tabs>
              <w:snapToGrid w:val="0"/>
              <w:spacing w:line="0" w:lineRule="atLeast"/>
              <w:jc w:val="both"/>
              <w:rPr>
                <w:rFonts w:eastAsia="標楷體" w:hAnsi="標楷體"/>
                <w:color w:val="auto"/>
              </w:rPr>
            </w:pPr>
            <w:r w:rsidRPr="00B30D6F">
              <w:rPr>
                <w:rFonts w:eastAsia="標楷體" w:hAnsi="標楷體" w:hint="eastAsia"/>
                <w:color w:val="auto"/>
              </w:rPr>
              <w:t>Menstrual leave</w:t>
            </w:r>
          </w:p>
        </w:tc>
        <w:tc>
          <w:tcPr>
            <w:tcW w:w="1134" w:type="dxa"/>
            <w:vAlign w:val="center"/>
          </w:tcPr>
          <w:p w:rsidR="009345EE" w:rsidRPr="00B30D6F" w:rsidRDefault="009345EE" w:rsidP="00DE628A">
            <w:pPr>
              <w:tabs>
                <w:tab w:val="left" w:pos="3780"/>
              </w:tabs>
              <w:snapToGrid w:val="0"/>
              <w:spacing w:line="0" w:lineRule="atLeast"/>
              <w:jc w:val="both"/>
              <w:rPr>
                <w:rFonts w:eastAsia="標楷體" w:hAnsi="標楷體"/>
                <w:color w:val="auto"/>
              </w:rPr>
            </w:pPr>
            <w:r w:rsidRPr="00B30D6F">
              <w:rPr>
                <w:rFonts w:eastAsia="標楷體" w:hAnsi="標楷體" w:hint="eastAsia"/>
                <w:color w:val="auto"/>
              </w:rPr>
              <w:t>每月得請生理假一日</w:t>
            </w:r>
          </w:p>
          <w:p w:rsidR="009345EE" w:rsidRPr="00B30D6F" w:rsidRDefault="009345EE" w:rsidP="00DE628A">
            <w:pPr>
              <w:tabs>
                <w:tab w:val="left" w:pos="3780"/>
              </w:tabs>
              <w:snapToGrid w:val="0"/>
              <w:spacing w:line="0" w:lineRule="atLeast"/>
              <w:jc w:val="both"/>
              <w:rPr>
                <w:rFonts w:eastAsia="標楷體" w:hAnsi="標楷體"/>
                <w:color w:val="auto"/>
              </w:rPr>
            </w:pPr>
            <w:r w:rsidRPr="00B30D6F">
              <w:rPr>
                <w:rFonts w:eastAsia="標楷體" w:hAnsi="標楷體" w:hint="eastAsia"/>
                <w:color w:val="auto"/>
              </w:rPr>
              <w:t>1 menstrual leave available in one month</w:t>
            </w:r>
          </w:p>
        </w:tc>
        <w:tc>
          <w:tcPr>
            <w:tcW w:w="2227" w:type="dxa"/>
            <w:vAlign w:val="center"/>
          </w:tcPr>
          <w:p w:rsidR="009345EE" w:rsidRPr="00B30D6F" w:rsidRDefault="009345EE" w:rsidP="00DE628A">
            <w:pPr>
              <w:tabs>
                <w:tab w:val="left" w:pos="3780"/>
              </w:tabs>
              <w:snapToGrid w:val="0"/>
              <w:spacing w:line="0" w:lineRule="atLeast"/>
              <w:jc w:val="both"/>
              <w:rPr>
                <w:rFonts w:eastAsia="標楷體" w:hAnsi="標楷體"/>
                <w:color w:val="auto"/>
              </w:rPr>
            </w:pPr>
            <w:r w:rsidRPr="00B30D6F">
              <w:rPr>
                <w:rFonts w:eastAsia="標楷體" w:hAnsi="標楷體" w:hint="eastAsia"/>
                <w:color w:val="auto"/>
              </w:rPr>
              <w:t>生理假薪資之計算依各該病假規定辦理。</w:t>
            </w:r>
          </w:p>
          <w:p w:rsidR="009345EE" w:rsidRPr="00B30D6F" w:rsidRDefault="009345EE" w:rsidP="00DE628A">
            <w:pPr>
              <w:tabs>
                <w:tab w:val="left" w:pos="3780"/>
              </w:tabs>
              <w:snapToGrid w:val="0"/>
              <w:spacing w:line="0" w:lineRule="atLeast"/>
              <w:jc w:val="both"/>
              <w:rPr>
                <w:rFonts w:eastAsia="標楷體" w:hAnsi="標楷體"/>
                <w:color w:val="auto"/>
              </w:rPr>
            </w:pPr>
            <w:r w:rsidRPr="00B30D6F">
              <w:rPr>
                <w:rFonts w:eastAsia="標楷體" w:hAnsi="標楷體" w:hint="eastAsia"/>
                <w:color w:val="auto"/>
              </w:rPr>
              <w:t>Menstrual leave to be regarded the same as sick leave</w:t>
            </w:r>
          </w:p>
        </w:tc>
        <w:tc>
          <w:tcPr>
            <w:tcW w:w="3443" w:type="dxa"/>
            <w:vAlign w:val="center"/>
          </w:tcPr>
          <w:p w:rsidR="009345EE" w:rsidRPr="00B30D6F" w:rsidRDefault="009345EE" w:rsidP="00DE628A">
            <w:pPr>
              <w:tabs>
                <w:tab w:val="left" w:pos="3780"/>
              </w:tabs>
              <w:snapToGrid w:val="0"/>
              <w:spacing w:line="0" w:lineRule="atLeast"/>
              <w:jc w:val="both"/>
              <w:rPr>
                <w:rFonts w:eastAsia="標楷體" w:hAnsi="標楷體"/>
                <w:color w:val="auto"/>
              </w:rPr>
            </w:pPr>
            <w:r w:rsidRPr="00B30D6F">
              <w:rPr>
                <w:rFonts w:eastAsia="標楷體" w:hAnsi="標楷體" w:hint="eastAsia"/>
                <w:color w:val="auto"/>
              </w:rPr>
              <w:t>女性員工因生理日致工作有困難者，每月得請生理假一日，其請假日數併入病假計算。</w:t>
            </w:r>
          </w:p>
          <w:p w:rsidR="009345EE" w:rsidRPr="00B30D6F" w:rsidRDefault="009345EE" w:rsidP="00DE628A">
            <w:pPr>
              <w:tabs>
                <w:tab w:val="left" w:pos="3780"/>
              </w:tabs>
              <w:snapToGrid w:val="0"/>
              <w:spacing w:line="0" w:lineRule="atLeast"/>
              <w:jc w:val="both"/>
              <w:rPr>
                <w:rFonts w:eastAsia="標楷體" w:hAnsi="標楷體"/>
                <w:color w:val="auto"/>
              </w:rPr>
            </w:pPr>
            <w:r w:rsidRPr="00B30D6F">
              <w:rPr>
                <w:rFonts w:eastAsia="標楷體" w:hAnsi="標楷體" w:hint="eastAsia"/>
                <w:color w:val="auto"/>
              </w:rPr>
              <w:t xml:space="preserve">Female employees unable to work due to menstrual reason, may take up to 1 day menstrual leave per month. </w:t>
            </w:r>
          </w:p>
          <w:p w:rsidR="009345EE" w:rsidRPr="00B30D6F" w:rsidRDefault="009345EE" w:rsidP="00DE628A">
            <w:pPr>
              <w:tabs>
                <w:tab w:val="left" w:pos="3780"/>
              </w:tabs>
              <w:snapToGrid w:val="0"/>
              <w:spacing w:line="0" w:lineRule="atLeast"/>
              <w:jc w:val="both"/>
              <w:rPr>
                <w:rFonts w:eastAsia="標楷體" w:hAnsi="標楷體"/>
                <w:color w:val="auto"/>
              </w:rPr>
            </w:pPr>
            <w:r w:rsidRPr="00B30D6F">
              <w:rPr>
                <w:rFonts w:eastAsia="標楷體" w:hAnsi="標楷體" w:hint="eastAsia"/>
                <w:color w:val="auto"/>
              </w:rPr>
              <w:t>Menstrual leave count shall be recorded into sick leave.</w:t>
            </w:r>
          </w:p>
        </w:tc>
      </w:tr>
    </w:tbl>
    <w:p w:rsidR="009345EE" w:rsidRPr="00B30D6F" w:rsidRDefault="009345EE" w:rsidP="00DE628A">
      <w:pPr>
        <w:tabs>
          <w:tab w:val="left" w:pos="3780"/>
        </w:tabs>
        <w:snapToGrid w:val="0"/>
        <w:spacing w:line="0" w:lineRule="atLeast"/>
        <w:jc w:val="both"/>
        <w:rPr>
          <w:rFonts w:ascii="Times New Roman" w:hAnsi="Times New Roman" w:cs="Times New Roman"/>
          <w:color w:val="auto"/>
        </w:rPr>
      </w:pPr>
      <w:r w:rsidRPr="00B30D6F">
        <w:rPr>
          <w:rFonts w:ascii="標楷體" w:eastAsia="標楷體" w:hAnsi="標楷體" w:hint="eastAsia"/>
          <w:color w:val="auto"/>
        </w:rPr>
        <w:t>有關各項假別之天數，悉參照</w:t>
      </w:r>
      <w:r w:rsidRPr="00B30D6F">
        <w:rPr>
          <w:rFonts w:ascii="標楷體" w:eastAsia="標楷體" w:hAnsi="標楷體"/>
          <w:color w:val="auto"/>
        </w:rPr>
        <w:t>行政院勞工委員會</w:t>
      </w:r>
      <w:r w:rsidRPr="00B30D6F">
        <w:rPr>
          <w:rFonts w:ascii="標楷體" w:eastAsia="標楷體" w:hAnsi="標楷體" w:hint="eastAsia"/>
          <w:color w:val="auto"/>
        </w:rPr>
        <w:t>頒布之勞工請假規則及兩性工作平等法辦理</w:t>
      </w:r>
      <w:r w:rsidRPr="00B30D6F">
        <w:rPr>
          <w:rFonts w:eastAsia="標楷體" w:hAnsi="標楷體"/>
          <w:color w:val="auto"/>
        </w:rPr>
        <w:t>。</w:t>
      </w:r>
      <w:r w:rsidRPr="00B30D6F">
        <w:rPr>
          <w:color w:val="auto"/>
        </w:rPr>
        <w:t>The above leave limits refer to “Rules on Leave-taking by Workers” and “Gender Equality in Employment</w:t>
      </w:r>
      <w:r w:rsidRPr="00B30D6F">
        <w:rPr>
          <w:rFonts w:hint="eastAsia"/>
          <w:color w:val="auto"/>
        </w:rPr>
        <w:t xml:space="preserve"> </w:t>
      </w:r>
      <w:r w:rsidRPr="00B30D6F">
        <w:rPr>
          <w:color w:val="auto"/>
        </w:rPr>
        <w:t>Act “ by Council of Labor Affairs, Executive Yuan, Taiwan.</w:t>
      </w:r>
      <w:r w:rsidR="003003AD" w:rsidRPr="00B30D6F">
        <w:rPr>
          <w:color w:val="auto"/>
        </w:rPr>
        <w:t xml:space="preserve">                                                                                                                                                                                                                                                                                                                                                                                                                                                                                                                                                                                                                                                                                                                                                                                                                                                                                                                                                                                                                                                                                                                                                                                                                                                                                                                                                                                                                                                                                                                                                                                                                                                                                                                                                                                                                                                                                                                                                                                                                                                                                                                                                                                                                                                                                                                                                                                                                                                                                                                                                                                                                                                                                                                                                                                                                                                                                                                                                                                                                                                                                                                                                                                                                                                    </w:t>
      </w:r>
    </w:p>
    <w:sectPr w:rsidR="009345EE" w:rsidRPr="00B30D6F">
      <w:footerReference w:type="default" r:id="rId9"/>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BAB" w:rsidRDefault="00C41BAB">
      <w:pPr>
        <w:spacing w:line="240" w:lineRule="auto"/>
      </w:pPr>
      <w:r>
        <w:separator/>
      </w:r>
    </w:p>
  </w:endnote>
  <w:endnote w:type="continuationSeparator" w:id="0">
    <w:p w:rsidR="00C41BAB" w:rsidRDefault="00C41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814" w:rsidRDefault="004F5814">
    <w:pPr>
      <w:widowControl w:val="0"/>
      <w:tabs>
        <w:tab w:val="center" w:pos="4153"/>
        <w:tab w:val="right" w:pos="8306"/>
      </w:tabs>
      <w:spacing w:after="567" w:line="240" w:lineRule="auto"/>
      <w:jc w:val="center"/>
    </w:pPr>
    <w:r>
      <w:rPr>
        <w:rFonts w:ascii="Arial Black" w:eastAsia="Arial Black" w:hAnsi="Arial Black" w:cs="Arial Black"/>
        <w:sz w:val="18"/>
        <w:szCs w:val="18"/>
      </w:rPr>
      <w:t>Contract  P.</w:t>
    </w:r>
    <w:r>
      <w:fldChar w:fldCharType="begin"/>
    </w:r>
    <w:r>
      <w:instrText>PAGE</w:instrText>
    </w:r>
    <w:r>
      <w:fldChar w:fldCharType="separate"/>
    </w:r>
    <w:r w:rsidR="006F6C47">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BAB" w:rsidRDefault="00C41BAB">
      <w:pPr>
        <w:spacing w:line="240" w:lineRule="auto"/>
      </w:pPr>
      <w:r>
        <w:separator/>
      </w:r>
    </w:p>
  </w:footnote>
  <w:footnote w:type="continuationSeparator" w:id="0">
    <w:p w:rsidR="00C41BAB" w:rsidRDefault="00C41B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537E"/>
    <w:multiLevelType w:val="hybridMultilevel"/>
    <w:tmpl w:val="EAC66208"/>
    <w:lvl w:ilvl="0" w:tplc="61847A4A">
      <w:start w:val="1"/>
      <w:numFmt w:val="upperLetter"/>
      <w:lvlText w:val="%1."/>
      <w:lvlJc w:val="left"/>
      <w:pPr>
        <w:tabs>
          <w:tab w:val="num" w:pos="1440"/>
        </w:tabs>
        <w:ind w:left="1440"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D72796"/>
    <w:multiLevelType w:val="multilevel"/>
    <w:tmpl w:val="C4580428"/>
    <w:lvl w:ilvl="0">
      <w:start w:val="1"/>
      <w:numFmt w:val="decimal"/>
      <w:lvlText w:val="%1、"/>
      <w:lvlJc w:val="left"/>
      <w:pPr>
        <w:ind w:left="840" w:firstLine="360"/>
      </w:pPr>
      <w:rPr>
        <w:vertAlign w:val="baseline"/>
      </w:rPr>
    </w:lvl>
    <w:lvl w:ilvl="1">
      <w:start w:val="1"/>
      <w:numFmt w:val="decimal"/>
      <w:lvlText w:val="%2."/>
      <w:lvlJc w:val="left"/>
      <w:pPr>
        <w:ind w:left="1200" w:firstLine="840"/>
      </w:pPr>
      <w:rPr>
        <w:vertAlign w:val="baseline"/>
      </w:rPr>
    </w:lvl>
    <w:lvl w:ilvl="2">
      <w:start w:val="1"/>
      <w:numFmt w:val="lowerRoman"/>
      <w:lvlText w:val="%3."/>
      <w:lvlJc w:val="right"/>
      <w:pPr>
        <w:ind w:left="1800" w:firstLine="1320"/>
      </w:pPr>
      <w:rPr>
        <w:vertAlign w:val="baseline"/>
      </w:rPr>
    </w:lvl>
    <w:lvl w:ilvl="3">
      <w:start w:val="1"/>
      <w:numFmt w:val="decimal"/>
      <w:lvlText w:val="%4."/>
      <w:lvlJc w:val="left"/>
      <w:pPr>
        <w:ind w:left="2280" w:firstLine="1800"/>
      </w:pPr>
      <w:rPr>
        <w:vertAlign w:val="baseline"/>
      </w:rPr>
    </w:lvl>
    <w:lvl w:ilvl="4">
      <w:start w:val="1"/>
      <w:numFmt w:val="decimal"/>
      <w:lvlText w:val="%5、"/>
      <w:lvlJc w:val="left"/>
      <w:pPr>
        <w:ind w:left="2760" w:firstLine="2280"/>
      </w:pPr>
      <w:rPr>
        <w:vertAlign w:val="baseline"/>
      </w:rPr>
    </w:lvl>
    <w:lvl w:ilvl="5">
      <w:start w:val="1"/>
      <w:numFmt w:val="lowerRoman"/>
      <w:lvlText w:val="%6."/>
      <w:lvlJc w:val="right"/>
      <w:pPr>
        <w:ind w:left="3240" w:firstLine="2760"/>
      </w:pPr>
      <w:rPr>
        <w:vertAlign w:val="baseline"/>
      </w:rPr>
    </w:lvl>
    <w:lvl w:ilvl="6">
      <w:start w:val="1"/>
      <w:numFmt w:val="decimal"/>
      <w:lvlText w:val="%7."/>
      <w:lvlJc w:val="left"/>
      <w:pPr>
        <w:ind w:left="3720" w:firstLine="3240"/>
      </w:pPr>
      <w:rPr>
        <w:vertAlign w:val="baseline"/>
      </w:rPr>
    </w:lvl>
    <w:lvl w:ilvl="7">
      <w:start w:val="1"/>
      <w:numFmt w:val="decimal"/>
      <w:lvlText w:val="%8、"/>
      <w:lvlJc w:val="left"/>
      <w:pPr>
        <w:ind w:left="4200" w:firstLine="3720"/>
      </w:pPr>
      <w:rPr>
        <w:vertAlign w:val="baseline"/>
      </w:rPr>
    </w:lvl>
    <w:lvl w:ilvl="8">
      <w:start w:val="1"/>
      <w:numFmt w:val="lowerRoman"/>
      <w:lvlText w:val="%9."/>
      <w:lvlJc w:val="right"/>
      <w:pPr>
        <w:ind w:left="4680" w:firstLine="4200"/>
      </w:pPr>
      <w:rPr>
        <w:vertAlign w:val="baseline"/>
      </w:rPr>
    </w:lvl>
  </w:abstractNum>
  <w:abstractNum w:abstractNumId="2">
    <w:nsid w:val="089C7F83"/>
    <w:multiLevelType w:val="multilevel"/>
    <w:tmpl w:val="B8A058F8"/>
    <w:lvl w:ilvl="0">
      <w:start w:val="3"/>
      <w:numFmt w:val="decimal"/>
      <w:lvlText w:val="%1"/>
      <w:lvlJc w:val="left"/>
      <w:pPr>
        <w:ind w:left="360" w:firstLine="0"/>
      </w:pPr>
      <w:rPr>
        <w:rFonts w:ascii="Arial" w:eastAsia="Arial" w:hAnsi="Arial" w:cs="Arial"/>
        <w:vertAlign w:val="baseline"/>
      </w:rPr>
    </w:lvl>
    <w:lvl w:ilvl="1">
      <w:start w:val="4"/>
      <w:numFmt w:val="decimal"/>
      <w:lvlText w:val="%1.%2"/>
      <w:lvlJc w:val="left"/>
      <w:pPr>
        <w:ind w:left="360" w:firstLine="0"/>
      </w:pPr>
      <w:rPr>
        <w:rFonts w:ascii="Times New Roman" w:eastAsia="Arial" w:hAnsi="Times New Roman" w:cs="Times New Roman" w:hint="default"/>
        <w:vertAlign w:val="baseline"/>
      </w:rPr>
    </w:lvl>
    <w:lvl w:ilvl="2">
      <w:start w:val="1"/>
      <w:numFmt w:val="decimal"/>
      <w:lvlText w:val="%1.%2.%3"/>
      <w:lvlJc w:val="left"/>
      <w:pPr>
        <w:ind w:left="720" w:firstLine="0"/>
      </w:pPr>
      <w:rPr>
        <w:rFonts w:ascii="Arial" w:eastAsia="Arial" w:hAnsi="Arial" w:cs="Arial"/>
        <w:vertAlign w:val="baseline"/>
      </w:rPr>
    </w:lvl>
    <w:lvl w:ilvl="3">
      <w:start w:val="1"/>
      <w:numFmt w:val="decimal"/>
      <w:lvlText w:val="%1.%2.%3.%4"/>
      <w:lvlJc w:val="left"/>
      <w:pPr>
        <w:ind w:left="720" w:firstLine="0"/>
      </w:pPr>
      <w:rPr>
        <w:rFonts w:ascii="Arial" w:eastAsia="Arial" w:hAnsi="Arial" w:cs="Arial"/>
        <w:vertAlign w:val="baseline"/>
      </w:rPr>
    </w:lvl>
    <w:lvl w:ilvl="4">
      <w:start w:val="1"/>
      <w:numFmt w:val="decimal"/>
      <w:lvlText w:val="%1.%2.%3.%4.%5"/>
      <w:lvlJc w:val="left"/>
      <w:pPr>
        <w:ind w:left="1080" w:firstLine="0"/>
      </w:pPr>
      <w:rPr>
        <w:rFonts w:ascii="Arial" w:eastAsia="Arial" w:hAnsi="Arial" w:cs="Arial"/>
        <w:vertAlign w:val="baseline"/>
      </w:rPr>
    </w:lvl>
    <w:lvl w:ilvl="5">
      <w:start w:val="1"/>
      <w:numFmt w:val="decimal"/>
      <w:lvlText w:val="%1.%2.%3.%4.%5.%6"/>
      <w:lvlJc w:val="left"/>
      <w:pPr>
        <w:ind w:left="1080" w:firstLine="0"/>
      </w:pPr>
      <w:rPr>
        <w:rFonts w:ascii="Arial" w:eastAsia="Arial" w:hAnsi="Arial" w:cs="Arial"/>
        <w:vertAlign w:val="baseline"/>
      </w:rPr>
    </w:lvl>
    <w:lvl w:ilvl="6">
      <w:start w:val="1"/>
      <w:numFmt w:val="decimal"/>
      <w:lvlText w:val="%1.%2.%3.%4.%5.%6.%7"/>
      <w:lvlJc w:val="left"/>
      <w:pPr>
        <w:ind w:left="1440" w:firstLine="0"/>
      </w:pPr>
      <w:rPr>
        <w:rFonts w:ascii="Arial" w:eastAsia="Arial" w:hAnsi="Arial" w:cs="Arial"/>
        <w:vertAlign w:val="baseline"/>
      </w:rPr>
    </w:lvl>
    <w:lvl w:ilvl="7">
      <w:start w:val="1"/>
      <w:numFmt w:val="decimal"/>
      <w:lvlText w:val="%1.%2.%3.%4.%5.%6.%7.%8"/>
      <w:lvlJc w:val="left"/>
      <w:pPr>
        <w:ind w:left="1440" w:firstLine="0"/>
      </w:pPr>
      <w:rPr>
        <w:rFonts w:ascii="Arial" w:eastAsia="Arial" w:hAnsi="Arial" w:cs="Arial"/>
        <w:vertAlign w:val="baseline"/>
      </w:rPr>
    </w:lvl>
    <w:lvl w:ilvl="8">
      <w:start w:val="1"/>
      <w:numFmt w:val="decimal"/>
      <w:lvlText w:val="%1.%2.%3.%4.%5.%6.%7.%8.%9"/>
      <w:lvlJc w:val="left"/>
      <w:pPr>
        <w:ind w:left="1800" w:firstLine="0"/>
      </w:pPr>
      <w:rPr>
        <w:rFonts w:ascii="Arial" w:eastAsia="Arial" w:hAnsi="Arial" w:cs="Arial"/>
        <w:vertAlign w:val="baseline"/>
      </w:rPr>
    </w:lvl>
  </w:abstractNum>
  <w:abstractNum w:abstractNumId="3">
    <w:nsid w:val="0E0C203F"/>
    <w:multiLevelType w:val="multilevel"/>
    <w:tmpl w:val="78A600D2"/>
    <w:lvl w:ilvl="0">
      <w:start w:val="1"/>
      <w:numFmt w:val="upperLetter"/>
      <w:lvlText w:val="%1."/>
      <w:lvlJc w:val="left"/>
      <w:pPr>
        <w:ind w:left="1440" w:firstLine="36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4">
    <w:nsid w:val="16EF7285"/>
    <w:multiLevelType w:val="hybridMultilevel"/>
    <w:tmpl w:val="105E49AE"/>
    <w:lvl w:ilvl="0" w:tplc="EA6016F4">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2165ACD"/>
    <w:multiLevelType w:val="hybridMultilevel"/>
    <w:tmpl w:val="AD1A39B4"/>
    <w:lvl w:ilvl="0" w:tplc="5AF4C784">
      <w:numFmt w:val="bullet"/>
      <w:lvlText w:val="□"/>
      <w:lvlJc w:val="left"/>
      <w:pPr>
        <w:ind w:left="360" w:hanging="360"/>
      </w:pPr>
      <w:rPr>
        <w:rFonts w:ascii="新細明體" w:eastAsia="新細明體" w:hAnsi="新細明體" w:cs="Times New Roman" w:hint="eastAsia"/>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32B4EAA"/>
    <w:multiLevelType w:val="multilevel"/>
    <w:tmpl w:val="3EA6D9B8"/>
    <w:lvl w:ilvl="0">
      <w:start w:val="1"/>
      <w:numFmt w:val="decimal"/>
      <w:lvlText w:val="%1、"/>
      <w:lvlJc w:val="left"/>
      <w:pPr>
        <w:ind w:left="1160" w:firstLine="48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7">
    <w:nsid w:val="2B121D51"/>
    <w:multiLevelType w:val="multilevel"/>
    <w:tmpl w:val="CFD23E72"/>
    <w:lvl w:ilvl="0">
      <w:start w:val="1"/>
      <w:numFmt w:val="decimal"/>
      <w:lvlText w:val="%1."/>
      <w:lvlJc w:val="left"/>
      <w:pPr>
        <w:ind w:left="1500" w:firstLine="102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8">
    <w:nsid w:val="32FC1DA2"/>
    <w:multiLevelType w:val="hybridMultilevel"/>
    <w:tmpl w:val="267CBAC2"/>
    <w:lvl w:ilvl="0" w:tplc="F73EAEBE">
      <w:start w:val="1"/>
      <w:numFmt w:val="taiwaneseCountingThousand"/>
      <w:lvlText w:val="%1、"/>
      <w:lvlJc w:val="left"/>
      <w:pPr>
        <w:tabs>
          <w:tab w:val="num" w:pos="1160"/>
        </w:tabs>
        <w:ind w:left="1160" w:hanging="6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07E6216"/>
    <w:multiLevelType w:val="multilevel"/>
    <w:tmpl w:val="7526A2D4"/>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960" w:firstLine="480"/>
      </w:pPr>
      <w:rPr>
        <w:rFonts w:ascii="Arial" w:eastAsia="Arial" w:hAnsi="Arial" w:cs="Arial"/>
        <w:vertAlign w:val="baseline"/>
      </w:rPr>
    </w:lvl>
    <w:lvl w:ilvl="2">
      <w:start w:val="1"/>
      <w:numFmt w:val="bullet"/>
      <w:lvlText w:val="◆"/>
      <w:lvlJc w:val="left"/>
      <w:pPr>
        <w:ind w:left="1440" w:firstLine="960"/>
      </w:pPr>
      <w:rPr>
        <w:rFonts w:ascii="Arial" w:eastAsia="Arial" w:hAnsi="Arial" w:cs="Arial"/>
        <w:vertAlign w:val="baseline"/>
      </w:rPr>
    </w:lvl>
    <w:lvl w:ilvl="3">
      <w:start w:val="1"/>
      <w:numFmt w:val="bullet"/>
      <w:lvlText w:val="●"/>
      <w:lvlJc w:val="left"/>
      <w:pPr>
        <w:ind w:left="1920" w:firstLine="1440"/>
      </w:pPr>
      <w:rPr>
        <w:rFonts w:ascii="Arial" w:eastAsia="Arial" w:hAnsi="Arial" w:cs="Arial"/>
        <w:vertAlign w:val="baseline"/>
      </w:rPr>
    </w:lvl>
    <w:lvl w:ilvl="4">
      <w:start w:val="1"/>
      <w:numFmt w:val="bullet"/>
      <w:lvlText w:val="■"/>
      <w:lvlJc w:val="left"/>
      <w:pPr>
        <w:ind w:left="2400" w:firstLine="1920"/>
      </w:pPr>
      <w:rPr>
        <w:rFonts w:ascii="Arial" w:eastAsia="Arial" w:hAnsi="Arial" w:cs="Arial"/>
        <w:vertAlign w:val="baseline"/>
      </w:rPr>
    </w:lvl>
    <w:lvl w:ilvl="5">
      <w:start w:val="1"/>
      <w:numFmt w:val="bullet"/>
      <w:lvlText w:val="◆"/>
      <w:lvlJc w:val="left"/>
      <w:pPr>
        <w:ind w:left="2880" w:firstLine="2400"/>
      </w:pPr>
      <w:rPr>
        <w:rFonts w:ascii="Arial" w:eastAsia="Arial" w:hAnsi="Arial" w:cs="Arial"/>
        <w:vertAlign w:val="baseline"/>
      </w:rPr>
    </w:lvl>
    <w:lvl w:ilvl="6">
      <w:start w:val="1"/>
      <w:numFmt w:val="bullet"/>
      <w:lvlText w:val="●"/>
      <w:lvlJc w:val="left"/>
      <w:pPr>
        <w:ind w:left="3360" w:firstLine="2880"/>
      </w:pPr>
      <w:rPr>
        <w:rFonts w:ascii="Arial" w:eastAsia="Arial" w:hAnsi="Arial" w:cs="Arial"/>
        <w:vertAlign w:val="baseline"/>
      </w:rPr>
    </w:lvl>
    <w:lvl w:ilvl="7">
      <w:start w:val="1"/>
      <w:numFmt w:val="bullet"/>
      <w:lvlText w:val="■"/>
      <w:lvlJc w:val="left"/>
      <w:pPr>
        <w:ind w:left="3840" w:firstLine="3360"/>
      </w:pPr>
      <w:rPr>
        <w:rFonts w:ascii="Arial" w:eastAsia="Arial" w:hAnsi="Arial" w:cs="Arial"/>
        <w:vertAlign w:val="baseline"/>
      </w:rPr>
    </w:lvl>
    <w:lvl w:ilvl="8">
      <w:start w:val="1"/>
      <w:numFmt w:val="bullet"/>
      <w:lvlText w:val="◆"/>
      <w:lvlJc w:val="left"/>
      <w:pPr>
        <w:ind w:left="4320" w:firstLine="3840"/>
      </w:pPr>
      <w:rPr>
        <w:rFonts w:ascii="Arial" w:eastAsia="Arial" w:hAnsi="Arial" w:cs="Arial"/>
        <w:vertAlign w:val="baseline"/>
      </w:rPr>
    </w:lvl>
  </w:abstractNum>
  <w:abstractNum w:abstractNumId="10">
    <w:nsid w:val="5D363214"/>
    <w:multiLevelType w:val="hybridMultilevel"/>
    <w:tmpl w:val="CB60B5C4"/>
    <w:lvl w:ilvl="0" w:tplc="C99CDB3A">
      <w:start w:val="1"/>
      <w:numFmt w:val="taiwaneseCountingThousand"/>
      <w:lvlText w:val="%1、"/>
      <w:lvlJc w:val="left"/>
      <w:pPr>
        <w:tabs>
          <w:tab w:val="num" w:pos="680"/>
        </w:tabs>
        <w:ind w:left="680" w:hanging="6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
    <w:nsid w:val="76F266A4"/>
    <w:multiLevelType w:val="hybridMultilevel"/>
    <w:tmpl w:val="C50274E0"/>
    <w:lvl w:ilvl="0" w:tplc="E71CDB0C">
      <w:start w:val="1"/>
      <w:numFmt w:val="taiwaneseCountingThousand"/>
      <w:lvlText w:val="%1、"/>
      <w:lvlJc w:val="left"/>
      <w:pPr>
        <w:tabs>
          <w:tab w:val="num" w:pos="1160"/>
        </w:tabs>
        <w:ind w:left="1160" w:hanging="6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784D726C"/>
    <w:multiLevelType w:val="multilevel"/>
    <w:tmpl w:val="B97EBB18"/>
    <w:lvl w:ilvl="0">
      <w:start w:val="1"/>
      <w:numFmt w:val="decimal"/>
      <w:lvlText w:val="%1、"/>
      <w:lvlJc w:val="left"/>
      <w:pPr>
        <w:ind w:left="1160" w:firstLine="48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13">
    <w:nsid w:val="7BF54674"/>
    <w:multiLevelType w:val="multilevel"/>
    <w:tmpl w:val="0824B46C"/>
    <w:lvl w:ilvl="0">
      <w:start w:val="1"/>
      <w:numFmt w:val="decimal"/>
      <w:lvlText w:val="%1."/>
      <w:lvlJc w:val="left"/>
      <w:pPr>
        <w:ind w:left="480" w:firstLine="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14">
    <w:nsid w:val="7C9A0538"/>
    <w:multiLevelType w:val="multilevel"/>
    <w:tmpl w:val="CF6E65B4"/>
    <w:lvl w:ilvl="0">
      <w:start w:val="1"/>
      <w:numFmt w:val="decimal"/>
      <w:lvlText w:val="%1、"/>
      <w:lvlJc w:val="left"/>
      <w:pPr>
        <w:ind w:left="680" w:firstLine="0"/>
      </w:pPr>
      <w:rPr>
        <w:vertAlign w:val="baseline"/>
      </w:rPr>
    </w:lvl>
    <w:lvl w:ilvl="1">
      <w:start w:val="1"/>
      <w:numFmt w:val="decimal"/>
      <w:lvlText w:val="%2、"/>
      <w:lvlJc w:val="left"/>
      <w:pPr>
        <w:ind w:left="480" w:firstLine="0"/>
      </w:pPr>
      <w:rPr>
        <w:vertAlign w:val="baseline"/>
      </w:rPr>
    </w:lvl>
    <w:lvl w:ilvl="2">
      <w:start w:val="1"/>
      <w:numFmt w:val="lowerRoman"/>
      <w:lvlText w:val="%3."/>
      <w:lvlJc w:val="right"/>
      <w:pPr>
        <w:ind w:left="960" w:firstLine="480"/>
      </w:pPr>
      <w:rPr>
        <w:vertAlign w:val="baseline"/>
      </w:rPr>
    </w:lvl>
    <w:lvl w:ilvl="3">
      <w:start w:val="1"/>
      <w:numFmt w:val="decimal"/>
      <w:lvlText w:val="%4."/>
      <w:lvlJc w:val="left"/>
      <w:pPr>
        <w:ind w:left="1440" w:firstLine="960"/>
      </w:pPr>
      <w:rPr>
        <w:vertAlign w:val="baseline"/>
      </w:rPr>
    </w:lvl>
    <w:lvl w:ilvl="4">
      <w:start w:val="1"/>
      <w:numFmt w:val="decimal"/>
      <w:lvlText w:val="%5、"/>
      <w:lvlJc w:val="left"/>
      <w:pPr>
        <w:ind w:left="1920" w:firstLine="1440"/>
      </w:pPr>
      <w:rPr>
        <w:vertAlign w:val="baseline"/>
      </w:rPr>
    </w:lvl>
    <w:lvl w:ilvl="5">
      <w:start w:val="1"/>
      <w:numFmt w:val="lowerRoman"/>
      <w:lvlText w:val="%6."/>
      <w:lvlJc w:val="right"/>
      <w:pPr>
        <w:ind w:left="2400" w:firstLine="1920"/>
      </w:pPr>
      <w:rPr>
        <w:vertAlign w:val="baseline"/>
      </w:rPr>
    </w:lvl>
    <w:lvl w:ilvl="6">
      <w:start w:val="1"/>
      <w:numFmt w:val="decimal"/>
      <w:lvlText w:val="%7."/>
      <w:lvlJc w:val="left"/>
      <w:pPr>
        <w:ind w:left="2880" w:firstLine="2400"/>
      </w:pPr>
      <w:rPr>
        <w:vertAlign w:val="baseline"/>
      </w:rPr>
    </w:lvl>
    <w:lvl w:ilvl="7">
      <w:start w:val="1"/>
      <w:numFmt w:val="decimal"/>
      <w:lvlText w:val="%8、"/>
      <w:lvlJc w:val="left"/>
      <w:pPr>
        <w:ind w:left="3360" w:firstLine="2880"/>
      </w:pPr>
      <w:rPr>
        <w:vertAlign w:val="baseline"/>
      </w:rPr>
    </w:lvl>
    <w:lvl w:ilvl="8">
      <w:start w:val="1"/>
      <w:numFmt w:val="lowerRoman"/>
      <w:lvlText w:val="%9."/>
      <w:lvlJc w:val="right"/>
      <w:pPr>
        <w:ind w:left="3840" w:firstLine="3360"/>
      </w:pPr>
      <w:rPr>
        <w:vertAlign w:val="baseline"/>
      </w:rPr>
    </w:lvl>
  </w:abstractNum>
  <w:num w:numId="1">
    <w:abstractNumId w:val="7"/>
  </w:num>
  <w:num w:numId="2">
    <w:abstractNumId w:val="2"/>
  </w:num>
  <w:num w:numId="3">
    <w:abstractNumId w:val="9"/>
  </w:num>
  <w:num w:numId="4">
    <w:abstractNumId w:val="6"/>
  </w:num>
  <w:num w:numId="5">
    <w:abstractNumId w:val="12"/>
  </w:num>
  <w:num w:numId="6">
    <w:abstractNumId w:val="14"/>
  </w:num>
  <w:num w:numId="7">
    <w:abstractNumId w:val="3"/>
  </w:num>
  <w:num w:numId="8">
    <w:abstractNumId w:val="13"/>
  </w:num>
  <w:num w:numId="9">
    <w:abstractNumId w:val="1"/>
  </w:num>
  <w:num w:numId="10">
    <w:abstractNumId w:val="4"/>
  </w:num>
  <w:num w:numId="11">
    <w:abstractNumId w:val="8"/>
  </w:num>
  <w:num w:numId="12">
    <w:abstractNumId w:val="11"/>
  </w:num>
  <w:num w:numId="13">
    <w:abstractNumId w:val="10"/>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hideGrammaticalErrors/>
  <w:activeWritingStyle w:appName="MSWord" w:lang="zh-TW" w:vendorID="64" w:dllVersion="131077"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E13"/>
    <w:rsid w:val="00014254"/>
    <w:rsid w:val="00015985"/>
    <w:rsid w:val="00062833"/>
    <w:rsid w:val="00071680"/>
    <w:rsid w:val="00071AFC"/>
    <w:rsid w:val="00081019"/>
    <w:rsid w:val="000845F2"/>
    <w:rsid w:val="00087686"/>
    <w:rsid w:val="000B14D3"/>
    <w:rsid w:val="000B36DE"/>
    <w:rsid w:val="000D75C7"/>
    <w:rsid w:val="000F5154"/>
    <w:rsid w:val="001011FB"/>
    <w:rsid w:val="00105DD6"/>
    <w:rsid w:val="00111A8D"/>
    <w:rsid w:val="001160EE"/>
    <w:rsid w:val="00116CE1"/>
    <w:rsid w:val="0012296B"/>
    <w:rsid w:val="00137551"/>
    <w:rsid w:val="001406A4"/>
    <w:rsid w:val="00146193"/>
    <w:rsid w:val="00160FD3"/>
    <w:rsid w:val="0018452B"/>
    <w:rsid w:val="00197A2D"/>
    <w:rsid w:val="001A4C5E"/>
    <w:rsid w:val="001A7EE7"/>
    <w:rsid w:val="001E128A"/>
    <w:rsid w:val="001F7032"/>
    <w:rsid w:val="001F7E1E"/>
    <w:rsid w:val="00201225"/>
    <w:rsid w:val="00227A6C"/>
    <w:rsid w:val="00256C39"/>
    <w:rsid w:val="0026750E"/>
    <w:rsid w:val="00271BE9"/>
    <w:rsid w:val="002731E5"/>
    <w:rsid w:val="00282D46"/>
    <w:rsid w:val="00294187"/>
    <w:rsid w:val="002C3E13"/>
    <w:rsid w:val="002D4E65"/>
    <w:rsid w:val="002F09A4"/>
    <w:rsid w:val="002F6942"/>
    <w:rsid w:val="003003AD"/>
    <w:rsid w:val="0030395F"/>
    <w:rsid w:val="0030432B"/>
    <w:rsid w:val="00317D11"/>
    <w:rsid w:val="0032781A"/>
    <w:rsid w:val="00332CBF"/>
    <w:rsid w:val="003330E4"/>
    <w:rsid w:val="0034004D"/>
    <w:rsid w:val="00342513"/>
    <w:rsid w:val="00343480"/>
    <w:rsid w:val="0037746E"/>
    <w:rsid w:val="00381CAD"/>
    <w:rsid w:val="00393800"/>
    <w:rsid w:val="003972EF"/>
    <w:rsid w:val="003A0FF8"/>
    <w:rsid w:val="003B13C8"/>
    <w:rsid w:val="003C2CEC"/>
    <w:rsid w:val="003C65E6"/>
    <w:rsid w:val="003C7684"/>
    <w:rsid w:val="003D33B8"/>
    <w:rsid w:val="003E264C"/>
    <w:rsid w:val="003E6C64"/>
    <w:rsid w:val="004002D1"/>
    <w:rsid w:val="00420B78"/>
    <w:rsid w:val="004312BF"/>
    <w:rsid w:val="00444926"/>
    <w:rsid w:val="004518AE"/>
    <w:rsid w:val="00455ECA"/>
    <w:rsid w:val="004656AF"/>
    <w:rsid w:val="00470218"/>
    <w:rsid w:val="00474AD5"/>
    <w:rsid w:val="00475A32"/>
    <w:rsid w:val="00495278"/>
    <w:rsid w:val="00497529"/>
    <w:rsid w:val="004A65E5"/>
    <w:rsid w:val="004C7970"/>
    <w:rsid w:val="004F2B95"/>
    <w:rsid w:val="004F5814"/>
    <w:rsid w:val="00507769"/>
    <w:rsid w:val="005143AD"/>
    <w:rsid w:val="00516DF5"/>
    <w:rsid w:val="00526801"/>
    <w:rsid w:val="00527096"/>
    <w:rsid w:val="00536242"/>
    <w:rsid w:val="00553777"/>
    <w:rsid w:val="00565BE1"/>
    <w:rsid w:val="0057219C"/>
    <w:rsid w:val="005760A2"/>
    <w:rsid w:val="00590527"/>
    <w:rsid w:val="0059453A"/>
    <w:rsid w:val="005B7F16"/>
    <w:rsid w:val="005E487E"/>
    <w:rsid w:val="005F2B8A"/>
    <w:rsid w:val="00603917"/>
    <w:rsid w:val="006077E4"/>
    <w:rsid w:val="00636D38"/>
    <w:rsid w:val="006455AE"/>
    <w:rsid w:val="00646CA4"/>
    <w:rsid w:val="00661E10"/>
    <w:rsid w:val="00670EBC"/>
    <w:rsid w:val="006C1FA8"/>
    <w:rsid w:val="006E15E9"/>
    <w:rsid w:val="006E492A"/>
    <w:rsid w:val="006E71D9"/>
    <w:rsid w:val="006F6C47"/>
    <w:rsid w:val="006F7F3F"/>
    <w:rsid w:val="00703743"/>
    <w:rsid w:val="0070393F"/>
    <w:rsid w:val="00727E19"/>
    <w:rsid w:val="007315B8"/>
    <w:rsid w:val="00755ACF"/>
    <w:rsid w:val="00773466"/>
    <w:rsid w:val="00781BDB"/>
    <w:rsid w:val="00784916"/>
    <w:rsid w:val="007D72ED"/>
    <w:rsid w:val="007E0851"/>
    <w:rsid w:val="007E704F"/>
    <w:rsid w:val="008055C2"/>
    <w:rsid w:val="00807DCA"/>
    <w:rsid w:val="00814F74"/>
    <w:rsid w:val="00840C8D"/>
    <w:rsid w:val="008415AB"/>
    <w:rsid w:val="00853A60"/>
    <w:rsid w:val="008555FA"/>
    <w:rsid w:val="00864298"/>
    <w:rsid w:val="00882BD1"/>
    <w:rsid w:val="00892AC1"/>
    <w:rsid w:val="008A28EA"/>
    <w:rsid w:val="008A3454"/>
    <w:rsid w:val="008A42FD"/>
    <w:rsid w:val="008A6D17"/>
    <w:rsid w:val="008B0700"/>
    <w:rsid w:val="008B595A"/>
    <w:rsid w:val="008D5837"/>
    <w:rsid w:val="008F5907"/>
    <w:rsid w:val="0092379A"/>
    <w:rsid w:val="009345EE"/>
    <w:rsid w:val="00940A99"/>
    <w:rsid w:val="00960032"/>
    <w:rsid w:val="009628D5"/>
    <w:rsid w:val="00971527"/>
    <w:rsid w:val="0098221A"/>
    <w:rsid w:val="00984587"/>
    <w:rsid w:val="009D201B"/>
    <w:rsid w:val="009D73FA"/>
    <w:rsid w:val="009F0D23"/>
    <w:rsid w:val="009F68DB"/>
    <w:rsid w:val="00A25AF2"/>
    <w:rsid w:val="00A3225B"/>
    <w:rsid w:val="00A92266"/>
    <w:rsid w:val="00AA0AB3"/>
    <w:rsid w:val="00AD0F42"/>
    <w:rsid w:val="00AD5633"/>
    <w:rsid w:val="00AE3376"/>
    <w:rsid w:val="00AE6FBC"/>
    <w:rsid w:val="00AE7843"/>
    <w:rsid w:val="00AF0FB3"/>
    <w:rsid w:val="00AF257D"/>
    <w:rsid w:val="00AF6218"/>
    <w:rsid w:val="00B0350A"/>
    <w:rsid w:val="00B24FA7"/>
    <w:rsid w:val="00B30D6F"/>
    <w:rsid w:val="00B344E8"/>
    <w:rsid w:val="00B4720B"/>
    <w:rsid w:val="00B61A98"/>
    <w:rsid w:val="00B7361D"/>
    <w:rsid w:val="00B955FA"/>
    <w:rsid w:val="00BC1D24"/>
    <w:rsid w:val="00BC336D"/>
    <w:rsid w:val="00C13F16"/>
    <w:rsid w:val="00C35ACE"/>
    <w:rsid w:val="00C37E57"/>
    <w:rsid w:val="00C41BAB"/>
    <w:rsid w:val="00C60A8A"/>
    <w:rsid w:val="00C624DD"/>
    <w:rsid w:val="00C64306"/>
    <w:rsid w:val="00C64572"/>
    <w:rsid w:val="00C83744"/>
    <w:rsid w:val="00C966B7"/>
    <w:rsid w:val="00CA2AC5"/>
    <w:rsid w:val="00CB53E6"/>
    <w:rsid w:val="00CC30EB"/>
    <w:rsid w:val="00CC4358"/>
    <w:rsid w:val="00CE378D"/>
    <w:rsid w:val="00CF5FC6"/>
    <w:rsid w:val="00D049A5"/>
    <w:rsid w:val="00D311A6"/>
    <w:rsid w:val="00D31642"/>
    <w:rsid w:val="00D40380"/>
    <w:rsid w:val="00D43F10"/>
    <w:rsid w:val="00D67D13"/>
    <w:rsid w:val="00DA6669"/>
    <w:rsid w:val="00DC30DC"/>
    <w:rsid w:val="00DD1445"/>
    <w:rsid w:val="00DD491F"/>
    <w:rsid w:val="00DE628A"/>
    <w:rsid w:val="00E35527"/>
    <w:rsid w:val="00E428FA"/>
    <w:rsid w:val="00E55AF0"/>
    <w:rsid w:val="00E75679"/>
    <w:rsid w:val="00E81E2E"/>
    <w:rsid w:val="00E82BF1"/>
    <w:rsid w:val="00E852DE"/>
    <w:rsid w:val="00E91841"/>
    <w:rsid w:val="00EA3F99"/>
    <w:rsid w:val="00EB1DC3"/>
    <w:rsid w:val="00EC20A8"/>
    <w:rsid w:val="00EC6D70"/>
    <w:rsid w:val="00EC767F"/>
    <w:rsid w:val="00EC7847"/>
    <w:rsid w:val="00ED2644"/>
    <w:rsid w:val="00EE55F8"/>
    <w:rsid w:val="00EF02B1"/>
    <w:rsid w:val="00F009F7"/>
    <w:rsid w:val="00F10DBC"/>
    <w:rsid w:val="00F31C0C"/>
    <w:rsid w:val="00F75DFD"/>
    <w:rsid w:val="00FB1905"/>
    <w:rsid w:val="00FB5114"/>
    <w:rsid w:val="00FC550A"/>
    <w:rsid w:val="00FD4AA3"/>
    <w:rsid w:val="00FE5A7B"/>
    <w:rsid w:val="00FF5D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CellMar>
        <w:left w:w="28" w:type="dxa"/>
        <w:right w:w="28" w:type="dxa"/>
      </w:tblCellMar>
    </w:tblPr>
  </w:style>
  <w:style w:type="table" w:customStyle="1" w:styleId="aa">
    <w:basedOn w:val="TableNormal"/>
    <w:tblPr>
      <w:tblStyleRowBandSize w:val="1"/>
      <w:tblStyleColBandSize w:val="1"/>
      <w:tblCellMar>
        <w:left w:w="28" w:type="dxa"/>
        <w:right w:w="28" w:type="dxa"/>
      </w:tblCellMar>
    </w:tblPr>
  </w:style>
  <w:style w:type="table" w:customStyle="1" w:styleId="ab">
    <w:basedOn w:val="TableNormal"/>
    <w:tblPr>
      <w:tblStyleRowBandSize w:val="1"/>
      <w:tblStyleColBandSize w:val="1"/>
      <w:tblCellMar>
        <w:left w:w="28" w:type="dxa"/>
        <w:right w:w="28" w:type="dxa"/>
      </w:tblCellMar>
    </w:tblPr>
  </w:style>
  <w:style w:type="table" w:customStyle="1" w:styleId="ac">
    <w:basedOn w:val="TableNormal"/>
    <w:tblPr>
      <w:tblStyleRowBandSize w:val="1"/>
      <w:tblStyleColBandSize w:val="1"/>
      <w:tblCellMar>
        <w:left w:w="28" w:type="dxa"/>
        <w:right w:w="28" w:type="dxa"/>
      </w:tblCellMar>
    </w:tblPr>
  </w:style>
  <w:style w:type="table" w:customStyle="1" w:styleId="ad">
    <w:basedOn w:val="TableNormal"/>
    <w:tblPr>
      <w:tblStyleRowBandSize w:val="1"/>
      <w:tblStyleColBandSize w:val="1"/>
      <w:tblCellMar>
        <w:left w:w="28" w:type="dxa"/>
        <w:right w:w="2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28" w:type="dxa"/>
        <w:right w:w="28" w:type="dxa"/>
      </w:tblCellMar>
    </w:tblPr>
  </w:style>
  <w:style w:type="paragraph" w:styleId="af1">
    <w:name w:val="header"/>
    <w:basedOn w:val="a"/>
    <w:link w:val="af2"/>
    <w:uiPriority w:val="99"/>
    <w:unhideWhenUsed/>
    <w:rsid w:val="003C7684"/>
    <w:pPr>
      <w:tabs>
        <w:tab w:val="center" w:pos="4153"/>
        <w:tab w:val="right" w:pos="8306"/>
      </w:tabs>
      <w:snapToGrid w:val="0"/>
    </w:pPr>
    <w:rPr>
      <w:sz w:val="20"/>
      <w:szCs w:val="20"/>
    </w:rPr>
  </w:style>
  <w:style w:type="character" w:customStyle="1" w:styleId="af2">
    <w:name w:val="頁首 字元"/>
    <w:basedOn w:val="a0"/>
    <w:link w:val="af1"/>
    <w:uiPriority w:val="99"/>
    <w:rsid w:val="003C7684"/>
    <w:rPr>
      <w:sz w:val="20"/>
      <w:szCs w:val="20"/>
    </w:rPr>
  </w:style>
  <w:style w:type="paragraph" w:styleId="af3">
    <w:name w:val="footer"/>
    <w:basedOn w:val="a"/>
    <w:link w:val="af4"/>
    <w:uiPriority w:val="99"/>
    <w:unhideWhenUsed/>
    <w:rsid w:val="003C7684"/>
    <w:pPr>
      <w:tabs>
        <w:tab w:val="center" w:pos="4153"/>
        <w:tab w:val="right" w:pos="8306"/>
      </w:tabs>
      <w:snapToGrid w:val="0"/>
    </w:pPr>
    <w:rPr>
      <w:sz w:val="20"/>
      <w:szCs w:val="20"/>
    </w:rPr>
  </w:style>
  <w:style w:type="character" w:customStyle="1" w:styleId="af4">
    <w:name w:val="頁尾 字元"/>
    <w:basedOn w:val="a0"/>
    <w:link w:val="af3"/>
    <w:uiPriority w:val="99"/>
    <w:rsid w:val="003C7684"/>
    <w:rPr>
      <w:sz w:val="20"/>
      <w:szCs w:val="20"/>
    </w:rPr>
  </w:style>
  <w:style w:type="paragraph" w:styleId="af5">
    <w:name w:val="Balloon Text"/>
    <w:basedOn w:val="a"/>
    <w:link w:val="af6"/>
    <w:uiPriority w:val="99"/>
    <w:semiHidden/>
    <w:unhideWhenUsed/>
    <w:rsid w:val="008A28EA"/>
    <w:pPr>
      <w:spacing w:line="240" w:lineRule="auto"/>
    </w:pPr>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8A28EA"/>
    <w:rPr>
      <w:rFonts w:asciiTheme="majorHAnsi" w:eastAsiaTheme="majorEastAsia" w:hAnsiTheme="majorHAnsi" w:cstheme="majorBidi"/>
      <w:sz w:val="18"/>
      <w:szCs w:val="18"/>
    </w:rPr>
  </w:style>
  <w:style w:type="paragraph" w:styleId="af7">
    <w:name w:val="Body Text Indent"/>
    <w:basedOn w:val="a"/>
    <w:link w:val="af8"/>
    <w:rsid w:val="00516DF5"/>
    <w:pPr>
      <w:widowControl w:val="0"/>
      <w:spacing w:line="240" w:lineRule="auto"/>
      <w:ind w:left="1260" w:hanging="1260"/>
      <w:jc w:val="both"/>
    </w:pPr>
    <w:rPr>
      <w:rFonts w:ascii="Times New Roman" w:eastAsia="新細明體" w:hAnsi="Times New Roman" w:cs="Times New Roman"/>
      <w:color w:val="auto"/>
      <w:sz w:val="24"/>
      <w:szCs w:val="24"/>
      <w:lang w:val="x-none" w:eastAsia="x-none"/>
    </w:rPr>
  </w:style>
  <w:style w:type="character" w:customStyle="1" w:styleId="af8">
    <w:name w:val="本文縮排 字元"/>
    <w:basedOn w:val="a0"/>
    <w:link w:val="af7"/>
    <w:rsid w:val="00516DF5"/>
    <w:rPr>
      <w:rFonts w:ascii="Times New Roman" w:eastAsia="新細明體" w:hAnsi="Times New Roman" w:cs="Times New Roman"/>
      <w:color w:val="auto"/>
      <w:sz w:val="24"/>
      <w:szCs w:val="24"/>
      <w:lang w:val="x-none" w:eastAsia="x-none"/>
    </w:rPr>
  </w:style>
  <w:style w:type="paragraph" w:styleId="af9">
    <w:name w:val="Normal Indent"/>
    <w:basedOn w:val="a"/>
    <w:rsid w:val="00516DF5"/>
    <w:pPr>
      <w:widowControl w:val="0"/>
      <w:adjustRightInd w:val="0"/>
      <w:spacing w:line="360" w:lineRule="atLeast"/>
      <w:ind w:left="480"/>
      <w:textAlignment w:val="baseline"/>
    </w:pPr>
    <w:rPr>
      <w:rFonts w:ascii="Times New Roman" w:eastAsia="新細明體" w:hAnsi="Times New Roman" w:cs="Times New Roman"/>
      <w:color w:val="auto"/>
      <w:sz w:val="24"/>
      <w:szCs w:val="20"/>
    </w:rPr>
  </w:style>
  <w:style w:type="paragraph" w:styleId="20">
    <w:name w:val="Body Text 2"/>
    <w:basedOn w:val="a"/>
    <w:link w:val="21"/>
    <w:rsid w:val="00516DF5"/>
    <w:pPr>
      <w:widowControl w:val="0"/>
      <w:spacing w:after="120" w:line="480" w:lineRule="auto"/>
    </w:pPr>
    <w:rPr>
      <w:rFonts w:ascii="Times New Roman" w:eastAsia="新細明體" w:hAnsi="Times New Roman" w:cs="Times New Roman"/>
      <w:color w:val="auto"/>
      <w:sz w:val="24"/>
      <w:szCs w:val="24"/>
      <w:lang w:val="x-none" w:eastAsia="x-none"/>
    </w:rPr>
  </w:style>
  <w:style w:type="character" w:customStyle="1" w:styleId="21">
    <w:name w:val="本文 2 字元"/>
    <w:basedOn w:val="a0"/>
    <w:link w:val="20"/>
    <w:rsid w:val="00516DF5"/>
    <w:rPr>
      <w:rFonts w:ascii="Times New Roman" w:eastAsia="新細明體" w:hAnsi="Times New Roman" w:cs="Times New Roman"/>
      <w:color w:val="auto"/>
      <w:sz w:val="24"/>
      <w:szCs w:val="24"/>
      <w:lang w:val="x-none" w:eastAsia="x-none"/>
    </w:rPr>
  </w:style>
  <w:style w:type="paragraph" w:styleId="30">
    <w:name w:val="Body Text Indent 3"/>
    <w:basedOn w:val="a"/>
    <w:link w:val="31"/>
    <w:rsid w:val="00516DF5"/>
    <w:pPr>
      <w:widowControl w:val="0"/>
      <w:spacing w:line="240" w:lineRule="auto"/>
      <w:ind w:leftChars="550" w:left="1320"/>
    </w:pPr>
    <w:rPr>
      <w:rFonts w:ascii="Times New Roman" w:eastAsia="新細明體" w:hAnsi="Times New Roman" w:cs="Times New Roman"/>
      <w:color w:val="auto"/>
      <w:sz w:val="16"/>
      <w:szCs w:val="16"/>
      <w:lang w:val="x-none" w:eastAsia="x-none"/>
    </w:rPr>
  </w:style>
  <w:style w:type="character" w:customStyle="1" w:styleId="31">
    <w:name w:val="本文縮排 3 字元"/>
    <w:basedOn w:val="a0"/>
    <w:link w:val="30"/>
    <w:rsid w:val="00516DF5"/>
    <w:rPr>
      <w:rFonts w:ascii="Times New Roman" w:eastAsia="新細明體" w:hAnsi="Times New Roman" w:cs="Times New Roman"/>
      <w:color w:val="auto"/>
      <w:sz w:val="16"/>
      <w:szCs w:val="16"/>
      <w:lang w:val="x-none" w:eastAsia="x-none"/>
    </w:rPr>
  </w:style>
  <w:style w:type="paragraph" w:customStyle="1" w:styleId="Default">
    <w:name w:val="Default"/>
    <w:rsid w:val="00526801"/>
    <w:pPr>
      <w:widowControl w:val="0"/>
      <w:autoSpaceDE w:val="0"/>
      <w:autoSpaceDN w:val="0"/>
      <w:adjustRightInd w:val="0"/>
      <w:spacing w:line="240" w:lineRule="auto"/>
    </w:pPr>
    <w:rPr>
      <w:sz w:val="24"/>
      <w:szCs w:val="24"/>
    </w:rPr>
  </w:style>
  <w:style w:type="paragraph" w:styleId="afa">
    <w:name w:val="List Paragraph"/>
    <w:basedOn w:val="a"/>
    <w:uiPriority w:val="34"/>
    <w:qFormat/>
    <w:rsid w:val="0097152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CellMar>
        <w:left w:w="28" w:type="dxa"/>
        <w:right w:w="28" w:type="dxa"/>
      </w:tblCellMar>
    </w:tblPr>
  </w:style>
  <w:style w:type="table" w:customStyle="1" w:styleId="aa">
    <w:basedOn w:val="TableNormal"/>
    <w:tblPr>
      <w:tblStyleRowBandSize w:val="1"/>
      <w:tblStyleColBandSize w:val="1"/>
      <w:tblCellMar>
        <w:left w:w="28" w:type="dxa"/>
        <w:right w:w="28" w:type="dxa"/>
      </w:tblCellMar>
    </w:tblPr>
  </w:style>
  <w:style w:type="table" w:customStyle="1" w:styleId="ab">
    <w:basedOn w:val="TableNormal"/>
    <w:tblPr>
      <w:tblStyleRowBandSize w:val="1"/>
      <w:tblStyleColBandSize w:val="1"/>
      <w:tblCellMar>
        <w:left w:w="28" w:type="dxa"/>
        <w:right w:w="28" w:type="dxa"/>
      </w:tblCellMar>
    </w:tblPr>
  </w:style>
  <w:style w:type="table" w:customStyle="1" w:styleId="ac">
    <w:basedOn w:val="TableNormal"/>
    <w:tblPr>
      <w:tblStyleRowBandSize w:val="1"/>
      <w:tblStyleColBandSize w:val="1"/>
      <w:tblCellMar>
        <w:left w:w="28" w:type="dxa"/>
        <w:right w:w="28" w:type="dxa"/>
      </w:tblCellMar>
    </w:tblPr>
  </w:style>
  <w:style w:type="table" w:customStyle="1" w:styleId="ad">
    <w:basedOn w:val="TableNormal"/>
    <w:tblPr>
      <w:tblStyleRowBandSize w:val="1"/>
      <w:tblStyleColBandSize w:val="1"/>
      <w:tblCellMar>
        <w:left w:w="28" w:type="dxa"/>
        <w:right w:w="2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28" w:type="dxa"/>
        <w:right w:w="28" w:type="dxa"/>
      </w:tblCellMar>
    </w:tblPr>
  </w:style>
  <w:style w:type="paragraph" w:styleId="af1">
    <w:name w:val="header"/>
    <w:basedOn w:val="a"/>
    <w:link w:val="af2"/>
    <w:uiPriority w:val="99"/>
    <w:unhideWhenUsed/>
    <w:rsid w:val="003C7684"/>
    <w:pPr>
      <w:tabs>
        <w:tab w:val="center" w:pos="4153"/>
        <w:tab w:val="right" w:pos="8306"/>
      </w:tabs>
      <w:snapToGrid w:val="0"/>
    </w:pPr>
    <w:rPr>
      <w:sz w:val="20"/>
      <w:szCs w:val="20"/>
    </w:rPr>
  </w:style>
  <w:style w:type="character" w:customStyle="1" w:styleId="af2">
    <w:name w:val="頁首 字元"/>
    <w:basedOn w:val="a0"/>
    <w:link w:val="af1"/>
    <w:uiPriority w:val="99"/>
    <w:rsid w:val="003C7684"/>
    <w:rPr>
      <w:sz w:val="20"/>
      <w:szCs w:val="20"/>
    </w:rPr>
  </w:style>
  <w:style w:type="paragraph" w:styleId="af3">
    <w:name w:val="footer"/>
    <w:basedOn w:val="a"/>
    <w:link w:val="af4"/>
    <w:uiPriority w:val="99"/>
    <w:unhideWhenUsed/>
    <w:rsid w:val="003C7684"/>
    <w:pPr>
      <w:tabs>
        <w:tab w:val="center" w:pos="4153"/>
        <w:tab w:val="right" w:pos="8306"/>
      </w:tabs>
      <w:snapToGrid w:val="0"/>
    </w:pPr>
    <w:rPr>
      <w:sz w:val="20"/>
      <w:szCs w:val="20"/>
    </w:rPr>
  </w:style>
  <w:style w:type="character" w:customStyle="1" w:styleId="af4">
    <w:name w:val="頁尾 字元"/>
    <w:basedOn w:val="a0"/>
    <w:link w:val="af3"/>
    <w:uiPriority w:val="99"/>
    <w:rsid w:val="003C7684"/>
    <w:rPr>
      <w:sz w:val="20"/>
      <w:szCs w:val="20"/>
    </w:rPr>
  </w:style>
  <w:style w:type="paragraph" w:styleId="af5">
    <w:name w:val="Balloon Text"/>
    <w:basedOn w:val="a"/>
    <w:link w:val="af6"/>
    <w:uiPriority w:val="99"/>
    <w:semiHidden/>
    <w:unhideWhenUsed/>
    <w:rsid w:val="008A28EA"/>
    <w:pPr>
      <w:spacing w:line="240" w:lineRule="auto"/>
    </w:pPr>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8A28EA"/>
    <w:rPr>
      <w:rFonts w:asciiTheme="majorHAnsi" w:eastAsiaTheme="majorEastAsia" w:hAnsiTheme="majorHAnsi" w:cstheme="majorBidi"/>
      <w:sz w:val="18"/>
      <w:szCs w:val="18"/>
    </w:rPr>
  </w:style>
  <w:style w:type="paragraph" w:styleId="af7">
    <w:name w:val="Body Text Indent"/>
    <w:basedOn w:val="a"/>
    <w:link w:val="af8"/>
    <w:rsid w:val="00516DF5"/>
    <w:pPr>
      <w:widowControl w:val="0"/>
      <w:spacing w:line="240" w:lineRule="auto"/>
      <w:ind w:left="1260" w:hanging="1260"/>
      <w:jc w:val="both"/>
    </w:pPr>
    <w:rPr>
      <w:rFonts w:ascii="Times New Roman" w:eastAsia="新細明體" w:hAnsi="Times New Roman" w:cs="Times New Roman"/>
      <w:color w:val="auto"/>
      <w:sz w:val="24"/>
      <w:szCs w:val="24"/>
      <w:lang w:val="x-none" w:eastAsia="x-none"/>
    </w:rPr>
  </w:style>
  <w:style w:type="character" w:customStyle="1" w:styleId="af8">
    <w:name w:val="本文縮排 字元"/>
    <w:basedOn w:val="a0"/>
    <w:link w:val="af7"/>
    <w:rsid w:val="00516DF5"/>
    <w:rPr>
      <w:rFonts w:ascii="Times New Roman" w:eastAsia="新細明體" w:hAnsi="Times New Roman" w:cs="Times New Roman"/>
      <w:color w:val="auto"/>
      <w:sz w:val="24"/>
      <w:szCs w:val="24"/>
      <w:lang w:val="x-none" w:eastAsia="x-none"/>
    </w:rPr>
  </w:style>
  <w:style w:type="paragraph" w:styleId="af9">
    <w:name w:val="Normal Indent"/>
    <w:basedOn w:val="a"/>
    <w:rsid w:val="00516DF5"/>
    <w:pPr>
      <w:widowControl w:val="0"/>
      <w:adjustRightInd w:val="0"/>
      <w:spacing w:line="360" w:lineRule="atLeast"/>
      <w:ind w:left="480"/>
      <w:textAlignment w:val="baseline"/>
    </w:pPr>
    <w:rPr>
      <w:rFonts w:ascii="Times New Roman" w:eastAsia="新細明體" w:hAnsi="Times New Roman" w:cs="Times New Roman"/>
      <w:color w:val="auto"/>
      <w:sz w:val="24"/>
      <w:szCs w:val="20"/>
    </w:rPr>
  </w:style>
  <w:style w:type="paragraph" w:styleId="20">
    <w:name w:val="Body Text 2"/>
    <w:basedOn w:val="a"/>
    <w:link w:val="21"/>
    <w:rsid w:val="00516DF5"/>
    <w:pPr>
      <w:widowControl w:val="0"/>
      <w:spacing w:after="120" w:line="480" w:lineRule="auto"/>
    </w:pPr>
    <w:rPr>
      <w:rFonts w:ascii="Times New Roman" w:eastAsia="新細明體" w:hAnsi="Times New Roman" w:cs="Times New Roman"/>
      <w:color w:val="auto"/>
      <w:sz w:val="24"/>
      <w:szCs w:val="24"/>
      <w:lang w:val="x-none" w:eastAsia="x-none"/>
    </w:rPr>
  </w:style>
  <w:style w:type="character" w:customStyle="1" w:styleId="21">
    <w:name w:val="本文 2 字元"/>
    <w:basedOn w:val="a0"/>
    <w:link w:val="20"/>
    <w:rsid w:val="00516DF5"/>
    <w:rPr>
      <w:rFonts w:ascii="Times New Roman" w:eastAsia="新細明體" w:hAnsi="Times New Roman" w:cs="Times New Roman"/>
      <w:color w:val="auto"/>
      <w:sz w:val="24"/>
      <w:szCs w:val="24"/>
      <w:lang w:val="x-none" w:eastAsia="x-none"/>
    </w:rPr>
  </w:style>
  <w:style w:type="paragraph" w:styleId="30">
    <w:name w:val="Body Text Indent 3"/>
    <w:basedOn w:val="a"/>
    <w:link w:val="31"/>
    <w:rsid w:val="00516DF5"/>
    <w:pPr>
      <w:widowControl w:val="0"/>
      <w:spacing w:line="240" w:lineRule="auto"/>
      <w:ind w:leftChars="550" w:left="1320"/>
    </w:pPr>
    <w:rPr>
      <w:rFonts w:ascii="Times New Roman" w:eastAsia="新細明體" w:hAnsi="Times New Roman" w:cs="Times New Roman"/>
      <w:color w:val="auto"/>
      <w:sz w:val="16"/>
      <w:szCs w:val="16"/>
      <w:lang w:val="x-none" w:eastAsia="x-none"/>
    </w:rPr>
  </w:style>
  <w:style w:type="character" w:customStyle="1" w:styleId="31">
    <w:name w:val="本文縮排 3 字元"/>
    <w:basedOn w:val="a0"/>
    <w:link w:val="30"/>
    <w:rsid w:val="00516DF5"/>
    <w:rPr>
      <w:rFonts w:ascii="Times New Roman" w:eastAsia="新細明體" w:hAnsi="Times New Roman" w:cs="Times New Roman"/>
      <w:color w:val="auto"/>
      <w:sz w:val="16"/>
      <w:szCs w:val="16"/>
      <w:lang w:val="x-none" w:eastAsia="x-none"/>
    </w:rPr>
  </w:style>
  <w:style w:type="paragraph" w:customStyle="1" w:styleId="Default">
    <w:name w:val="Default"/>
    <w:rsid w:val="00526801"/>
    <w:pPr>
      <w:widowControl w:val="0"/>
      <w:autoSpaceDE w:val="0"/>
      <w:autoSpaceDN w:val="0"/>
      <w:adjustRightInd w:val="0"/>
      <w:spacing w:line="240" w:lineRule="auto"/>
    </w:pPr>
    <w:rPr>
      <w:sz w:val="24"/>
      <w:szCs w:val="24"/>
    </w:rPr>
  </w:style>
  <w:style w:type="paragraph" w:styleId="afa">
    <w:name w:val="List Paragraph"/>
    <w:basedOn w:val="a"/>
    <w:uiPriority w:val="34"/>
    <w:qFormat/>
    <w:rsid w:val="0097152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1926F-0BFA-4892-BA26-FBFEC521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9945</Words>
  <Characters>56688</Characters>
  <Application>Microsoft Office Word</Application>
  <DocSecurity>0</DocSecurity>
  <Lines>472</Lines>
  <Paragraphs>132</Paragraphs>
  <ScaleCrop>false</ScaleCrop>
  <Company>SYNNEX</Company>
  <LinksUpToDate>false</LinksUpToDate>
  <CharactersWithSpaces>66501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admin</cp:lastModifiedBy>
  <cp:revision>5</cp:revision>
  <cp:lastPrinted>2018-08-16T00:03:00Z</cp:lastPrinted>
  <dcterms:created xsi:type="dcterms:W3CDTF">2018-08-16T00:05:00Z</dcterms:created>
  <dcterms:modified xsi:type="dcterms:W3CDTF">2018-08-27T00:14:00Z</dcterms:modified>
</cp:coreProperties>
</file>