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B5" w:rsidRPr="007B1174" w:rsidRDefault="001D1097" w:rsidP="001D1097">
      <w:pPr>
        <w:jc w:val="center"/>
        <w:rPr>
          <w:b/>
          <w:sz w:val="36"/>
          <w:szCs w:val="36"/>
        </w:rPr>
      </w:pPr>
      <w:r w:rsidRPr="007B1174">
        <w:rPr>
          <w:b/>
          <w:sz w:val="36"/>
          <w:szCs w:val="36"/>
        </w:rPr>
        <w:t>桃園</w:t>
      </w:r>
      <w:r w:rsidRPr="007B1174">
        <w:rPr>
          <w:b/>
          <w:spacing w:val="3"/>
          <w:sz w:val="36"/>
          <w:szCs w:val="36"/>
        </w:rPr>
        <w:t>市</w:t>
      </w:r>
      <w:r w:rsidRPr="007B1174">
        <w:rPr>
          <w:rFonts w:eastAsia="Times New Roman" w:cs="Times New Roman"/>
          <w:b/>
          <w:bCs/>
          <w:sz w:val="36"/>
          <w:szCs w:val="36"/>
        </w:rPr>
        <w:t>10</w:t>
      </w:r>
      <w:r w:rsidRPr="007B1174">
        <w:rPr>
          <w:rFonts w:eastAsiaTheme="minorEastAsia" w:cs="Times New Roman" w:hint="eastAsia"/>
          <w:b/>
          <w:bCs/>
          <w:sz w:val="36"/>
          <w:szCs w:val="36"/>
        </w:rPr>
        <w:t>7</w:t>
      </w:r>
      <w:r w:rsidRPr="007B1174">
        <w:rPr>
          <w:b/>
          <w:sz w:val="36"/>
          <w:szCs w:val="36"/>
        </w:rPr>
        <w:t>年環境知</w:t>
      </w:r>
      <w:r w:rsidRPr="007B1174">
        <w:rPr>
          <w:b/>
          <w:spacing w:val="2"/>
          <w:sz w:val="36"/>
          <w:szCs w:val="36"/>
        </w:rPr>
        <w:t>識</w:t>
      </w:r>
      <w:r w:rsidRPr="007B1174">
        <w:rPr>
          <w:b/>
          <w:sz w:val="36"/>
          <w:szCs w:val="36"/>
        </w:rPr>
        <w:t>競賽須知</w:t>
      </w:r>
    </w:p>
    <w:p w:rsidR="001D1097" w:rsidRPr="007B1174" w:rsidRDefault="001D1097" w:rsidP="001D1097">
      <w:pPr>
        <w:jc w:val="right"/>
        <w:rPr>
          <w:rFonts w:cs="Times New Roman"/>
        </w:rPr>
      </w:pPr>
      <w:r w:rsidRPr="007B1174">
        <w:rPr>
          <w:rFonts w:cs="Times New Roman"/>
          <w:spacing w:val="2"/>
          <w:sz w:val="20"/>
          <w:szCs w:val="20"/>
        </w:rPr>
        <w:t>中</w:t>
      </w:r>
      <w:r w:rsidRPr="007B1174">
        <w:rPr>
          <w:rFonts w:cs="Times New Roman"/>
          <w:sz w:val="20"/>
          <w:szCs w:val="20"/>
        </w:rPr>
        <w:t>華民國</w:t>
      </w:r>
      <w:r w:rsidRPr="007B1174">
        <w:rPr>
          <w:rFonts w:cs="Times New Roman"/>
          <w:spacing w:val="1"/>
          <w:sz w:val="20"/>
          <w:szCs w:val="20"/>
        </w:rPr>
        <w:t>10</w:t>
      </w:r>
      <w:r w:rsidRPr="007B1174">
        <w:rPr>
          <w:rFonts w:cs="Times New Roman"/>
          <w:spacing w:val="-2"/>
          <w:sz w:val="20"/>
          <w:szCs w:val="20"/>
        </w:rPr>
        <w:t>7</w:t>
      </w:r>
      <w:r w:rsidRPr="007B1174">
        <w:rPr>
          <w:rFonts w:cs="Times New Roman"/>
          <w:spacing w:val="2"/>
          <w:sz w:val="20"/>
          <w:szCs w:val="20"/>
        </w:rPr>
        <w:t>年</w:t>
      </w:r>
      <w:r w:rsidRPr="007B1174">
        <w:rPr>
          <w:rFonts w:cs="Times New Roman"/>
          <w:spacing w:val="-2"/>
          <w:sz w:val="20"/>
          <w:szCs w:val="20"/>
        </w:rPr>
        <w:t>5</w:t>
      </w:r>
      <w:r w:rsidRPr="007B1174">
        <w:rPr>
          <w:rFonts w:cs="Times New Roman"/>
          <w:spacing w:val="2"/>
          <w:sz w:val="20"/>
          <w:szCs w:val="20"/>
        </w:rPr>
        <w:t>月</w:t>
      </w:r>
      <w:r w:rsidR="007B1174" w:rsidRPr="007B1174">
        <w:rPr>
          <w:rFonts w:ascii="標楷體" w:hAnsi="標楷體" w:cs="Times New Roman"/>
          <w:spacing w:val="-7"/>
          <w:sz w:val="20"/>
          <w:szCs w:val="20"/>
        </w:rPr>
        <w:t>14</w:t>
      </w:r>
      <w:r w:rsidRPr="007B1174">
        <w:rPr>
          <w:rFonts w:cs="Times New Roman"/>
          <w:spacing w:val="2"/>
          <w:sz w:val="20"/>
          <w:szCs w:val="20"/>
        </w:rPr>
        <w:t>日</w:t>
      </w:r>
      <w:r w:rsidRPr="007B1174">
        <w:rPr>
          <w:rFonts w:cs="Times New Roman"/>
          <w:sz w:val="20"/>
          <w:szCs w:val="20"/>
        </w:rPr>
        <w:t>訂</w:t>
      </w:r>
      <w:r w:rsidR="00CA35BA" w:rsidRPr="007B1174">
        <w:rPr>
          <w:rFonts w:cs="Times New Roman" w:hint="eastAsia"/>
          <w:sz w:val="20"/>
          <w:szCs w:val="20"/>
        </w:rPr>
        <w:t>定</w:t>
      </w:r>
    </w:p>
    <w:p w:rsidR="001D1097" w:rsidRPr="007B1174" w:rsidRDefault="001D1097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目的</w:t>
      </w:r>
    </w:p>
    <w:p w:rsidR="001D1097" w:rsidRPr="007B1174" w:rsidRDefault="001D1097" w:rsidP="00064C6B">
      <w:pPr>
        <w:spacing w:line="312" w:lineRule="auto"/>
        <w:ind w:leftChars="250" w:left="700" w:firstLineChars="200" w:firstLine="560"/>
        <w:jc w:val="both"/>
      </w:pPr>
      <w:r w:rsidRPr="007B1174">
        <w:rPr>
          <w:rFonts w:hint="eastAsia"/>
        </w:rPr>
        <w:t>為提升本市學生與民眾環境素養，廣泛吸收環保知識，以寓教於樂的方式，透過活潑、刺激、有趣的競賽活動將環境教育落實於日常生活中，以提升民眾對環境的覺察與行動力。</w:t>
      </w:r>
    </w:p>
    <w:p w:rsidR="001D1097" w:rsidRPr="007B1174" w:rsidRDefault="001D1097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辦理單位</w:t>
      </w:r>
    </w:p>
    <w:p w:rsidR="001D1097" w:rsidRPr="007B1174" w:rsidRDefault="001D1097" w:rsidP="00064C6B">
      <w:pPr>
        <w:spacing w:line="312" w:lineRule="auto"/>
        <w:ind w:leftChars="250" w:left="700"/>
        <w:jc w:val="both"/>
      </w:pPr>
      <w:r w:rsidRPr="007B1174">
        <w:rPr>
          <w:rFonts w:hint="eastAsia"/>
        </w:rPr>
        <w:t>指導單位：行政院環境保護署、教育部</w:t>
      </w:r>
      <w:bookmarkStart w:id="0" w:name="_GoBack"/>
      <w:bookmarkEnd w:id="0"/>
    </w:p>
    <w:p w:rsidR="001D1097" w:rsidRPr="007B1174" w:rsidRDefault="001D1097" w:rsidP="00064C6B">
      <w:pPr>
        <w:spacing w:line="312" w:lineRule="auto"/>
        <w:ind w:leftChars="250" w:left="700"/>
        <w:jc w:val="both"/>
      </w:pPr>
      <w:r w:rsidRPr="007B1174">
        <w:rPr>
          <w:rFonts w:hint="eastAsia"/>
        </w:rPr>
        <w:t>主辦單位：桃園市政府環境保護局、桃園市政府教育局</w:t>
      </w:r>
      <w:r w:rsidRPr="007B1174">
        <w:rPr>
          <w:rFonts w:hint="eastAsia"/>
        </w:rPr>
        <w:t xml:space="preserve"> </w:t>
      </w:r>
    </w:p>
    <w:p w:rsidR="001D1097" w:rsidRPr="007B1174" w:rsidRDefault="001D1097" w:rsidP="00064C6B">
      <w:pPr>
        <w:spacing w:line="312" w:lineRule="auto"/>
        <w:ind w:leftChars="250" w:left="700"/>
        <w:jc w:val="both"/>
      </w:pPr>
      <w:r w:rsidRPr="007B1174">
        <w:rPr>
          <w:rFonts w:hint="eastAsia"/>
        </w:rPr>
        <w:t>協辦單位：元智大學</w:t>
      </w:r>
    </w:p>
    <w:p w:rsidR="001D1097" w:rsidRPr="007B1174" w:rsidRDefault="001D1097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參賽資格及組別</w:t>
      </w:r>
    </w:p>
    <w:tbl>
      <w:tblPr>
        <w:tblStyle w:val="TableNormal"/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1937"/>
        <w:gridCol w:w="6282"/>
        <w:gridCol w:w="991"/>
      </w:tblGrid>
      <w:tr w:rsidR="007B1174" w:rsidRPr="007B1174" w:rsidTr="006B23AB">
        <w:trPr>
          <w:trHeight w:hRule="exact" w:val="449"/>
          <w:jc w:val="center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組別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參賽資格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名額</w:t>
            </w:r>
          </w:p>
        </w:tc>
      </w:tr>
      <w:tr w:rsidR="007B1174" w:rsidRPr="007B1174" w:rsidTr="006B23AB">
        <w:trPr>
          <w:trHeight w:hRule="exact" w:val="907"/>
          <w:jc w:val="center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snapToGrid w:val="0"/>
              <w:ind w:left="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0</w:t>
            </w:r>
            <w:r w:rsidR="00983DB3" w:rsidRPr="007B1174">
              <w:rPr>
                <w:rFonts w:ascii="Times New Roman" w:eastAsia="標楷體" w:hAnsi="Times New Roman" w:cs="Times New Roman" w:hint="eastAsia"/>
                <w:spacing w:val="-1"/>
                <w:sz w:val="28"/>
                <w:szCs w:val="28"/>
                <w:lang w:eastAsia="zh-TW"/>
              </w:rPr>
              <w:t>7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學年度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（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8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以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後）校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址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位於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桃園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市之國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民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小學</w:t>
            </w:r>
          </w:p>
          <w:p w:rsidR="001D1097" w:rsidRPr="007B1174" w:rsidRDefault="001D1097" w:rsidP="001D1097">
            <w:pPr>
              <w:pStyle w:val="TableParagraph"/>
              <w:snapToGrid w:val="0"/>
              <w:ind w:left="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在學學生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6B2521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200</w:t>
            </w:r>
            <w:r w:rsidR="001D1097"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</w:tr>
      <w:tr w:rsidR="007B1174" w:rsidRPr="007B1174" w:rsidTr="006B23AB">
        <w:trPr>
          <w:trHeight w:hRule="exact" w:val="907"/>
          <w:jc w:val="center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snapToGrid w:val="0"/>
              <w:ind w:left="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0</w:t>
            </w:r>
            <w:r w:rsidR="00983DB3" w:rsidRPr="007B1174">
              <w:rPr>
                <w:rFonts w:ascii="Times New Roman" w:eastAsia="標楷體" w:hAnsi="Times New Roman" w:cs="Times New Roman" w:hint="eastAsia"/>
                <w:spacing w:val="-1"/>
                <w:sz w:val="28"/>
                <w:szCs w:val="28"/>
                <w:lang w:eastAsia="zh-TW"/>
              </w:rPr>
              <w:t>7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學年度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（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8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以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後）校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址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位於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桃園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市之國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民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中學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在學學生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6B2521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="001D1097"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</w:tr>
      <w:tr w:rsidR="007B1174" w:rsidRPr="007B1174" w:rsidTr="006B23AB">
        <w:trPr>
          <w:trHeight w:hRule="exact" w:val="907"/>
          <w:jc w:val="center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高中（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職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）組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snapToGrid w:val="0"/>
              <w:ind w:left="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0</w:t>
            </w:r>
            <w:r w:rsidR="00983DB3" w:rsidRPr="007B1174">
              <w:rPr>
                <w:rFonts w:ascii="Times New Roman" w:eastAsia="標楷體" w:hAnsi="Times New Roman" w:cs="Times New Roman" w:hint="eastAsia"/>
                <w:spacing w:val="-1"/>
                <w:sz w:val="28"/>
                <w:szCs w:val="28"/>
                <w:lang w:eastAsia="zh-TW"/>
              </w:rPr>
              <w:t>7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學年度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（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8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以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後）校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址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位於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桃園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市之高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級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中學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及高級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職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業學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校在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學學生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（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含五</w:t>
            </w:r>
            <w:r w:rsidRPr="007B1174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專</w:t>
            </w:r>
            <w:r w:rsidRPr="007B1174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-</w:t>
            </w:r>
            <w:r w:rsidRPr="007B1174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3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年級學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生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BA4DDA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50</w:t>
            </w:r>
            <w:r w:rsidR="001D1097"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</w:tr>
      <w:tr w:rsidR="007B1174" w:rsidRPr="007B1174" w:rsidTr="006B23AB">
        <w:trPr>
          <w:trHeight w:hRule="exact" w:val="1247"/>
          <w:jc w:val="center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社會組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1D1097" w:rsidP="001D1097">
            <w:pPr>
              <w:pStyle w:val="TableParagraph"/>
              <w:snapToGrid w:val="0"/>
              <w:ind w:left="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年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滿</w:t>
            </w:r>
            <w:r w:rsidRPr="007B1174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8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歲以上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之中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華民國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國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民</w:t>
            </w:r>
          </w:p>
          <w:p w:rsidR="001D1097" w:rsidRPr="007B1174" w:rsidRDefault="001D1097" w:rsidP="001D1097">
            <w:pPr>
              <w:pStyle w:val="TableParagraph"/>
              <w:snapToGrid w:val="0"/>
              <w:ind w:left="837" w:right="107" w:hanging="83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備註：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每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人僅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能擇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一縣市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報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名參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加，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經查如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有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冒名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或重複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報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名者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，一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律取消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參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賽資</w:t>
            </w:r>
            <w:r w:rsidRPr="007B117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eastAsia="zh-TW"/>
              </w:rPr>
              <w:t>格</w:t>
            </w:r>
            <w:r w:rsidRPr="007B117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1097" w:rsidRPr="007B1174" w:rsidRDefault="006B2521" w:rsidP="001D109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1</w:t>
            </w:r>
            <w:r w:rsidR="00BA4DDA" w:rsidRPr="007B1174">
              <w:rPr>
                <w:rFonts w:ascii="Times New Roman" w:eastAsia="標楷體" w:hAnsi="Times New Roman" w:cs="Times New Roman" w:hint="eastAsia"/>
                <w:spacing w:val="1"/>
                <w:sz w:val="28"/>
                <w:szCs w:val="28"/>
                <w:lang w:eastAsia="zh-TW"/>
              </w:rPr>
              <w:t>50</w:t>
            </w:r>
            <w:r w:rsidR="001D1097"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</w:tr>
    </w:tbl>
    <w:p w:rsidR="00BA4DDA" w:rsidRPr="007B1174" w:rsidRDefault="00BA4DDA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競賽時間及地點</w:t>
      </w:r>
    </w:p>
    <w:p w:rsidR="00BA4DDA" w:rsidRPr="007B1174" w:rsidRDefault="00BA4DDA" w:rsidP="00064C6B">
      <w:pPr>
        <w:pStyle w:val="a7"/>
        <w:numPr>
          <w:ilvl w:val="0"/>
          <w:numId w:val="3"/>
        </w:numPr>
        <w:spacing w:line="312" w:lineRule="auto"/>
        <w:ind w:left="1120" w:hangingChars="200" w:hanging="560"/>
      </w:pPr>
      <w:r w:rsidRPr="007B1174">
        <w:rPr>
          <w:rFonts w:hint="eastAsia"/>
        </w:rPr>
        <w:t>時間：</w:t>
      </w:r>
      <w:r w:rsidRPr="007B1174">
        <w:t>10</w:t>
      </w:r>
      <w:r w:rsidRPr="007B1174">
        <w:rPr>
          <w:rFonts w:hint="eastAsia"/>
        </w:rPr>
        <w:t>7</w:t>
      </w:r>
      <w:r w:rsidRPr="007B1174">
        <w:rPr>
          <w:rFonts w:hint="eastAsia"/>
        </w:rPr>
        <w:t>年</w:t>
      </w:r>
      <w:r w:rsidRPr="007B1174">
        <w:rPr>
          <w:rFonts w:hint="eastAsia"/>
        </w:rPr>
        <w:t>9</w:t>
      </w:r>
      <w:r w:rsidRPr="007B1174">
        <w:rPr>
          <w:rFonts w:hint="eastAsia"/>
        </w:rPr>
        <w:t>月</w:t>
      </w:r>
      <w:r w:rsidRPr="007B1174">
        <w:rPr>
          <w:rFonts w:hint="eastAsia"/>
        </w:rPr>
        <w:t>15</w:t>
      </w:r>
      <w:r w:rsidRPr="007B1174">
        <w:rPr>
          <w:rFonts w:hint="eastAsia"/>
        </w:rPr>
        <w:t>日</w:t>
      </w:r>
      <w:r w:rsidRPr="007B1174">
        <w:t>(</w:t>
      </w:r>
      <w:r w:rsidRPr="007B1174">
        <w:rPr>
          <w:rFonts w:hint="eastAsia"/>
        </w:rPr>
        <w:t>星期六</w:t>
      </w:r>
      <w:r w:rsidRPr="007B1174">
        <w:t>)</w:t>
      </w:r>
    </w:p>
    <w:p w:rsidR="00BA4DDA" w:rsidRPr="007B1174" w:rsidRDefault="00BA4DDA" w:rsidP="00064C6B">
      <w:pPr>
        <w:pStyle w:val="a7"/>
        <w:numPr>
          <w:ilvl w:val="0"/>
          <w:numId w:val="3"/>
        </w:numPr>
        <w:spacing w:line="312" w:lineRule="auto"/>
        <w:ind w:left="1120" w:hangingChars="200" w:hanging="560"/>
      </w:pPr>
      <w:r w:rsidRPr="007B1174">
        <w:rPr>
          <w:rFonts w:hint="eastAsia"/>
        </w:rPr>
        <w:t>地點：元智大學－元智七館</w:t>
      </w:r>
      <w:r w:rsidRPr="007B1174">
        <w:t xml:space="preserve"> (</w:t>
      </w:r>
      <w:r w:rsidRPr="007B1174">
        <w:rPr>
          <w:rFonts w:hint="eastAsia"/>
        </w:rPr>
        <w:t>遠東有庠通訊大樓</w:t>
      </w:r>
      <w:r w:rsidRPr="007B1174">
        <w:t>)</w:t>
      </w:r>
    </w:p>
    <w:p w:rsidR="00BA4DDA" w:rsidRPr="007B1174" w:rsidRDefault="00BA4DDA" w:rsidP="00064C6B">
      <w:pPr>
        <w:spacing w:line="312" w:lineRule="auto"/>
        <w:ind w:leftChars="700" w:left="1960"/>
      </w:pPr>
      <w:r w:rsidRPr="007B1174">
        <w:rPr>
          <w:rFonts w:hint="eastAsia"/>
        </w:rPr>
        <w:t>(</w:t>
      </w:r>
      <w:r w:rsidRPr="007B1174">
        <w:rPr>
          <w:rFonts w:hint="eastAsia"/>
        </w:rPr>
        <w:t>地址：桃園市中壢區遠東路</w:t>
      </w:r>
      <w:r w:rsidRPr="007B1174">
        <w:rPr>
          <w:rFonts w:hint="eastAsia"/>
        </w:rPr>
        <w:t>135</w:t>
      </w:r>
      <w:r w:rsidRPr="007B1174">
        <w:rPr>
          <w:rFonts w:hint="eastAsia"/>
        </w:rPr>
        <w:t>號</w:t>
      </w:r>
      <w:r w:rsidRPr="007B1174">
        <w:rPr>
          <w:rFonts w:hint="eastAsia"/>
        </w:rPr>
        <w:t>)</w:t>
      </w:r>
    </w:p>
    <w:p w:rsidR="00BA4DDA" w:rsidRPr="007B1174" w:rsidRDefault="00BA4DDA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報名方式</w:t>
      </w:r>
    </w:p>
    <w:p w:rsidR="006B23AB" w:rsidRPr="007B1174" w:rsidRDefault="00BA4DDA" w:rsidP="00064C6B">
      <w:pPr>
        <w:pStyle w:val="a7"/>
        <w:widowControl w:val="0"/>
        <w:numPr>
          <w:ilvl w:val="0"/>
          <w:numId w:val="4"/>
        </w:numPr>
        <w:spacing w:line="312" w:lineRule="auto"/>
        <w:ind w:left="1120" w:hangingChars="200" w:hanging="560"/>
      </w:pPr>
      <w:r w:rsidRPr="007B1174">
        <w:rPr>
          <w:rFonts w:hint="eastAsia"/>
        </w:rPr>
        <w:t>各組參賽選手採網路個別報名，自</w:t>
      </w:r>
      <w:r w:rsidR="006B23AB" w:rsidRPr="007B1174">
        <w:rPr>
          <w:rFonts w:hint="eastAsia"/>
        </w:rPr>
        <w:t>107</w:t>
      </w:r>
      <w:r w:rsidRPr="007B1174">
        <w:rPr>
          <w:rFonts w:hint="eastAsia"/>
        </w:rPr>
        <w:t>年</w:t>
      </w:r>
      <w:r w:rsidR="006B23AB" w:rsidRPr="007B1174">
        <w:rPr>
          <w:rFonts w:hint="eastAsia"/>
        </w:rPr>
        <w:t>6</w:t>
      </w:r>
      <w:r w:rsidRPr="007B1174">
        <w:rPr>
          <w:rFonts w:hint="eastAsia"/>
        </w:rPr>
        <w:t>月</w:t>
      </w:r>
      <w:r w:rsidR="006B23AB" w:rsidRPr="007B1174">
        <w:rPr>
          <w:rFonts w:hint="eastAsia"/>
        </w:rPr>
        <w:t>1</w:t>
      </w:r>
      <w:r w:rsidRPr="007B1174">
        <w:rPr>
          <w:rFonts w:hint="eastAsia"/>
        </w:rPr>
        <w:t>日起至</w:t>
      </w:r>
      <w:r w:rsidR="006B23AB" w:rsidRPr="007B1174">
        <w:rPr>
          <w:rFonts w:hint="eastAsia"/>
        </w:rPr>
        <w:t>107</w:t>
      </w:r>
      <w:r w:rsidRPr="007B1174">
        <w:rPr>
          <w:rFonts w:hint="eastAsia"/>
        </w:rPr>
        <w:t>年</w:t>
      </w:r>
      <w:r w:rsidR="006B23AB" w:rsidRPr="007B1174">
        <w:rPr>
          <w:rFonts w:hint="eastAsia"/>
        </w:rPr>
        <w:t>9</w:t>
      </w:r>
      <w:r w:rsidRPr="007B1174">
        <w:rPr>
          <w:rFonts w:hint="eastAsia"/>
        </w:rPr>
        <w:t>月</w:t>
      </w:r>
      <w:r w:rsidR="00CA35BA" w:rsidRPr="007B1174">
        <w:t>7</w:t>
      </w:r>
      <w:r w:rsidRPr="007B1174">
        <w:rPr>
          <w:rFonts w:hint="eastAsia"/>
        </w:rPr>
        <w:t>日前，上網填寫報名資料，完成報名程序，名額有</w:t>
      </w:r>
      <w:r w:rsidRPr="007B1174">
        <w:rPr>
          <w:rFonts w:hint="eastAsia"/>
        </w:rPr>
        <w:lastRenderedPageBreak/>
        <w:t>限，額滿截止；倘經查有冒名或重複報名其他縣市之環境知識競賽地方初賽，本局有權取消其參賽資格，將不再另行通知。</w:t>
      </w:r>
    </w:p>
    <w:p w:rsidR="00BA4DDA" w:rsidRPr="007B1174" w:rsidRDefault="00BA4DDA" w:rsidP="00064C6B">
      <w:pPr>
        <w:pStyle w:val="a7"/>
        <w:numPr>
          <w:ilvl w:val="0"/>
          <w:numId w:val="4"/>
        </w:numPr>
        <w:spacing w:line="312" w:lineRule="auto"/>
        <w:ind w:left="1120" w:hangingChars="200" w:hanging="560"/>
      </w:pPr>
      <w:r w:rsidRPr="007B1174">
        <w:rPr>
          <w:rFonts w:hint="eastAsia"/>
        </w:rPr>
        <w:t>報名網址：行政院環境保護署「</w:t>
      </w:r>
      <w:r w:rsidR="006B23AB" w:rsidRPr="007B1174">
        <w:rPr>
          <w:rFonts w:hint="eastAsia"/>
        </w:rPr>
        <w:t>107</w:t>
      </w:r>
      <w:r w:rsidRPr="007B1174">
        <w:rPr>
          <w:rFonts w:hint="eastAsia"/>
        </w:rPr>
        <w:t>年環境知識競賽全國決賽」活動網站</w:t>
      </w:r>
      <w:r w:rsidRPr="007B1174">
        <w:rPr>
          <w:rFonts w:cs="Times New Roman"/>
          <w:u w:val="single"/>
        </w:rPr>
        <w:t>http://www.epaee.com.tw/</w:t>
      </w:r>
      <w:r w:rsidRPr="007B1174">
        <w:rPr>
          <w:rFonts w:hint="eastAsia"/>
        </w:rPr>
        <w:t>。</w:t>
      </w:r>
    </w:p>
    <w:p w:rsidR="00BA4DDA" w:rsidRPr="007B1174" w:rsidRDefault="00BA4DDA" w:rsidP="00064C6B">
      <w:pPr>
        <w:spacing w:line="312" w:lineRule="auto"/>
        <w:ind w:leftChars="400" w:left="1120"/>
      </w:pPr>
      <w:r w:rsidRPr="007B1174">
        <w:rPr>
          <w:rFonts w:hint="eastAsia"/>
        </w:rPr>
        <w:t>※活動官網預計</w:t>
      </w:r>
      <w:r w:rsidR="006B23AB" w:rsidRPr="007B1174">
        <w:rPr>
          <w:rFonts w:hint="eastAsia"/>
        </w:rPr>
        <w:t>107</w:t>
      </w:r>
      <w:r w:rsidRPr="007B1174">
        <w:rPr>
          <w:rFonts w:hint="eastAsia"/>
        </w:rPr>
        <w:t>年</w:t>
      </w:r>
      <w:r w:rsidR="006B23AB" w:rsidRPr="007B1174">
        <w:rPr>
          <w:rFonts w:hint="eastAsia"/>
        </w:rPr>
        <w:t>6</w:t>
      </w:r>
      <w:r w:rsidRPr="007B1174">
        <w:rPr>
          <w:rFonts w:hint="eastAsia"/>
        </w:rPr>
        <w:t>月</w:t>
      </w:r>
      <w:r w:rsidR="006B23AB" w:rsidRPr="007B1174">
        <w:rPr>
          <w:rFonts w:hint="eastAsia"/>
        </w:rPr>
        <w:t>1</w:t>
      </w:r>
      <w:r w:rsidRPr="007B1174">
        <w:rPr>
          <w:rFonts w:hint="eastAsia"/>
        </w:rPr>
        <w:t>日（星期</w:t>
      </w:r>
      <w:r w:rsidR="006B23AB" w:rsidRPr="007B1174">
        <w:rPr>
          <w:rFonts w:hint="eastAsia"/>
        </w:rPr>
        <w:t>五</w:t>
      </w:r>
      <w:r w:rsidRPr="007B1174">
        <w:rPr>
          <w:rFonts w:hint="eastAsia"/>
        </w:rPr>
        <w:t>）開放網路報名</w:t>
      </w:r>
    </w:p>
    <w:p w:rsidR="00BA4DDA" w:rsidRPr="007B1174" w:rsidRDefault="00BA4DDA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競賽題目</w:t>
      </w:r>
    </w:p>
    <w:p w:rsidR="006B23AB" w:rsidRPr="007B1174" w:rsidRDefault="006B23AB" w:rsidP="00CA35BA">
      <w:pPr>
        <w:spacing w:line="312" w:lineRule="auto"/>
        <w:ind w:leftChars="250" w:left="700"/>
        <w:jc w:val="both"/>
      </w:pPr>
      <w:r w:rsidRPr="007B1174">
        <w:rPr>
          <w:rFonts w:hint="eastAsia"/>
        </w:rPr>
        <w:t>競賽題目命題範圍</w:t>
      </w:r>
      <w:r w:rsidR="00CA35BA" w:rsidRPr="007B1174">
        <w:rPr>
          <w:rFonts w:hint="eastAsia"/>
        </w:rPr>
        <w:t>依行</w:t>
      </w:r>
      <w:r w:rsidR="00CA35BA" w:rsidRPr="007B1174">
        <w:t>政院環境保護署</w:t>
      </w:r>
      <w:r w:rsidR="00CA35BA" w:rsidRPr="007B1174">
        <w:rPr>
          <w:rFonts w:hint="eastAsia"/>
        </w:rPr>
        <w:t>「</w:t>
      </w:r>
      <w:r w:rsidR="00CA35BA" w:rsidRPr="007B1174">
        <w:rPr>
          <w:rFonts w:hint="eastAsia"/>
        </w:rPr>
        <w:t>1</w:t>
      </w:r>
      <w:r w:rsidR="00CA35BA" w:rsidRPr="007B1174">
        <w:t>07</w:t>
      </w:r>
      <w:r w:rsidR="00CA35BA" w:rsidRPr="007B1174">
        <w:rPr>
          <w:rFonts w:hint="eastAsia"/>
        </w:rPr>
        <w:t>年</w:t>
      </w:r>
      <w:r w:rsidR="00CA35BA" w:rsidRPr="007B1174">
        <w:t>環境知識競賽須知</w:t>
      </w:r>
      <w:r w:rsidR="00CA35BA" w:rsidRPr="007B1174">
        <w:rPr>
          <w:rFonts w:hint="eastAsia"/>
        </w:rPr>
        <w:t>」規</w:t>
      </w:r>
      <w:r w:rsidR="00CA35BA" w:rsidRPr="007B1174">
        <w:t>定</w:t>
      </w:r>
      <w:r w:rsidRPr="007B1174">
        <w:rPr>
          <w:rFonts w:hint="eastAsia"/>
        </w:rPr>
        <w:t>包含：</w:t>
      </w:r>
    </w:p>
    <w:p w:rsidR="006870B7" w:rsidRPr="007B1174" w:rsidRDefault="006870B7" w:rsidP="00064C6B">
      <w:pPr>
        <w:pStyle w:val="a7"/>
        <w:numPr>
          <w:ilvl w:val="0"/>
          <w:numId w:val="5"/>
        </w:numPr>
        <w:spacing w:line="312" w:lineRule="auto"/>
        <w:ind w:left="1120" w:hangingChars="200" w:hanging="560"/>
      </w:pPr>
      <w:r w:rsidRPr="007B1174">
        <w:rPr>
          <w:rFonts w:hint="eastAsia"/>
        </w:rPr>
        <w:t>政府政策及時事。</w:t>
      </w:r>
    </w:p>
    <w:p w:rsidR="006870B7" w:rsidRPr="007B1174" w:rsidRDefault="006870B7" w:rsidP="00064C6B">
      <w:pPr>
        <w:pStyle w:val="a7"/>
        <w:numPr>
          <w:ilvl w:val="0"/>
          <w:numId w:val="5"/>
        </w:numPr>
        <w:spacing w:line="312" w:lineRule="auto"/>
        <w:ind w:left="1120" w:hangingChars="200" w:hanging="560"/>
      </w:pPr>
      <w:r w:rsidRPr="007B1174">
        <w:rPr>
          <w:rFonts w:hint="eastAsia"/>
        </w:rPr>
        <w:t>環境知識相關議題。</w:t>
      </w:r>
    </w:p>
    <w:p w:rsidR="006870B7" w:rsidRPr="007B1174" w:rsidRDefault="006870B7" w:rsidP="00064C6B">
      <w:pPr>
        <w:pStyle w:val="a7"/>
        <w:numPr>
          <w:ilvl w:val="0"/>
          <w:numId w:val="5"/>
        </w:numPr>
        <w:spacing w:line="312" w:lineRule="auto"/>
        <w:ind w:left="1120" w:hangingChars="200" w:hanging="560"/>
      </w:pPr>
      <w:r w:rsidRPr="007B1174">
        <w:rPr>
          <w:rFonts w:hint="eastAsia"/>
        </w:rPr>
        <w:t>「環境教育終身學習網」之指定影片，影片名單如下：</w:t>
      </w: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1414"/>
        <w:gridCol w:w="4820"/>
      </w:tblGrid>
      <w:tr w:rsidR="007B1174" w:rsidRPr="007B1174" w:rsidTr="006870B7">
        <w:trPr>
          <w:trHeight w:hRule="exact" w:val="44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影片</w:t>
            </w:r>
            <w:r w:rsidRPr="007B1174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名稱</w:t>
            </w:r>
          </w:p>
        </w:tc>
      </w:tr>
      <w:tr w:rsidR="007B1174" w:rsidRPr="007B1174" w:rsidTr="006870B7">
        <w:trPr>
          <w:trHeight w:hRule="exact" w:val="45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AE260E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蝸牛與鈍頭蛇</w:t>
            </w:r>
          </w:p>
        </w:tc>
      </w:tr>
      <w:tr w:rsidR="007B1174" w:rsidRPr="007B1174" w:rsidTr="006870B7">
        <w:trPr>
          <w:trHeight w:hRule="exact" w:val="44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AE260E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保島</w:t>
            </w:r>
          </w:p>
        </w:tc>
      </w:tr>
      <w:tr w:rsidR="007B1174" w:rsidRPr="007B1174" w:rsidTr="006870B7">
        <w:trPr>
          <w:trHeight w:hRule="exact" w:val="45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AE260E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卜吉地而居</w:t>
            </w:r>
          </w:p>
        </w:tc>
      </w:tr>
      <w:tr w:rsidR="007B1174" w:rsidRPr="007B1174" w:rsidTr="006870B7">
        <w:trPr>
          <w:trHeight w:hRule="exact" w:val="44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AE260E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墾丁，風之島</w:t>
            </w:r>
          </w:p>
        </w:tc>
      </w:tr>
      <w:tr w:rsidR="007B1174" w:rsidRPr="007B1174" w:rsidTr="006870B7">
        <w:trPr>
          <w:trHeight w:hRule="exact" w:val="45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6870B7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0B7" w:rsidRPr="007B1174" w:rsidRDefault="00AE260E" w:rsidP="006870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雲海上的島嶼</w:t>
            </w:r>
          </w:p>
        </w:tc>
      </w:tr>
    </w:tbl>
    <w:p w:rsidR="00AE260E" w:rsidRPr="007B1174" w:rsidRDefault="00CA35BA" w:rsidP="00AE260E">
      <w:pPr>
        <w:spacing w:line="288" w:lineRule="auto"/>
        <w:ind w:leftChars="250" w:left="700"/>
        <w:jc w:val="both"/>
      </w:pPr>
      <w:r w:rsidRPr="007B1174">
        <w:rPr>
          <w:rFonts w:hint="eastAsia"/>
        </w:rPr>
        <w:t>※</w:t>
      </w:r>
      <w:r w:rsidR="00AE260E" w:rsidRPr="007B1174">
        <w:rPr>
          <w:rFonts w:hint="eastAsia"/>
        </w:rPr>
        <w:t>影片置於「環境教育終身學習網」之知識競賽影片專區</w:t>
      </w:r>
    </w:p>
    <w:p w:rsidR="006870B7" w:rsidRPr="007B1174" w:rsidRDefault="00AE260E" w:rsidP="00AE260E">
      <w:pPr>
        <w:spacing w:line="288" w:lineRule="auto"/>
        <w:ind w:leftChars="250" w:left="700"/>
        <w:jc w:val="both"/>
      </w:pPr>
      <w:r w:rsidRPr="007B1174">
        <w:rPr>
          <w:rFonts w:hint="eastAsia"/>
        </w:rPr>
        <w:t>網址：</w:t>
      </w:r>
      <w:r w:rsidRPr="007B1174">
        <w:t>https://elearn.epa.gov.tw/DigitalLearning/arena.aspx</w:t>
      </w:r>
    </w:p>
    <w:p w:rsidR="0038437A" w:rsidRPr="007B1174" w:rsidRDefault="0038437A" w:rsidP="00B6492F">
      <w:pPr>
        <w:pStyle w:val="a7"/>
        <w:numPr>
          <w:ilvl w:val="0"/>
          <w:numId w:val="1"/>
        </w:numPr>
        <w:spacing w:beforeLines="50" w:before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競賽方式</w:t>
      </w:r>
    </w:p>
    <w:p w:rsidR="0038437A" w:rsidRPr="007B1174" w:rsidRDefault="0038437A" w:rsidP="00B6492F">
      <w:pPr>
        <w:pStyle w:val="a7"/>
        <w:numPr>
          <w:ilvl w:val="0"/>
          <w:numId w:val="6"/>
        </w:numPr>
        <w:spacing w:beforeLines="20" w:before="76" w:line="312" w:lineRule="auto"/>
        <w:ind w:left="1120" w:hangingChars="200" w:hanging="560"/>
      </w:pPr>
      <w:r w:rsidRPr="007B1174">
        <w:rPr>
          <w:rFonts w:hint="eastAsia"/>
        </w:rPr>
        <w:t>本市競賽規則：</w:t>
      </w:r>
    </w:p>
    <w:p w:rsidR="0038437A" w:rsidRPr="007B1174" w:rsidRDefault="0038437A" w:rsidP="00B6492F">
      <w:pPr>
        <w:spacing w:beforeLines="20" w:before="76" w:line="312" w:lineRule="auto"/>
        <w:ind w:leftChars="150" w:left="420" w:firstLineChars="200" w:firstLine="560"/>
        <w:jc w:val="both"/>
      </w:pPr>
      <w:r w:rsidRPr="007B1174">
        <w:rPr>
          <w:rFonts w:hint="eastAsia"/>
        </w:rPr>
        <w:t>採「淘汰賽」及「驟死賽」二階段辦理，各階段賽如遇同分，造成超過或不足錄取名額情形，再以「</w:t>
      </w:r>
      <w:r w:rsidRPr="007B1174">
        <w:rPr>
          <w:rFonts w:hint="eastAsia"/>
        </w:rPr>
        <w:t>PK</w:t>
      </w:r>
      <w:r w:rsidRPr="007B1174">
        <w:rPr>
          <w:rFonts w:hint="eastAsia"/>
        </w:rPr>
        <w:t>賽」決定最後勝出者。</w:t>
      </w:r>
    </w:p>
    <w:p w:rsidR="0038437A" w:rsidRPr="007B1174" w:rsidRDefault="0038437A" w:rsidP="00B6492F">
      <w:pPr>
        <w:pStyle w:val="a7"/>
        <w:numPr>
          <w:ilvl w:val="0"/>
          <w:numId w:val="7"/>
        </w:numPr>
        <w:spacing w:beforeLines="20" w:before="76" w:line="312" w:lineRule="auto"/>
        <w:ind w:leftChars="0" w:left="1162" w:hanging="482"/>
      </w:pPr>
      <w:r w:rsidRPr="007B1174">
        <w:rPr>
          <w:rFonts w:hint="eastAsia"/>
        </w:rPr>
        <w:t>淘汰賽</w:t>
      </w:r>
    </w:p>
    <w:p w:rsidR="006870B7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國小組參賽者至多</w:t>
      </w:r>
      <w:r w:rsidR="006B2521" w:rsidRPr="007B1174">
        <w:t>200</w:t>
      </w:r>
      <w:r w:rsidRPr="007B1174">
        <w:rPr>
          <w:rFonts w:hint="eastAsia"/>
        </w:rPr>
        <w:t>位，國中組參賽者至多</w:t>
      </w:r>
      <w:r w:rsidR="006B2521" w:rsidRPr="007B1174">
        <w:t>100</w:t>
      </w:r>
      <w:r w:rsidRPr="007B1174">
        <w:rPr>
          <w:rFonts w:hint="eastAsia"/>
        </w:rPr>
        <w:t>位，高中</w:t>
      </w:r>
      <w:r w:rsidRPr="007B1174">
        <w:rPr>
          <w:rFonts w:hint="eastAsia"/>
        </w:rPr>
        <w:t>(</w:t>
      </w:r>
      <w:r w:rsidRPr="007B1174">
        <w:rPr>
          <w:rFonts w:hint="eastAsia"/>
        </w:rPr>
        <w:t>職</w:t>
      </w:r>
      <w:r w:rsidRPr="007B1174">
        <w:rPr>
          <w:rFonts w:hint="eastAsia"/>
        </w:rPr>
        <w:t>)</w:t>
      </w:r>
      <w:r w:rsidRPr="007B1174">
        <w:rPr>
          <w:rFonts w:hint="eastAsia"/>
        </w:rPr>
        <w:t>組參賽者至多</w:t>
      </w:r>
      <w:r w:rsidR="00340BC1" w:rsidRPr="007B1174">
        <w:rPr>
          <w:rFonts w:hint="eastAsia"/>
        </w:rPr>
        <w:t>50</w:t>
      </w:r>
      <w:r w:rsidRPr="007B1174">
        <w:rPr>
          <w:rFonts w:hint="eastAsia"/>
        </w:rPr>
        <w:t>位，社會組參賽者至多</w:t>
      </w:r>
      <w:r w:rsidR="006B2521" w:rsidRPr="007B1174">
        <w:rPr>
          <w:rFonts w:hint="eastAsia"/>
        </w:rPr>
        <w:t>1</w:t>
      </w:r>
      <w:r w:rsidR="00340BC1" w:rsidRPr="007B1174">
        <w:rPr>
          <w:rFonts w:hint="eastAsia"/>
        </w:rPr>
        <w:t>50</w:t>
      </w:r>
      <w:r w:rsidRPr="007B1174">
        <w:rPr>
          <w:rFonts w:hint="eastAsia"/>
        </w:rPr>
        <w:t>位。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lastRenderedPageBreak/>
        <w:t>參賽者請攜帶大會名牌及有照片之身分證件（學生證、身分證、健保卡、市民卡或臨時學生證</w:t>
      </w:r>
      <w:r w:rsidRPr="007B1174">
        <w:rPr>
          <w:rFonts w:hint="eastAsia"/>
        </w:rPr>
        <w:t>(</w:t>
      </w:r>
      <w:r w:rsidRPr="007B1174">
        <w:rPr>
          <w:rFonts w:hint="eastAsia"/>
        </w:rPr>
        <w:t>詳附件</w:t>
      </w:r>
      <w:r w:rsidRPr="007B1174">
        <w:rPr>
          <w:rFonts w:hint="eastAsia"/>
        </w:rPr>
        <w:t>)</w:t>
      </w:r>
      <w:r w:rsidRPr="007B1174">
        <w:rPr>
          <w:rFonts w:hint="eastAsia"/>
        </w:rPr>
        <w:t>）準時入場，對號入座，所有參賽者統一將身分證件置於桌面左前角，以備核對，違者取消競賽資格。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</w:pPr>
      <w:r w:rsidRPr="007B1174">
        <w:rPr>
          <w:rFonts w:hint="eastAsia"/>
        </w:rPr>
        <w:t>競賽題目採現場投影方式呈現，每</w:t>
      </w:r>
      <w:r w:rsidRPr="007B1174">
        <w:rPr>
          <w:rFonts w:hint="eastAsia"/>
        </w:rPr>
        <w:t>1</w:t>
      </w:r>
      <w:r w:rsidRPr="007B1174">
        <w:rPr>
          <w:rFonts w:hint="eastAsia"/>
        </w:rPr>
        <w:t>題為一幕，司儀宣讀完題目及選項後，參賽者隨即作答，當司儀唸出「下一題」時，則布幕切換至下一題畫面。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以畫卡方式答題，大會發放競賽答案卡，參賽者應自備</w:t>
      </w:r>
      <w:r w:rsidRPr="007B1174">
        <w:rPr>
          <w:rFonts w:hint="eastAsia"/>
        </w:rPr>
        <w:t>2B</w:t>
      </w:r>
      <w:r w:rsidRPr="007B1174">
        <w:rPr>
          <w:rFonts w:hint="eastAsia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競賽題目皆以「選擇題」</w:t>
      </w:r>
      <w:r w:rsidRPr="007B1174">
        <w:rPr>
          <w:rFonts w:hint="eastAsia"/>
        </w:rPr>
        <w:t>4</w:t>
      </w:r>
      <w:r w:rsidRPr="007B1174">
        <w:rPr>
          <w:rFonts w:hint="eastAsia"/>
        </w:rPr>
        <w:t>選</w:t>
      </w:r>
      <w:r w:rsidRPr="007B1174">
        <w:rPr>
          <w:rFonts w:hint="eastAsia"/>
        </w:rPr>
        <w:t>1</w:t>
      </w:r>
      <w:r w:rsidRPr="007B1174">
        <w:rPr>
          <w:rFonts w:hint="eastAsia"/>
        </w:rPr>
        <w:t>的方式進行，題目</w:t>
      </w:r>
      <w:r w:rsidRPr="007B1174">
        <w:rPr>
          <w:rFonts w:hint="eastAsia"/>
        </w:rPr>
        <w:t>65</w:t>
      </w:r>
      <w:r w:rsidRPr="007B1174">
        <w:rPr>
          <w:rFonts w:hint="eastAsia"/>
        </w:rPr>
        <w:t>題。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競賽答案卡須用黑色</w:t>
      </w:r>
      <w:r w:rsidRPr="007B1174">
        <w:rPr>
          <w:rFonts w:hint="eastAsia"/>
        </w:rPr>
        <w:t>2B</w:t>
      </w:r>
      <w:r w:rsidRPr="007B1174">
        <w:rPr>
          <w:rFonts w:hint="eastAsia"/>
        </w:rPr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競賽答案卡僅可畫記准考證號碼及各題答案，故意或污損</w:t>
      </w:r>
      <w:r w:rsidR="00B6492F" w:rsidRPr="007B1174">
        <w:rPr>
          <w:rFonts w:hint="eastAsia"/>
        </w:rPr>
        <w:t>競賽</w:t>
      </w:r>
      <w:r w:rsidRPr="007B1174">
        <w:rPr>
          <w:rFonts w:hint="eastAsia"/>
        </w:rPr>
        <w:t>答案卡及損壞試題卷者，取消競賽資格。</w:t>
      </w:r>
    </w:p>
    <w:p w:rsidR="0038437A" w:rsidRPr="007B1174" w:rsidRDefault="00B6492F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t>當司儀宣布停止作答時，不論答畢與否應立即停止作答，</w:t>
      </w:r>
      <w:r w:rsidR="0038437A" w:rsidRPr="007B1174">
        <w:rPr>
          <w:rFonts w:hint="eastAsia"/>
        </w:rPr>
        <w:t>競賽答案卡一併由大會工作人員收回，不得攜帶出競賽場地，違者取消競賽資格。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繳交競賽答案卡後，現場以投影方式，每</w:t>
      </w:r>
      <w:r w:rsidRPr="007B1174">
        <w:rPr>
          <w:rFonts w:hint="eastAsia"/>
        </w:rPr>
        <w:t>5</w:t>
      </w:r>
      <w:r w:rsidRPr="007B1174">
        <w:rPr>
          <w:rFonts w:hint="eastAsia"/>
        </w:rPr>
        <w:t>題為一幕公布競賽題目及答案。若該競賽題目及答案有疑義時，應立即舉手向裁判提出，並當場由裁判解釋判定，離開競賽會場後將不再受理。</w:t>
      </w:r>
    </w:p>
    <w:p w:rsidR="0038437A" w:rsidRPr="007B1174" w:rsidRDefault="0038437A" w:rsidP="00B6492F">
      <w:pPr>
        <w:pStyle w:val="a7"/>
        <w:numPr>
          <w:ilvl w:val="0"/>
          <w:numId w:val="8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現場公布進入驟死賽名單，各組取分數前</w:t>
      </w:r>
      <w:r w:rsidR="0005284B" w:rsidRPr="007B1174">
        <w:rPr>
          <w:rFonts w:hint="eastAsia"/>
        </w:rPr>
        <w:t>5</w:t>
      </w:r>
      <w:r w:rsidRPr="007B1174">
        <w:rPr>
          <w:rFonts w:hint="eastAsia"/>
        </w:rPr>
        <w:t>0%</w:t>
      </w:r>
      <w:r w:rsidRPr="007B1174">
        <w:rPr>
          <w:rFonts w:hint="eastAsia"/>
        </w:rPr>
        <w:t>名額進入驟死賽</w:t>
      </w:r>
      <w:r w:rsidRPr="007B1174">
        <w:rPr>
          <w:rFonts w:hint="eastAsia"/>
        </w:rPr>
        <w:t>(</w:t>
      </w:r>
      <w:r w:rsidRPr="007B1174">
        <w:rPr>
          <w:rFonts w:hint="eastAsia"/>
        </w:rPr>
        <w:t>以各組實際參加人數計算</w:t>
      </w:r>
      <w:r w:rsidRPr="007B1174">
        <w:rPr>
          <w:rFonts w:hint="eastAsia"/>
        </w:rPr>
        <w:t>)</w:t>
      </w:r>
      <w:r w:rsidRPr="007B1174">
        <w:rPr>
          <w:rFonts w:hint="eastAsia"/>
        </w:rPr>
        <w:t>，若前</w:t>
      </w:r>
      <w:r w:rsidR="0005284B" w:rsidRPr="007B1174">
        <w:rPr>
          <w:rFonts w:hint="eastAsia"/>
        </w:rPr>
        <w:t>5</w:t>
      </w:r>
      <w:r w:rsidRPr="007B1174">
        <w:rPr>
          <w:rFonts w:hint="eastAsia"/>
        </w:rPr>
        <w:t>0%</w:t>
      </w:r>
      <w:r w:rsidRPr="007B1174">
        <w:rPr>
          <w:rFonts w:hint="eastAsia"/>
        </w:rPr>
        <w:t>之門檻有同</w:t>
      </w:r>
      <w:r w:rsidRPr="007B1174">
        <w:rPr>
          <w:rFonts w:hint="eastAsia"/>
        </w:rPr>
        <w:lastRenderedPageBreak/>
        <w:t>分者，最多增額錄取</w:t>
      </w:r>
      <w:r w:rsidR="0005284B" w:rsidRPr="007B1174">
        <w:rPr>
          <w:rFonts w:hint="eastAsia"/>
        </w:rPr>
        <w:t>10</w:t>
      </w:r>
      <w:r w:rsidRPr="007B1174">
        <w:rPr>
          <w:rFonts w:hint="eastAsia"/>
        </w:rPr>
        <w:t>名，人數超過</w:t>
      </w:r>
      <w:r w:rsidR="0005284B" w:rsidRPr="007B1174">
        <w:rPr>
          <w:rFonts w:hint="eastAsia"/>
        </w:rPr>
        <w:t>10</w:t>
      </w:r>
      <w:r w:rsidRPr="007B1174">
        <w:rPr>
          <w:rFonts w:hint="eastAsia"/>
        </w:rPr>
        <w:t>名則現場以</w:t>
      </w:r>
      <w:r w:rsidRPr="007B1174">
        <w:rPr>
          <w:rFonts w:hint="eastAsia"/>
        </w:rPr>
        <w:t>PK</w:t>
      </w:r>
      <w:r w:rsidRPr="007B1174">
        <w:rPr>
          <w:rFonts w:hint="eastAsia"/>
        </w:rPr>
        <w:t>賽決定之。</w:t>
      </w:r>
    </w:p>
    <w:p w:rsidR="0038437A" w:rsidRPr="007B1174" w:rsidRDefault="0038437A" w:rsidP="00B6492F">
      <w:pPr>
        <w:pStyle w:val="a7"/>
        <w:numPr>
          <w:ilvl w:val="0"/>
          <w:numId w:val="7"/>
        </w:numPr>
        <w:spacing w:beforeLines="20" w:before="76" w:line="312" w:lineRule="auto"/>
        <w:ind w:leftChars="0" w:left="1162" w:hanging="482"/>
      </w:pPr>
      <w:r w:rsidRPr="007B1174">
        <w:rPr>
          <w:rFonts w:hint="eastAsia"/>
        </w:rPr>
        <w:t>驟死賽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參賽者請攜帶大會名牌及</w:t>
      </w:r>
      <w:r w:rsidRPr="007B1174">
        <w:rPr>
          <w:rFonts w:hint="eastAsia"/>
          <w:b/>
          <w:u w:val="single"/>
        </w:rPr>
        <w:t>有照片</w:t>
      </w:r>
      <w:r w:rsidRPr="007B1174">
        <w:rPr>
          <w:rFonts w:hint="eastAsia"/>
        </w:rPr>
        <w:t>之身分證件（學生證、身分證、健保卡、市民卡或臨時學生證</w:t>
      </w:r>
      <w:r w:rsidRPr="007B1174">
        <w:rPr>
          <w:rFonts w:hint="eastAsia"/>
        </w:rPr>
        <w:t>(</w:t>
      </w:r>
      <w:r w:rsidRPr="007B1174">
        <w:rPr>
          <w:rFonts w:hint="eastAsia"/>
        </w:rPr>
        <w:t>詳附件</w:t>
      </w:r>
      <w:r w:rsidRPr="007B1174">
        <w:rPr>
          <w:rFonts w:hint="eastAsia"/>
        </w:rPr>
        <w:t>)</w:t>
      </w:r>
      <w:r w:rsidRPr="007B1174">
        <w:rPr>
          <w:rFonts w:hint="eastAsia"/>
        </w:rPr>
        <w:t>）準時入場，對號入座，並將身分證件置於桌面左前角，以備核對，違者取消競賽資格。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競賽題目以「選擇題」</w:t>
      </w:r>
      <w:r w:rsidRPr="007B1174">
        <w:rPr>
          <w:rFonts w:hint="eastAsia"/>
        </w:rPr>
        <w:t>4</w:t>
      </w:r>
      <w:r w:rsidRPr="007B1174">
        <w:rPr>
          <w:rFonts w:hint="eastAsia"/>
        </w:rPr>
        <w:t>選</w:t>
      </w:r>
      <w:r w:rsidRPr="007B1174">
        <w:rPr>
          <w:rFonts w:hint="eastAsia"/>
        </w:rPr>
        <w:t>1</w:t>
      </w:r>
      <w:r w:rsidRPr="007B1174">
        <w:rPr>
          <w:rFonts w:hint="eastAsia"/>
        </w:rPr>
        <w:t>的方式作答，每位參賽者桌上有</w:t>
      </w:r>
      <w:r w:rsidR="008E706F" w:rsidRPr="007B1174">
        <w:rPr>
          <w:rFonts w:hint="eastAsia"/>
        </w:rPr>
        <w:t>分別標記</w:t>
      </w:r>
      <w:r w:rsidRPr="007B1174">
        <w:rPr>
          <w:rFonts w:hint="eastAsia"/>
        </w:rPr>
        <w:t>1</w:t>
      </w:r>
      <w:r w:rsidRPr="007B1174">
        <w:rPr>
          <w:rFonts w:hint="eastAsia"/>
        </w:rPr>
        <w:t>至</w:t>
      </w:r>
      <w:r w:rsidRPr="007B1174">
        <w:rPr>
          <w:rFonts w:hint="eastAsia"/>
        </w:rPr>
        <w:t>4</w:t>
      </w:r>
      <w:r w:rsidRPr="007B1174">
        <w:rPr>
          <w:rFonts w:hint="eastAsia"/>
        </w:rPr>
        <w:t>之</w:t>
      </w:r>
      <w:r w:rsidR="008E706F" w:rsidRPr="007B1174">
        <w:rPr>
          <w:rFonts w:hint="eastAsia"/>
        </w:rPr>
        <w:t>4</w:t>
      </w:r>
      <w:r w:rsidRPr="007B1174">
        <w:rPr>
          <w:rFonts w:hint="eastAsia"/>
        </w:rPr>
        <w:t>面</w:t>
      </w:r>
      <w:r w:rsidR="008E706F" w:rsidRPr="007B1174">
        <w:rPr>
          <w:rFonts w:hint="eastAsia"/>
        </w:rPr>
        <w:t>不同</w:t>
      </w:r>
      <w:r w:rsidRPr="007B1174">
        <w:rPr>
          <w:rFonts w:hint="eastAsia"/>
        </w:rPr>
        <w:t>牌子，參賽者以舉牌方式答題，採單題答錯即淘汰方式進行</w:t>
      </w:r>
      <w:r w:rsidR="00B6492F" w:rsidRPr="007B1174">
        <w:rPr>
          <w:rFonts w:hint="eastAsia"/>
        </w:rPr>
        <w:t>，</w:t>
      </w:r>
      <w:r w:rsidR="00B6492F" w:rsidRPr="007B1174">
        <w:t>至產生前</w:t>
      </w:r>
      <w:r w:rsidR="00B6492F" w:rsidRPr="007B1174">
        <w:rPr>
          <w:rFonts w:hint="eastAsia"/>
        </w:rPr>
        <w:t>10</w:t>
      </w:r>
      <w:r w:rsidR="00B6492F" w:rsidRPr="007B1174">
        <w:t>名之名次為止。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司儀宣讀題目後唸出「請準備」，參賽者手持選定牌子但不舉起，待司儀唸出「</w:t>
      </w:r>
      <w:r w:rsidRPr="007B1174">
        <w:rPr>
          <w:rFonts w:hint="eastAsia"/>
        </w:rPr>
        <w:t>3</w:t>
      </w:r>
      <w:r w:rsidRPr="007B1174">
        <w:rPr>
          <w:rFonts w:hint="eastAsia"/>
        </w:rPr>
        <w:t>、</w:t>
      </w:r>
      <w:r w:rsidRPr="007B1174">
        <w:rPr>
          <w:rFonts w:hint="eastAsia"/>
        </w:rPr>
        <w:t>2</w:t>
      </w:r>
      <w:r w:rsidRPr="007B1174">
        <w:rPr>
          <w:rFonts w:hint="eastAsia"/>
        </w:rPr>
        <w:t>、</w:t>
      </w:r>
      <w:r w:rsidRPr="007B1174">
        <w:rPr>
          <w:rFonts w:hint="eastAsia"/>
        </w:rPr>
        <w:t>1</w:t>
      </w:r>
      <w:r w:rsidRPr="007B1174">
        <w:rPr>
          <w:rFonts w:hint="eastAsia"/>
        </w:rPr>
        <w:t>，請舉牌」時，全體參賽者必須同時將牌子舉至高於胸前高度，未舉牌或舉牌後又換牌者，視同該題答錯立即淘汰。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答對之參賽者留在原座位繼續回答下一題，答錯之參賽者依賽場工作人員指示離場，不得於競賽場中逗留。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若未能分出前</w:t>
      </w:r>
      <w:r w:rsidR="00164BAF" w:rsidRPr="007B1174">
        <w:rPr>
          <w:rFonts w:hint="eastAsia"/>
        </w:rPr>
        <w:t>10</w:t>
      </w:r>
      <w:r w:rsidRPr="007B1174">
        <w:rPr>
          <w:rFonts w:hint="eastAsia"/>
        </w:rPr>
        <w:t>名名次時，應先進行「</w:t>
      </w:r>
      <w:r w:rsidRPr="007B1174">
        <w:rPr>
          <w:rFonts w:hint="eastAsia"/>
        </w:rPr>
        <w:t>PK</w:t>
      </w:r>
      <w:r w:rsidRPr="007B1174">
        <w:rPr>
          <w:rFonts w:hint="eastAsia"/>
        </w:rPr>
        <w:t>賽」決定之。</w:t>
      </w:r>
    </w:p>
    <w:p w:rsidR="0038437A" w:rsidRPr="007B1174" w:rsidRDefault="0038437A" w:rsidP="00B6492F">
      <w:pPr>
        <w:pStyle w:val="a7"/>
        <w:numPr>
          <w:ilvl w:val="0"/>
          <w:numId w:val="9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對競賽答案有疑義時，立即舉手向裁判提出，由裁判當場解釋判定，競賽進入下一題或離開競賽會場後將不再受理。</w:t>
      </w:r>
    </w:p>
    <w:p w:rsidR="0038437A" w:rsidRPr="007B1174" w:rsidRDefault="0038437A" w:rsidP="00B6492F">
      <w:pPr>
        <w:pStyle w:val="a7"/>
        <w:numPr>
          <w:ilvl w:val="0"/>
          <w:numId w:val="7"/>
        </w:numPr>
        <w:spacing w:beforeLines="20" w:before="76" w:line="312" w:lineRule="auto"/>
        <w:ind w:leftChars="0" w:left="1162" w:hanging="482"/>
      </w:pPr>
      <w:r w:rsidRPr="007B1174">
        <w:rPr>
          <w:rFonts w:hint="eastAsia"/>
        </w:rPr>
        <w:t>PK</w:t>
      </w:r>
      <w:r w:rsidRPr="007B1174">
        <w:rPr>
          <w:rFonts w:hint="eastAsia"/>
        </w:rPr>
        <w:t>賽</w:t>
      </w:r>
    </w:p>
    <w:p w:rsidR="0038437A" w:rsidRPr="007B1174" w:rsidRDefault="0038437A" w:rsidP="00B6492F">
      <w:pPr>
        <w:pStyle w:val="a7"/>
        <w:numPr>
          <w:ilvl w:val="0"/>
          <w:numId w:val="10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依循「驟死賽」規則第</w:t>
      </w:r>
      <w:r w:rsidR="0005284B" w:rsidRPr="007B1174">
        <w:rPr>
          <w:rFonts w:hint="eastAsia"/>
        </w:rPr>
        <w:t>2</w:t>
      </w:r>
      <w:r w:rsidRPr="007B1174">
        <w:rPr>
          <w:rFonts w:hint="eastAsia"/>
        </w:rPr>
        <w:t>至第</w:t>
      </w:r>
      <w:r w:rsidRPr="007B1174">
        <w:rPr>
          <w:rFonts w:hint="eastAsia"/>
        </w:rPr>
        <w:t>4</w:t>
      </w:r>
      <w:r w:rsidRPr="007B1174">
        <w:rPr>
          <w:rFonts w:hint="eastAsia"/>
        </w:rPr>
        <w:t>點辦理。</w:t>
      </w:r>
    </w:p>
    <w:p w:rsidR="0038437A" w:rsidRPr="007B1174" w:rsidRDefault="0038437A" w:rsidP="00B6492F">
      <w:pPr>
        <w:pStyle w:val="a7"/>
        <w:numPr>
          <w:ilvl w:val="0"/>
          <w:numId w:val="10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PK</w:t>
      </w:r>
      <w:r w:rsidRPr="007B1174">
        <w:rPr>
          <w:rFonts w:hint="eastAsia"/>
        </w:rPr>
        <w:t>賽以優先進行後段名次序位賽為原則，若參賽者當場棄權不予遞補。</w:t>
      </w:r>
    </w:p>
    <w:p w:rsidR="0038437A" w:rsidRPr="007B1174" w:rsidRDefault="0038437A" w:rsidP="00B6492F">
      <w:pPr>
        <w:pStyle w:val="a7"/>
        <w:numPr>
          <w:ilvl w:val="0"/>
          <w:numId w:val="10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「淘汰賽」之</w:t>
      </w:r>
      <w:r w:rsidRPr="007B1174">
        <w:rPr>
          <w:rFonts w:hint="eastAsia"/>
        </w:rPr>
        <w:t>PK</w:t>
      </w:r>
      <w:r w:rsidRPr="007B1174">
        <w:rPr>
          <w:rFonts w:hint="eastAsia"/>
        </w:rPr>
        <w:t>賽直到分出晉級「驟死賽」之參賽者。</w:t>
      </w:r>
    </w:p>
    <w:p w:rsidR="0038437A" w:rsidRPr="007B1174" w:rsidRDefault="0038437A" w:rsidP="00B6492F">
      <w:pPr>
        <w:pStyle w:val="a7"/>
        <w:numPr>
          <w:ilvl w:val="0"/>
          <w:numId w:val="10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t>「驟死賽」之</w:t>
      </w:r>
      <w:r w:rsidRPr="007B1174">
        <w:rPr>
          <w:rFonts w:hint="eastAsia"/>
        </w:rPr>
        <w:t>PK</w:t>
      </w:r>
      <w:r w:rsidRPr="007B1174">
        <w:rPr>
          <w:rFonts w:hint="eastAsia"/>
        </w:rPr>
        <w:t>賽直到分出前</w:t>
      </w:r>
      <w:r w:rsidR="00E96666" w:rsidRPr="007B1174">
        <w:rPr>
          <w:rFonts w:hint="eastAsia"/>
        </w:rPr>
        <w:t>10</w:t>
      </w:r>
      <w:r w:rsidRPr="007B1174">
        <w:rPr>
          <w:rFonts w:hint="eastAsia"/>
        </w:rPr>
        <w:t>名名次。</w:t>
      </w:r>
    </w:p>
    <w:p w:rsidR="0038437A" w:rsidRPr="007B1174" w:rsidRDefault="0038437A" w:rsidP="00B6492F">
      <w:pPr>
        <w:pStyle w:val="a7"/>
        <w:numPr>
          <w:ilvl w:val="0"/>
          <w:numId w:val="10"/>
        </w:numPr>
        <w:spacing w:beforeLines="20" w:before="76" w:line="312" w:lineRule="auto"/>
        <w:ind w:leftChars="0" w:left="1248" w:hanging="284"/>
        <w:jc w:val="both"/>
      </w:pPr>
      <w:r w:rsidRPr="007B1174">
        <w:rPr>
          <w:rFonts w:hint="eastAsia"/>
        </w:rPr>
        <w:lastRenderedPageBreak/>
        <w:t>對試題有疑義時，同驟死賽規則第</w:t>
      </w:r>
      <w:r w:rsidRPr="007B1174">
        <w:rPr>
          <w:rFonts w:hint="eastAsia"/>
        </w:rPr>
        <w:t>6</w:t>
      </w:r>
      <w:r w:rsidRPr="007B1174">
        <w:rPr>
          <w:rFonts w:hint="eastAsia"/>
        </w:rPr>
        <w:t>點辦理。</w:t>
      </w:r>
    </w:p>
    <w:p w:rsidR="00E96666" w:rsidRPr="007B1174" w:rsidRDefault="0038437A" w:rsidP="00B6492F">
      <w:pPr>
        <w:pStyle w:val="a7"/>
        <w:numPr>
          <w:ilvl w:val="0"/>
          <w:numId w:val="6"/>
        </w:numPr>
        <w:spacing w:beforeLines="20" w:before="76" w:line="312" w:lineRule="auto"/>
        <w:ind w:left="1120" w:hangingChars="200" w:hanging="560"/>
      </w:pPr>
      <w:r w:rsidRPr="007B1174">
        <w:rPr>
          <w:rFonts w:hint="eastAsia"/>
        </w:rPr>
        <w:t>競賽流程表</w:t>
      </w:r>
      <w:r w:rsidR="00E96666" w:rsidRPr="007B1174">
        <w:rPr>
          <w:rFonts w:hint="eastAsia"/>
        </w:rPr>
        <w:t>：</w:t>
      </w:r>
    </w:p>
    <w:p w:rsidR="00064C6B" w:rsidRPr="007B1174" w:rsidRDefault="0038437A" w:rsidP="00707CC0">
      <w:pPr>
        <w:pStyle w:val="a7"/>
        <w:spacing w:beforeLines="20" w:before="76" w:line="312" w:lineRule="auto"/>
        <w:ind w:leftChars="0" w:left="1120"/>
      </w:pPr>
      <w:r w:rsidRPr="007B1174">
        <w:rPr>
          <w:rFonts w:hint="eastAsia"/>
        </w:rPr>
        <w:t>各組競賽時間如下</w:t>
      </w:r>
      <w:r w:rsidRPr="007B1174">
        <w:rPr>
          <w:rFonts w:hint="eastAsia"/>
        </w:rPr>
        <w:t>(</w:t>
      </w:r>
      <w:r w:rsidRPr="007B1174">
        <w:rPr>
          <w:rFonts w:hint="eastAsia"/>
        </w:rPr>
        <w:t>主辦單位將依當日賽事狀況，調整賽程。</w:t>
      </w:r>
      <w:r w:rsidRPr="007B1174">
        <w:rPr>
          <w:rFonts w:hint="eastAsia"/>
        </w:rPr>
        <w:t>)</w:t>
      </w:r>
    </w:p>
    <w:tbl>
      <w:tblPr>
        <w:tblStyle w:val="a3"/>
        <w:tblW w:w="98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14"/>
        <w:gridCol w:w="4328"/>
        <w:gridCol w:w="3685"/>
      </w:tblGrid>
      <w:tr w:rsidR="007B1174" w:rsidRPr="007B1174" w:rsidTr="00707CC0">
        <w:trPr>
          <w:trHeight w:val="243"/>
          <w:jc w:val="center"/>
        </w:trPr>
        <w:tc>
          <w:tcPr>
            <w:tcW w:w="9827" w:type="dxa"/>
            <w:gridSpan w:val="3"/>
            <w:vAlign w:val="center"/>
          </w:tcPr>
          <w:p w:rsidR="00731263" w:rsidRPr="007B1174" w:rsidRDefault="00731263" w:rsidP="00064C6B">
            <w:pPr>
              <w:pStyle w:val="a7"/>
              <w:spacing w:line="240" w:lineRule="auto"/>
              <w:ind w:leftChars="0" w:left="0"/>
              <w:rPr>
                <w:b/>
                <w:sz w:val="26"/>
                <w:szCs w:val="26"/>
              </w:rPr>
            </w:pPr>
            <w:r w:rsidRPr="007B1174">
              <w:rPr>
                <w:rFonts w:hint="eastAsia"/>
                <w:b/>
                <w:sz w:val="26"/>
                <w:szCs w:val="26"/>
              </w:rPr>
              <w:t>國小組</w:t>
            </w:r>
          </w:p>
        </w:tc>
      </w:tr>
      <w:tr w:rsidR="007B1174" w:rsidRPr="007B1174" w:rsidTr="00707CC0">
        <w:trPr>
          <w:trHeight w:val="333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內容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ind w:right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07:30~08:00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報到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元智七館(遠東有庠通訊大樓)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08:00~08:15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參賽者就位及競賽規則說明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numPr>
                <w:ilvl w:val="0"/>
                <w:numId w:val="12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陪同人員請至休息區。</w:t>
            </w:r>
          </w:p>
          <w:p w:rsidR="00E96666" w:rsidRPr="007B1174" w:rsidRDefault="00E96666" w:rsidP="00064C6B">
            <w:pPr>
              <w:pStyle w:val="TableParagraph"/>
              <w:numPr>
                <w:ilvl w:val="0"/>
                <w:numId w:val="12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參賽者至競賽會場。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08:15~08:55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進行淘汰賽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9A61A6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以投影方式呈現題目，同時由司儀讀出題目及選項。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08:55~09:15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公布淘汰賽答案及參加驟死賽名單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numPr>
                <w:ilvl w:val="0"/>
                <w:numId w:val="14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以螢幕投影方式公布答案。</w:t>
            </w:r>
          </w:p>
          <w:p w:rsidR="00E96666" w:rsidRPr="007B1174" w:rsidRDefault="00E96666" w:rsidP="00064C6B">
            <w:pPr>
              <w:pStyle w:val="TableParagraph"/>
              <w:numPr>
                <w:ilvl w:val="0"/>
                <w:numId w:val="14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若有疑義可舉手反映，待裁判團判定後公佈。</w:t>
            </w:r>
          </w:p>
          <w:p w:rsidR="00E96666" w:rsidRPr="007B1174" w:rsidRDefault="00E96666" w:rsidP="00064C6B">
            <w:pPr>
              <w:pStyle w:val="TableParagraph"/>
              <w:numPr>
                <w:ilvl w:val="0"/>
                <w:numId w:val="14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公佈驟死賽名單。</w:t>
            </w:r>
          </w:p>
          <w:p w:rsidR="00E96666" w:rsidRPr="007B1174" w:rsidRDefault="00E96666" w:rsidP="00064C6B">
            <w:pPr>
              <w:pStyle w:val="TableParagraph"/>
              <w:numPr>
                <w:ilvl w:val="0"/>
                <w:numId w:val="14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未進入驟死賽者請至服務台繳回名牌並領取餐點。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09:15~09:25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驟死賽參賽者就位及競賽規則說明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驟死賽參賽者進入競賽會場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09:25~09:55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進行驟死賽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E4614" w:rsidRPr="007B1174" w:rsidTr="00064C6B">
        <w:trPr>
          <w:trHeight w:val="454"/>
          <w:jc w:val="center"/>
        </w:trPr>
        <w:tc>
          <w:tcPr>
            <w:tcW w:w="1814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09:55~10:15</w:t>
            </w:r>
          </w:p>
        </w:tc>
        <w:tc>
          <w:tcPr>
            <w:tcW w:w="4328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頒獎典禮</w:t>
            </w:r>
          </w:p>
        </w:tc>
        <w:tc>
          <w:tcPr>
            <w:tcW w:w="3685" w:type="dxa"/>
            <w:vAlign w:val="center"/>
          </w:tcPr>
          <w:p w:rsidR="00E96666" w:rsidRPr="007B1174" w:rsidRDefault="00E96666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國小組前10名進行頒獎</w:t>
            </w:r>
          </w:p>
        </w:tc>
      </w:tr>
    </w:tbl>
    <w:p w:rsidR="00E96666" w:rsidRPr="007B1174" w:rsidRDefault="00E96666" w:rsidP="00E96666">
      <w:pPr>
        <w:pStyle w:val="a7"/>
        <w:spacing w:line="288" w:lineRule="auto"/>
        <w:ind w:leftChars="0" w:left="1120"/>
      </w:pPr>
    </w:p>
    <w:tbl>
      <w:tblPr>
        <w:tblStyle w:val="a3"/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26"/>
        <w:gridCol w:w="4253"/>
        <w:gridCol w:w="3717"/>
      </w:tblGrid>
      <w:tr w:rsidR="007B1174" w:rsidRPr="007B1174" w:rsidTr="00707CC0">
        <w:trPr>
          <w:trHeight w:val="363"/>
          <w:jc w:val="center"/>
        </w:trPr>
        <w:tc>
          <w:tcPr>
            <w:tcW w:w="9896" w:type="dxa"/>
            <w:gridSpan w:val="3"/>
            <w:vAlign w:val="center"/>
          </w:tcPr>
          <w:p w:rsidR="005E4614" w:rsidRPr="007B1174" w:rsidRDefault="005E4614" w:rsidP="00064C6B">
            <w:pPr>
              <w:pStyle w:val="a7"/>
              <w:spacing w:line="240" w:lineRule="auto"/>
              <w:ind w:leftChars="0" w:left="0"/>
              <w:rPr>
                <w:b/>
                <w:sz w:val="26"/>
                <w:szCs w:val="26"/>
              </w:rPr>
            </w:pPr>
            <w:r w:rsidRPr="007B1174">
              <w:rPr>
                <w:rFonts w:hint="eastAsia"/>
                <w:b/>
                <w:sz w:val="26"/>
                <w:szCs w:val="26"/>
              </w:rPr>
              <w:t>社會組</w:t>
            </w:r>
          </w:p>
        </w:tc>
      </w:tr>
      <w:tr w:rsidR="007B1174" w:rsidRPr="007B1174" w:rsidTr="00707CC0">
        <w:trPr>
          <w:trHeight w:val="269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內容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ind w:right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09:55~1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:25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報到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元智七館(遠東有庠通訊大樓)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10:25~1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:40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參賽者就位及競賽規則說明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numPr>
                <w:ilvl w:val="0"/>
                <w:numId w:val="15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陪同人員請至休息區。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15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參賽者至競賽會場。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10:40~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:20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進行淘汰賽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9A61A6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以投影方式呈現題目，同時由司儀讀出題目及選項。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11:20~1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:40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公布淘汰賽答案及參加驟死賽名單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numPr>
                <w:ilvl w:val="0"/>
                <w:numId w:val="17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以螢幕投影方式公布答案。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17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若有疑義可舉手反映，待裁判團判定後公佈。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17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公佈驟死賽名單。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17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未進入驟死賽者請至服務台繳回名牌並領取餐點。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11:40~1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:50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驟死賽參賽者就位及競賽規則說明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驟死賽參賽者進入競賽會場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11:50~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2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:20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進行驟死賽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E461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12:20~1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2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:40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頒獎典禮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社會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組前10名進行頒獎</w:t>
            </w:r>
          </w:p>
        </w:tc>
      </w:tr>
    </w:tbl>
    <w:p w:rsidR="00E96666" w:rsidRPr="007B1174" w:rsidRDefault="00E96666" w:rsidP="00E96666">
      <w:pPr>
        <w:pStyle w:val="a7"/>
        <w:spacing w:line="288" w:lineRule="auto"/>
        <w:ind w:leftChars="0" w:left="1120"/>
      </w:pPr>
    </w:p>
    <w:tbl>
      <w:tblPr>
        <w:tblStyle w:val="a3"/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26"/>
        <w:gridCol w:w="4253"/>
        <w:gridCol w:w="3717"/>
      </w:tblGrid>
      <w:tr w:rsidR="007B1174" w:rsidRPr="007B1174" w:rsidTr="00707CC0">
        <w:trPr>
          <w:trHeight w:val="312"/>
          <w:jc w:val="center"/>
        </w:trPr>
        <w:tc>
          <w:tcPr>
            <w:tcW w:w="9896" w:type="dxa"/>
            <w:gridSpan w:val="3"/>
            <w:vAlign w:val="center"/>
          </w:tcPr>
          <w:p w:rsidR="005E4614" w:rsidRPr="007B1174" w:rsidRDefault="000F63A8" w:rsidP="00064C6B">
            <w:pPr>
              <w:pStyle w:val="a7"/>
              <w:spacing w:line="240" w:lineRule="auto"/>
              <w:ind w:leftChars="0" w:left="0"/>
              <w:rPr>
                <w:b/>
                <w:sz w:val="26"/>
                <w:szCs w:val="26"/>
              </w:rPr>
            </w:pPr>
            <w:r w:rsidRPr="007B1174">
              <w:rPr>
                <w:rFonts w:hint="eastAsia"/>
                <w:b/>
                <w:sz w:val="26"/>
                <w:szCs w:val="26"/>
              </w:rPr>
              <w:t>國中</w:t>
            </w:r>
            <w:r w:rsidR="005E4614" w:rsidRPr="007B1174">
              <w:rPr>
                <w:rFonts w:hint="eastAsia"/>
                <w:b/>
                <w:sz w:val="26"/>
                <w:szCs w:val="26"/>
              </w:rPr>
              <w:t>組</w:t>
            </w:r>
          </w:p>
        </w:tc>
      </w:tr>
      <w:tr w:rsidR="007B1174" w:rsidRPr="007B1174" w:rsidTr="00707CC0">
        <w:trPr>
          <w:trHeight w:val="246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內容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ind w:right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0F63A8" w:rsidP="00B44D10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  <w:r w:rsidR="005E4614"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="00B44D10" w:rsidRPr="007B1174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="005E4614" w:rsidRPr="007B1174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2</w:t>
            </w:r>
            <w:r w:rsidR="005E4614"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報到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元智七館(遠東有庠通訊大樓)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3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參賽者就位及競賽規則說明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numPr>
                <w:ilvl w:val="0"/>
                <w:numId w:val="18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陪同人員請至休息區。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18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參賽者至競賽會場。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3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進行淘汰賽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9A61A6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以投影方式呈現題目，同時由司儀讀出題目及選項。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公布淘汰賽答案及參加驟死賽名單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numPr>
                <w:ilvl w:val="0"/>
                <w:numId w:val="20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以螢幕投影方式公布答案。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20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若有疑義可舉手反映，待裁判團判定後公佈。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20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公佈驟死賽名單。</w:t>
            </w:r>
          </w:p>
          <w:p w:rsidR="005E4614" w:rsidRPr="007B1174" w:rsidRDefault="005E4614" w:rsidP="00064C6B">
            <w:pPr>
              <w:pStyle w:val="TableParagraph"/>
              <w:numPr>
                <w:ilvl w:val="0"/>
                <w:numId w:val="20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未進入驟死賽者請至服務台繳回名牌並領取餐點。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驟死賽參賽者就位及競賽規則說明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驟死賽參賽者進入競賽會場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進行驟死賽</w:t>
            </w:r>
          </w:p>
        </w:tc>
        <w:tc>
          <w:tcPr>
            <w:tcW w:w="3717" w:type="dxa"/>
            <w:vAlign w:val="center"/>
          </w:tcPr>
          <w:p w:rsidR="005E4614" w:rsidRPr="007B1174" w:rsidRDefault="005E4614" w:rsidP="00064C6B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E461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0F63A8"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0F63A8" w:rsidRPr="007B1174"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</w:p>
        </w:tc>
        <w:tc>
          <w:tcPr>
            <w:tcW w:w="4253" w:type="dxa"/>
            <w:vAlign w:val="center"/>
          </w:tcPr>
          <w:p w:rsidR="005E4614" w:rsidRPr="007B1174" w:rsidRDefault="005E4614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頒獎典禮</w:t>
            </w:r>
          </w:p>
        </w:tc>
        <w:tc>
          <w:tcPr>
            <w:tcW w:w="3717" w:type="dxa"/>
            <w:vAlign w:val="center"/>
          </w:tcPr>
          <w:p w:rsidR="005E4614" w:rsidRPr="007B1174" w:rsidRDefault="000F63A8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國中</w:t>
            </w:r>
            <w:r w:rsidR="005E4614" w:rsidRPr="007B1174">
              <w:rPr>
                <w:rFonts w:ascii="標楷體" w:eastAsia="標楷體" w:hAnsi="標楷體" w:cs="標楷體"/>
                <w:sz w:val="26"/>
                <w:szCs w:val="26"/>
              </w:rPr>
              <w:t>組前10名進行頒獎</w:t>
            </w:r>
          </w:p>
        </w:tc>
      </w:tr>
    </w:tbl>
    <w:p w:rsidR="00667B58" w:rsidRPr="007B1174" w:rsidRDefault="00667B58" w:rsidP="00E96666">
      <w:pPr>
        <w:pStyle w:val="a7"/>
        <w:spacing w:line="288" w:lineRule="auto"/>
        <w:ind w:leftChars="0" w:left="1120"/>
      </w:pPr>
    </w:p>
    <w:tbl>
      <w:tblPr>
        <w:tblStyle w:val="a3"/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26"/>
        <w:gridCol w:w="4253"/>
        <w:gridCol w:w="3717"/>
      </w:tblGrid>
      <w:tr w:rsidR="007B1174" w:rsidRPr="007B1174" w:rsidTr="00707CC0">
        <w:trPr>
          <w:trHeight w:val="275"/>
          <w:jc w:val="center"/>
        </w:trPr>
        <w:tc>
          <w:tcPr>
            <w:tcW w:w="9896" w:type="dxa"/>
            <w:gridSpan w:val="3"/>
            <w:vAlign w:val="center"/>
          </w:tcPr>
          <w:p w:rsidR="000F63A8" w:rsidRPr="007B1174" w:rsidRDefault="000F63A8" w:rsidP="00064C6B">
            <w:pPr>
              <w:pStyle w:val="a7"/>
              <w:spacing w:line="240" w:lineRule="auto"/>
              <w:ind w:leftChars="0" w:left="0"/>
              <w:rPr>
                <w:b/>
                <w:sz w:val="26"/>
                <w:szCs w:val="26"/>
              </w:rPr>
            </w:pPr>
            <w:r w:rsidRPr="007B1174">
              <w:rPr>
                <w:rFonts w:hint="eastAsia"/>
                <w:b/>
                <w:sz w:val="26"/>
                <w:szCs w:val="26"/>
              </w:rPr>
              <w:t>高中</w:t>
            </w:r>
            <w:r w:rsidRPr="007B1174">
              <w:rPr>
                <w:rFonts w:hint="eastAsia"/>
                <w:b/>
                <w:sz w:val="26"/>
                <w:szCs w:val="26"/>
              </w:rPr>
              <w:t>(</w:t>
            </w:r>
            <w:r w:rsidRPr="007B1174">
              <w:rPr>
                <w:rFonts w:hint="eastAsia"/>
                <w:b/>
                <w:sz w:val="26"/>
                <w:szCs w:val="26"/>
              </w:rPr>
              <w:t>職</w:t>
            </w:r>
            <w:r w:rsidRPr="007B1174">
              <w:rPr>
                <w:rFonts w:hint="eastAsia"/>
                <w:b/>
                <w:sz w:val="26"/>
                <w:szCs w:val="26"/>
              </w:rPr>
              <w:t>)</w:t>
            </w:r>
            <w:r w:rsidRPr="007B1174">
              <w:rPr>
                <w:rFonts w:hint="eastAsia"/>
                <w:b/>
                <w:sz w:val="26"/>
                <w:szCs w:val="26"/>
              </w:rPr>
              <w:t>組</w:t>
            </w:r>
          </w:p>
        </w:tc>
      </w:tr>
      <w:tr w:rsidR="007B1174" w:rsidRPr="007B1174" w:rsidTr="00707CC0">
        <w:trPr>
          <w:trHeight w:val="351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內容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ind w:right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14:45~1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:15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報到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元智七館(遠東有庠通訊大樓)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15:15~1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5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:30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參賽者就位及競賽規則說明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numPr>
                <w:ilvl w:val="0"/>
                <w:numId w:val="21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陪同人員請至休息區。</w:t>
            </w:r>
          </w:p>
          <w:p w:rsidR="000F63A8" w:rsidRPr="007B1174" w:rsidRDefault="000F63A8" w:rsidP="00064C6B">
            <w:pPr>
              <w:pStyle w:val="TableParagraph"/>
              <w:numPr>
                <w:ilvl w:val="0"/>
                <w:numId w:val="21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參賽者至競賽會場。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15:30~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6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:10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進行淘汰賽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9A61A6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以投影方式呈現題目，同時由司儀讀出題目及選項。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16:10~1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6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:30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公布淘汰賽答案及參加驟死賽名單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numPr>
                <w:ilvl w:val="0"/>
                <w:numId w:val="23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以螢幕投影方式公布答案。</w:t>
            </w:r>
          </w:p>
          <w:p w:rsidR="000F63A8" w:rsidRPr="007B1174" w:rsidRDefault="000F63A8" w:rsidP="00064C6B">
            <w:pPr>
              <w:pStyle w:val="TableParagraph"/>
              <w:numPr>
                <w:ilvl w:val="0"/>
                <w:numId w:val="23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若有疑義可舉手反映，待裁判團判定後公佈。</w:t>
            </w:r>
          </w:p>
          <w:p w:rsidR="000F63A8" w:rsidRPr="007B1174" w:rsidRDefault="000F63A8" w:rsidP="00064C6B">
            <w:pPr>
              <w:pStyle w:val="TableParagraph"/>
              <w:numPr>
                <w:ilvl w:val="0"/>
                <w:numId w:val="23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公佈驟死賽名單。</w:t>
            </w:r>
          </w:p>
          <w:p w:rsidR="000F63A8" w:rsidRPr="007B1174" w:rsidRDefault="000F63A8" w:rsidP="00064C6B">
            <w:pPr>
              <w:pStyle w:val="TableParagraph"/>
              <w:numPr>
                <w:ilvl w:val="0"/>
                <w:numId w:val="23"/>
              </w:numPr>
              <w:snapToGrid w:val="0"/>
              <w:ind w:left="227" w:hanging="227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未進入驟死賽者請至服務台繳回名牌並領取餐點。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16:30~1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6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:40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驟死賽參賽者就位及競賽規則說明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驟死賽參賽者進入競賽會場</w:t>
            </w: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16:40~</w:t>
            </w:r>
            <w:r w:rsidRPr="007B1174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7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:10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進行驟死賽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7B1174" w:rsidRPr="007B1174" w:rsidTr="00064C6B">
        <w:trPr>
          <w:trHeight w:val="454"/>
          <w:jc w:val="center"/>
        </w:trPr>
        <w:tc>
          <w:tcPr>
            <w:tcW w:w="1926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17:10~1</w:t>
            </w:r>
            <w:r w:rsidRPr="007B1174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7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:30</w:t>
            </w:r>
          </w:p>
        </w:tc>
        <w:tc>
          <w:tcPr>
            <w:tcW w:w="4253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頒獎典禮</w:t>
            </w:r>
          </w:p>
        </w:tc>
        <w:tc>
          <w:tcPr>
            <w:tcW w:w="3717" w:type="dxa"/>
            <w:vAlign w:val="center"/>
          </w:tcPr>
          <w:p w:rsidR="000F63A8" w:rsidRPr="007B1174" w:rsidRDefault="000F63A8" w:rsidP="00064C6B">
            <w:pPr>
              <w:pStyle w:val="TableParagraph"/>
              <w:snapToGrid w:val="0"/>
              <w:jc w:val="lef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高中(職)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組前10名進行頒獎</w:t>
            </w:r>
          </w:p>
        </w:tc>
      </w:tr>
    </w:tbl>
    <w:p w:rsidR="009A61A6" w:rsidRPr="007B1174" w:rsidRDefault="009A61A6">
      <w:pPr>
        <w:snapToGrid/>
        <w:rPr>
          <w:b/>
          <w:sz w:val="32"/>
          <w:szCs w:val="32"/>
        </w:rPr>
      </w:pPr>
      <w:r w:rsidRPr="007B1174">
        <w:rPr>
          <w:b/>
          <w:sz w:val="32"/>
          <w:szCs w:val="32"/>
        </w:rPr>
        <w:br w:type="page"/>
      </w:r>
    </w:p>
    <w:p w:rsidR="000F63A8" w:rsidRPr="007B1174" w:rsidRDefault="000F63A8" w:rsidP="00B6492F">
      <w:pPr>
        <w:pStyle w:val="a7"/>
        <w:numPr>
          <w:ilvl w:val="0"/>
          <w:numId w:val="1"/>
        </w:numPr>
        <w:spacing w:beforeLines="50" w:before="190" w:afterLines="50" w:after="190" w:line="312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lastRenderedPageBreak/>
        <w:t>奬勵方式</w:t>
      </w:r>
    </w:p>
    <w:p w:rsidR="000F63A8" w:rsidRPr="007B1174" w:rsidRDefault="000F63A8" w:rsidP="004F4D15">
      <w:pPr>
        <w:pStyle w:val="a7"/>
        <w:numPr>
          <w:ilvl w:val="0"/>
          <w:numId w:val="24"/>
        </w:numPr>
        <w:spacing w:line="312" w:lineRule="auto"/>
        <w:ind w:left="1120" w:hangingChars="200" w:hanging="560"/>
      </w:pPr>
      <w:r w:rsidRPr="007B1174">
        <w:rPr>
          <w:rFonts w:hint="eastAsia"/>
        </w:rPr>
        <w:t>本市市賽</w:t>
      </w:r>
      <w:r w:rsidR="00667B58" w:rsidRPr="007B1174">
        <w:rPr>
          <w:rFonts w:hint="eastAsia"/>
        </w:rPr>
        <w:t>：</w:t>
      </w:r>
      <w:r w:rsidRPr="007B1174">
        <w:rPr>
          <w:rFonts w:hint="eastAsia"/>
        </w:rPr>
        <w:t>各組優勝前十名，獎勵如下表所示</w:t>
      </w:r>
      <w:r w:rsidR="00667B58" w:rsidRPr="007B1174">
        <w:rPr>
          <w:rFonts w:hint="eastAsia"/>
        </w:rPr>
        <w:t>：</w:t>
      </w:r>
    </w:p>
    <w:p w:rsidR="00E96666" w:rsidRPr="007B1174" w:rsidRDefault="000F63A8" w:rsidP="00667B58">
      <w:pPr>
        <w:jc w:val="center"/>
      </w:pPr>
      <w:r w:rsidRPr="007B1174">
        <w:rPr>
          <w:rFonts w:hint="eastAsia"/>
        </w:rPr>
        <w:t>桃園市</w:t>
      </w:r>
      <w:r w:rsidR="00667B58" w:rsidRPr="007B1174">
        <w:rPr>
          <w:rFonts w:hint="eastAsia"/>
        </w:rPr>
        <w:t>107</w:t>
      </w:r>
      <w:r w:rsidRPr="007B1174">
        <w:rPr>
          <w:rFonts w:hint="eastAsia"/>
        </w:rPr>
        <w:t>年環境知識競賽獎勵一覽表</w:t>
      </w:r>
    </w:p>
    <w:tbl>
      <w:tblPr>
        <w:tblStyle w:val="TableNormal"/>
        <w:tblW w:w="9615" w:type="dxa"/>
        <w:jc w:val="center"/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992"/>
        <w:gridCol w:w="992"/>
        <w:gridCol w:w="3377"/>
      </w:tblGrid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b/>
                <w:sz w:val="26"/>
                <w:szCs w:val="26"/>
              </w:rPr>
              <w:t>組別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b/>
                <w:sz w:val="26"/>
                <w:szCs w:val="26"/>
              </w:rPr>
              <w:t>名次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b/>
                <w:sz w:val="26"/>
                <w:szCs w:val="26"/>
              </w:rPr>
              <w:t>說明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b/>
                <w:sz w:val="26"/>
                <w:szCs w:val="26"/>
              </w:rPr>
              <w:t>數量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b/>
                <w:sz w:val="26"/>
                <w:szCs w:val="26"/>
              </w:rPr>
              <w:t>奬勵</w:t>
            </w:r>
          </w:p>
        </w:tc>
      </w:tr>
      <w:tr w:rsidR="007B1174" w:rsidRPr="007B1174" w:rsidTr="00667B58">
        <w:trPr>
          <w:trHeight w:hRule="exact" w:val="372"/>
          <w:jc w:val="center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國小組、</w:t>
            </w:r>
          </w:p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國中組、</w:t>
            </w:r>
          </w:p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pacing w:val="16"/>
                <w:sz w:val="26"/>
                <w:szCs w:val="26"/>
                <w:lang w:eastAsia="zh-TW"/>
              </w:rPr>
            </w:pPr>
            <w:r w:rsidRPr="007B1174">
              <w:rPr>
                <w:rFonts w:ascii="標楷體" w:eastAsia="標楷體" w:hAnsi="標楷體" w:cs="標楷體"/>
                <w:spacing w:val="16"/>
                <w:sz w:val="26"/>
                <w:szCs w:val="26"/>
                <w:lang w:eastAsia="zh-TW"/>
              </w:rPr>
              <w:t>高中</w:t>
            </w:r>
            <w:r w:rsidRPr="007B1174">
              <w:rPr>
                <w:rFonts w:ascii="標楷體" w:eastAsia="標楷體" w:hAnsi="標楷體" w:cs="標楷體" w:hint="eastAsia"/>
                <w:spacing w:val="16"/>
                <w:sz w:val="26"/>
                <w:szCs w:val="26"/>
                <w:lang w:eastAsia="zh-TW"/>
              </w:rPr>
              <w:t>(</w:t>
            </w:r>
            <w:r w:rsidRPr="007B1174">
              <w:rPr>
                <w:rFonts w:ascii="標楷體" w:eastAsia="標楷體" w:hAnsi="標楷體" w:cs="標楷體"/>
                <w:spacing w:val="16"/>
                <w:sz w:val="26"/>
                <w:szCs w:val="26"/>
                <w:lang w:eastAsia="zh-TW"/>
              </w:rPr>
              <w:t>職</w:t>
            </w:r>
            <w:r w:rsidRPr="007B1174">
              <w:rPr>
                <w:rFonts w:ascii="標楷體" w:eastAsia="標楷體" w:hAnsi="標楷體" w:cs="標楷體" w:hint="eastAsia"/>
                <w:spacing w:val="16"/>
                <w:sz w:val="26"/>
                <w:szCs w:val="26"/>
                <w:lang w:eastAsia="zh-TW"/>
              </w:rPr>
              <w:t>)</w:t>
            </w:r>
            <w:r w:rsidRPr="007B1174">
              <w:rPr>
                <w:rFonts w:ascii="標楷體" w:eastAsia="標楷體" w:hAnsi="標楷體" w:cs="標楷體"/>
                <w:spacing w:val="16"/>
                <w:sz w:val="26"/>
                <w:szCs w:val="26"/>
                <w:lang w:eastAsia="zh-TW"/>
              </w:rPr>
              <w:t>組、</w:t>
            </w:r>
          </w:p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社會組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第一名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值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獎品</w:t>
            </w:r>
          </w:p>
        </w:tc>
      </w:tr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第二名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7B117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值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獎品</w:t>
            </w:r>
          </w:p>
        </w:tc>
      </w:tr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第三名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B117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值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獎品</w:t>
            </w:r>
          </w:p>
        </w:tc>
      </w:tr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第四名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B117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值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獎品</w:t>
            </w:r>
          </w:p>
        </w:tc>
      </w:tr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第五名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B117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值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獎品</w:t>
            </w:r>
          </w:p>
        </w:tc>
      </w:tr>
      <w:tr w:rsidR="007B1174" w:rsidRPr="007B1174" w:rsidTr="00667B58">
        <w:trPr>
          <w:trHeight w:hRule="exact" w:val="374"/>
          <w:jc w:val="center"/>
        </w:trPr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第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六</w:t>
            </w:r>
            <w:r w:rsidRPr="007B117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~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十名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667B58">
            <w:pPr>
              <w:pStyle w:val="TableParagraph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獎狀及</w:t>
            </w:r>
            <w:r w:rsidRPr="007B11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600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元等值</w:t>
            </w:r>
            <w:r w:rsidRPr="007B1174"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獎</w:t>
            </w:r>
            <w:r w:rsidRPr="007B1174">
              <w:rPr>
                <w:rFonts w:ascii="標楷體" w:eastAsia="標楷體" w:hAnsi="標楷體" w:cs="標楷體"/>
                <w:sz w:val="26"/>
                <w:szCs w:val="26"/>
              </w:rPr>
              <w:t>品</w:t>
            </w:r>
          </w:p>
        </w:tc>
      </w:tr>
    </w:tbl>
    <w:p w:rsidR="00E96666" w:rsidRPr="007B1174" w:rsidRDefault="00667B58" w:rsidP="00667B58">
      <w:pPr>
        <w:pStyle w:val="a7"/>
        <w:spacing w:line="288" w:lineRule="auto"/>
        <w:ind w:leftChars="0" w:left="280" w:hangingChars="100" w:hanging="280"/>
        <w:rPr>
          <w:b/>
        </w:rPr>
      </w:pPr>
      <w:r w:rsidRPr="007B1174">
        <w:rPr>
          <w:rFonts w:hint="eastAsia"/>
          <w:b/>
        </w:rPr>
        <w:t>※各組前五名代表本市參加全國決賽。</w:t>
      </w:r>
      <w:r w:rsidRPr="007B1174">
        <w:rPr>
          <w:rFonts w:hint="eastAsia"/>
          <w:b/>
        </w:rPr>
        <w:t>(</w:t>
      </w:r>
      <w:r w:rsidRPr="007B1174">
        <w:rPr>
          <w:rFonts w:hint="eastAsia"/>
          <w:b/>
        </w:rPr>
        <w:t>棄權者取消得獎資格並追回獎狀及獎勵，由名次第六</w:t>
      </w:r>
      <w:r w:rsidRPr="007B1174">
        <w:rPr>
          <w:rFonts w:hint="eastAsia"/>
          <w:b/>
        </w:rPr>
        <w:t>~</w:t>
      </w:r>
      <w:r w:rsidRPr="007B1174">
        <w:rPr>
          <w:rFonts w:hint="eastAsia"/>
          <w:b/>
        </w:rPr>
        <w:t>十名依序遞補參加全國決賽。</w:t>
      </w:r>
      <w:r w:rsidRPr="007B1174">
        <w:rPr>
          <w:rFonts w:hint="eastAsia"/>
          <w:b/>
        </w:rPr>
        <w:t>)</w:t>
      </w:r>
    </w:p>
    <w:p w:rsidR="004F4D15" w:rsidRPr="007B1174" w:rsidRDefault="004F4D15" w:rsidP="00667B58">
      <w:pPr>
        <w:pStyle w:val="a7"/>
        <w:spacing w:line="288" w:lineRule="auto"/>
        <w:ind w:leftChars="0" w:left="280" w:hangingChars="100" w:hanging="280"/>
      </w:pPr>
    </w:p>
    <w:p w:rsidR="00667B58" w:rsidRPr="007B1174" w:rsidRDefault="00667B58" w:rsidP="00667B58">
      <w:pPr>
        <w:pStyle w:val="a7"/>
        <w:numPr>
          <w:ilvl w:val="0"/>
          <w:numId w:val="24"/>
        </w:numPr>
        <w:spacing w:line="288" w:lineRule="auto"/>
        <w:ind w:left="1120" w:hangingChars="200" w:hanging="560"/>
      </w:pPr>
      <w:r w:rsidRPr="007B1174">
        <w:rPr>
          <w:rFonts w:hint="eastAsia"/>
        </w:rPr>
        <w:t>全國決賽：由行政院環境保護署主辦，獎勵如下表所示：</w:t>
      </w:r>
    </w:p>
    <w:p w:rsidR="00E96666" w:rsidRPr="007B1174" w:rsidRDefault="00667B58" w:rsidP="00667B58">
      <w:pPr>
        <w:jc w:val="center"/>
      </w:pPr>
      <w:r w:rsidRPr="007B1174">
        <w:rPr>
          <w:rFonts w:hint="eastAsia"/>
        </w:rPr>
        <w:t>107</w:t>
      </w:r>
      <w:r w:rsidRPr="007B1174">
        <w:rPr>
          <w:rFonts w:hint="eastAsia"/>
        </w:rPr>
        <w:t>年環境知識競賽全國決賽獎金一覽表</w:t>
      </w:r>
    </w:p>
    <w:tbl>
      <w:tblPr>
        <w:tblStyle w:val="TableNormal"/>
        <w:tblW w:w="9756" w:type="dxa"/>
        <w:jc w:val="center"/>
        <w:tblLayout w:type="fixed"/>
        <w:tblLook w:val="01E0" w:firstRow="1" w:lastRow="1" w:firstColumn="1" w:lastColumn="1" w:noHBand="0" w:noVBand="0"/>
      </w:tblPr>
      <w:tblGrid>
        <w:gridCol w:w="1375"/>
        <w:gridCol w:w="3231"/>
        <w:gridCol w:w="851"/>
        <w:gridCol w:w="1186"/>
        <w:gridCol w:w="3113"/>
      </w:tblGrid>
      <w:tr w:rsidR="007B1174" w:rsidRPr="007B1174" w:rsidTr="004F4D15">
        <w:trPr>
          <w:trHeight w:hRule="exact" w:val="449"/>
          <w:jc w:val="center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組別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名次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說明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數量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奬勵</w:t>
            </w:r>
            <w:r w:rsidR="00B44D10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="00B44D10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現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金</w:t>
            </w:r>
            <w:r w:rsidR="00B44D10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:</w:t>
            </w:r>
            <w:r w:rsidR="00B44D10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新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臺幣</w:t>
            </w:r>
            <w:r w:rsidR="00B44D10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社會組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第一名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B44D10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667B58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="00667B58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30,000</w:t>
            </w:r>
            <w:r w:rsidR="00667B58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第二名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24,000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第三名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18,000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第四名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12,000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5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第五名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6,000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739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4D15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參加驟死賽者</w:t>
            </w:r>
          </w:p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（未取得前五名者）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至多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1,600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737"/>
          <w:jc w:val="center"/>
        </w:trPr>
        <w:tc>
          <w:tcPr>
            <w:tcW w:w="13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4D15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參加奬</w:t>
            </w:r>
          </w:p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（未進入驟死賽者）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至少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F4D15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國小組、</w:t>
            </w:r>
          </w:p>
          <w:p w:rsidR="004F4D15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國中組、</w:t>
            </w:r>
          </w:p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高中</w:t>
            </w:r>
            <w:r w:rsidR="004F4D15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職</w:t>
            </w:r>
            <w:r w:rsidR="004F4D15" w:rsidRPr="007B117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第一名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20,000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第二名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16,000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第三名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12,000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第四名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8,000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374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第五名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4,000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740"/>
          <w:jc w:val="center"/>
        </w:trPr>
        <w:tc>
          <w:tcPr>
            <w:tcW w:w="13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4D15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參加驟死賽者</w:t>
            </w:r>
          </w:p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（未取得前五名者）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至多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1,600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1174" w:rsidRPr="007B1174" w:rsidTr="004F4D15">
        <w:trPr>
          <w:trHeight w:hRule="exact" w:val="737"/>
          <w:jc w:val="center"/>
        </w:trPr>
        <w:tc>
          <w:tcPr>
            <w:tcW w:w="13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B58" w:rsidRPr="007B1174" w:rsidRDefault="00667B58" w:rsidP="004F4D15">
            <w:pPr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4D15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參加奬</w:t>
            </w:r>
          </w:p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（未進入驟死賽者）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至少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B58" w:rsidRPr="007B1174" w:rsidRDefault="00667B58" w:rsidP="004F4D15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獎狀</w:t>
            </w:r>
            <w:r w:rsidR="00B44D10"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紙、現金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1174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</w:tbl>
    <w:p w:rsidR="00A06698" w:rsidRPr="007B1174" w:rsidRDefault="00A06698" w:rsidP="00B6492F">
      <w:pPr>
        <w:pStyle w:val="a7"/>
        <w:numPr>
          <w:ilvl w:val="0"/>
          <w:numId w:val="1"/>
        </w:numPr>
        <w:spacing w:beforeLines="50" w:before="190" w:afterLines="50" w:after="190" w:line="288" w:lineRule="auto"/>
        <w:ind w:leftChars="0" w:left="680" w:hanging="680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lastRenderedPageBreak/>
        <w:t>全國決賽</w:t>
      </w:r>
    </w:p>
    <w:p w:rsidR="00A25156" w:rsidRPr="007B1174" w:rsidRDefault="00A06698" w:rsidP="00B6492F">
      <w:pPr>
        <w:pStyle w:val="a7"/>
        <w:numPr>
          <w:ilvl w:val="0"/>
          <w:numId w:val="25"/>
        </w:numPr>
        <w:spacing w:beforeLines="20" w:before="76" w:line="288" w:lineRule="auto"/>
        <w:ind w:left="1120" w:hangingChars="200" w:hanging="560"/>
      </w:pPr>
      <w:r w:rsidRPr="007B1174">
        <w:rPr>
          <w:rFonts w:hint="eastAsia"/>
        </w:rPr>
        <w:t>決賽競賽時間及地點</w:t>
      </w:r>
    </w:p>
    <w:p w:rsidR="00A25156" w:rsidRPr="007B1174" w:rsidRDefault="00A06698" w:rsidP="00B6492F">
      <w:pPr>
        <w:pStyle w:val="a7"/>
        <w:spacing w:beforeLines="20" w:before="76" w:line="288" w:lineRule="auto"/>
        <w:ind w:leftChars="0" w:left="1120"/>
      </w:pPr>
      <w:r w:rsidRPr="007B1174">
        <w:rPr>
          <w:rFonts w:hint="eastAsia"/>
        </w:rPr>
        <w:t>時間：</w:t>
      </w:r>
      <w:r w:rsidR="00A25156" w:rsidRPr="007B1174">
        <w:rPr>
          <w:rFonts w:hint="eastAsia"/>
        </w:rPr>
        <w:t>107</w:t>
      </w:r>
      <w:r w:rsidRPr="007B1174">
        <w:rPr>
          <w:rFonts w:hint="eastAsia"/>
        </w:rPr>
        <w:t>年</w:t>
      </w:r>
      <w:r w:rsidRPr="007B1174">
        <w:t>11</w:t>
      </w:r>
      <w:r w:rsidRPr="007B1174">
        <w:rPr>
          <w:rFonts w:hint="eastAsia"/>
        </w:rPr>
        <w:t>月</w:t>
      </w:r>
      <w:r w:rsidR="00A25156" w:rsidRPr="007B1174">
        <w:rPr>
          <w:rFonts w:hint="eastAsia"/>
        </w:rPr>
        <w:t>17</w:t>
      </w:r>
      <w:r w:rsidRPr="007B1174">
        <w:rPr>
          <w:rFonts w:hint="eastAsia"/>
        </w:rPr>
        <w:t>日</w:t>
      </w:r>
      <w:r w:rsidRPr="007B1174">
        <w:t>(</w:t>
      </w:r>
      <w:r w:rsidRPr="007B1174">
        <w:rPr>
          <w:rFonts w:hint="eastAsia"/>
        </w:rPr>
        <w:t>星期六</w:t>
      </w:r>
      <w:r w:rsidRPr="007B1174">
        <w:t>)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0" w:left="1120"/>
      </w:pPr>
      <w:r w:rsidRPr="007B1174">
        <w:rPr>
          <w:rFonts w:hint="eastAsia"/>
        </w:rPr>
        <w:t>地點：</w:t>
      </w:r>
      <w:r w:rsidR="00A25156" w:rsidRPr="007B1174">
        <w:rPr>
          <w:rFonts w:hint="eastAsia"/>
        </w:rPr>
        <w:t>臺中市逢甲大學</w:t>
      </w:r>
    </w:p>
    <w:p w:rsidR="00A06698" w:rsidRPr="007B1174" w:rsidRDefault="00A06698" w:rsidP="00B6492F">
      <w:pPr>
        <w:pStyle w:val="a7"/>
        <w:numPr>
          <w:ilvl w:val="0"/>
          <w:numId w:val="25"/>
        </w:numPr>
        <w:spacing w:beforeLines="20" w:before="76" w:line="288" w:lineRule="auto"/>
        <w:ind w:left="1120" w:hangingChars="200" w:hanging="560"/>
      </w:pPr>
      <w:r w:rsidRPr="007B1174">
        <w:rPr>
          <w:rFonts w:hint="eastAsia"/>
        </w:rPr>
        <w:t>全國決賽活動流程</w:t>
      </w:r>
    </w:p>
    <w:p w:rsidR="00A06698" w:rsidRPr="007B1174" w:rsidRDefault="00A06698" w:rsidP="00B6492F">
      <w:pPr>
        <w:pStyle w:val="a7"/>
        <w:numPr>
          <w:ilvl w:val="0"/>
          <w:numId w:val="26"/>
        </w:numPr>
        <w:spacing w:beforeLines="20" w:before="76" w:line="288" w:lineRule="auto"/>
        <w:ind w:leftChars="0" w:left="1276" w:hanging="482"/>
      </w:pPr>
      <w:r w:rsidRPr="007B1174">
        <w:t>10</w:t>
      </w:r>
      <w:r w:rsidR="00A25156" w:rsidRPr="007B1174">
        <w:rPr>
          <w:rFonts w:hint="eastAsia"/>
        </w:rPr>
        <w:t>7</w:t>
      </w:r>
      <w:r w:rsidRPr="007B1174">
        <w:rPr>
          <w:rFonts w:hint="eastAsia"/>
        </w:rPr>
        <w:t>年</w:t>
      </w:r>
      <w:r w:rsidRPr="007B1174">
        <w:t>11</w:t>
      </w:r>
      <w:r w:rsidRPr="007B1174">
        <w:rPr>
          <w:rFonts w:hint="eastAsia"/>
        </w:rPr>
        <w:t>月</w:t>
      </w:r>
      <w:r w:rsidRPr="007B1174">
        <w:t>1</w:t>
      </w:r>
      <w:r w:rsidR="00A25156" w:rsidRPr="007B1174">
        <w:rPr>
          <w:rFonts w:hint="eastAsia"/>
        </w:rPr>
        <w:t>6</w:t>
      </w:r>
      <w:r w:rsidRPr="007B1174">
        <w:rPr>
          <w:rFonts w:hint="eastAsia"/>
        </w:rPr>
        <w:t>日</w:t>
      </w:r>
      <w:r w:rsidRPr="007B1174">
        <w:t>(</w:t>
      </w:r>
      <w:r w:rsidRPr="007B1174">
        <w:rPr>
          <w:rFonts w:hint="eastAsia"/>
        </w:rPr>
        <w:t>星期五</w:t>
      </w:r>
      <w:r w:rsidRPr="007B1174">
        <w:t>)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/>
      </w:pPr>
      <w:r w:rsidRPr="007B1174">
        <w:rPr>
          <w:rFonts w:hint="eastAsia"/>
        </w:rPr>
        <w:t>桃園搭乘高鐵至</w:t>
      </w:r>
      <w:r w:rsidR="00A25156" w:rsidRPr="007B1174">
        <w:rPr>
          <w:rFonts w:hint="eastAsia"/>
        </w:rPr>
        <w:t>臺中</w:t>
      </w:r>
      <w:r w:rsidRPr="007B1174">
        <w:rPr>
          <w:rFonts w:hint="eastAsia"/>
        </w:rPr>
        <w:t>，進行環境教育體驗學習。</w:t>
      </w:r>
    </w:p>
    <w:p w:rsidR="00A06698" w:rsidRPr="007B1174" w:rsidRDefault="00A25156" w:rsidP="00B6492F">
      <w:pPr>
        <w:pStyle w:val="a7"/>
        <w:numPr>
          <w:ilvl w:val="0"/>
          <w:numId w:val="26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107</w:t>
      </w:r>
      <w:r w:rsidR="00A06698" w:rsidRPr="007B1174">
        <w:rPr>
          <w:rFonts w:hint="eastAsia"/>
        </w:rPr>
        <w:t>年</w:t>
      </w:r>
      <w:r w:rsidR="00A06698" w:rsidRPr="007B1174">
        <w:t>11</w:t>
      </w:r>
      <w:r w:rsidR="00A06698" w:rsidRPr="007B1174">
        <w:rPr>
          <w:rFonts w:hint="eastAsia"/>
        </w:rPr>
        <w:t>月</w:t>
      </w:r>
      <w:r w:rsidRPr="007B1174">
        <w:rPr>
          <w:rFonts w:hint="eastAsia"/>
        </w:rPr>
        <w:t>17</w:t>
      </w:r>
      <w:r w:rsidR="00A06698" w:rsidRPr="007B1174">
        <w:rPr>
          <w:rFonts w:hint="eastAsia"/>
        </w:rPr>
        <w:t>日</w:t>
      </w:r>
      <w:r w:rsidR="00A06698" w:rsidRPr="007B1174">
        <w:t>(</w:t>
      </w:r>
      <w:r w:rsidR="00A06698" w:rsidRPr="007B1174">
        <w:rPr>
          <w:rFonts w:hint="eastAsia"/>
        </w:rPr>
        <w:t>星期六</w:t>
      </w:r>
      <w:r w:rsidR="00A06698" w:rsidRPr="007B1174">
        <w:t>)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/>
      </w:pPr>
      <w:r w:rsidRPr="007B1174">
        <w:rPr>
          <w:rFonts w:hint="eastAsia"/>
        </w:rPr>
        <w:t>參加全國決賽，搭乘高鐵返回桃園。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350" w:left="1260" w:hangingChars="100" w:hanging="280"/>
      </w:pPr>
      <w:r w:rsidRPr="007B1174">
        <w:rPr>
          <w:rFonts w:hint="eastAsia"/>
        </w:rPr>
        <w:t>※活動相關費用全程免費，如</w:t>
      </w:r>
      <w:r w:rsidR="00A25156" w:rsidRPr="007B1174">
        <w:rPr>
          <w:rFonts w:hint="eastAsia"/>
        </w:rPr>
        <w:t>：</w:t>
      </w:r>
      <w:r w:rsidRPr="007B1174">
        <w:rPr>
          <w:rFonts w:hint="eastAsia"/>
        </w:rPr>
        <w:t>交通費、膳食、住宿費用等由主辦單位負擔。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350" w:left="1260" w:hangingChars="100" w:hanging="280"/>
      </w:pPr>
      <w:r w:rsidRPr="007B1174">
        <w:rPr>
          <w:rFonts w:hint="eastAsia"/>
        </w:rPr>
        <w:t>※全國決賽相關訊息，俟</w:t>
      </w:r>
      <w:r w:rsidR="00B44D10" w:rsidRPr="007B1174">
        <w:rPr>
          <w:rFonts w:hint="eastAsia"/>
        </w:rPr>
        <w:t>市</w:t>
      </w:r>
      <w:r w:rsidR="00B44D10" w:rsidRPr="007B1174">
        <w:t>賽結束</w:t>
      </w:r>
      <w:r w:rsidRPr="007B1174">
        <w:rPr>
          <w:rFonts w:hint="eastAsia"/>
        </w:rPr>
        <w:t>後，統一通知</w:t>
      </w:r>
      <w:r w:rsidRPr="007B1174">
        <w:rPr>
          <w:rFonts w:hint="eastAsia"/>
          <w:u w:val="single"/>
        </w:rPr>
        <w:t>決賽參賽者</w:t>
      </w:r>
      <w:r w:rsidRPr="007B1174">
        <w:rPr>
          <w:rFonts w:hint="eastAsia"/>
        </w:rPr>
        <w:t>。</w:t>
      </w:r>
    </w:p>
    <w:p w:rsidR="00A06698" w:rsidRPr="007B1174" w:rsidRDefault="00A06698" w:rsidP="00B6492F">
      <w:pPr>
        <w:pStyle w:val="a7"/>
        <w:numPr>
          <w:ilvl w:val="0"/>
          <w:numId w:val="1"/>
        </w:numPr>
        <w:spacing w:beforeLines="50" w:before="190" w:afterLines="50" w:after="190" w:line="288" w:lineRule="auto"/>
        <w:ind w:leftChars="0" w:left="961" w:hangingChars="300" w:hanging="961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附則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參賽者應遵守競賽規則，且應準時完成報到手續，未依規定時間報到者以棄權論</w:t>
      </w:r>
      <w:r w:rsidR="003873E5" w:rsidRPr="007B1174">
        <w:rPr>
          <w:rFonts w:hint="eastAsia"/>
        </w:rPr>
        <w:t>;</w:t>
      </w:r>
      <w:r w:rsidR="003873E5" w:rsidRPr="007B1174">
        <w:rPr>
          <w:rFonts w:hint="eastAsia"/>
        </w:rPr>
        <w:t>完</w:t>
      </w:r>
      <w:r w:rsidR="003873E5" w:rsidRPr="007B1174">
        <w:t>成報到手續者，</w:t>
      </w:r>
      <w:r w:rsidR="003873E5" w:rsidRPr="007B1174">
        <w:rPr>
          <w:rFonts w:hint="eastAsia"/>
        </w:rPr>
        <w:t>現</w:t>
      </w:r>
      <w:r w:rsidR="003873E5" w:rsidRPr="007B1174">
        <w:t>場可領取交通補助</w:t>
      </w:r>
      <w:r w:rsidR="003873E5" w:rsidRPr="007B1174">
        <w:rPr>
          <w:rFonts w:hint="eastAsia"/>
        </w:rPr>
        <w:t>費</w:t>
      </w:r>
      <w:r w:rsidR="003873E5" w:rsidRPr="007B1174">
        <w:rPr>
          <w:rFonts w:hint="eastAsia"/>
        </w:rPr>
        <w:t>1</w:t>
      </w:r>
      <w:r w:rsidR="003873E5" w:rsidRPr="007B1174">
        <w:t>00</w:t>
      </w:r>
      <w:r w:rsidR="003873E5" w:rsidRPr="007B1174">
        <w:rPr>
          <w:rFonts w:hint="eastAsia"/>
        </w:rPr>
        <w:t>元</w:t>
      </w:r>
      <w:r w:rsidRPr="007B1174">
        <w:rPr>
          <w:rFonts w:hint="eastAsia"/>
        </w:rPr>
        <w:t>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各組競賽皆有</w:t>
      </w:r>
      <w:r w:rsidRPr="007B1174">
        <w:rPr>
          <w:rFonts w:hint="eastAsia"/>
        </w:rPr>
        <w:t>2</w:t>
      </w:r>
      <w:r w:rsidRPr="007B1174">
        <w:rPr>
          <w:rFonts w:hint="eastAsia"/>
        </w:rPr>
        <w:t>位專家學者擔任裁判，其中</w:t>
      </w:r>
      <w:r w:rsidRPr="007B1174">
        <w:rPr>
          <w:rFonts w:hint="eastAsia"/>
        </w:rPr>
        <w:t>1</w:t>
      </w:r>
      <w:r w:rsidRPr="007B1174">
        <w:rPr>
          <w:rFonts w:hint="eastAsia"/>
        </w:rPr>
        <w:t>位為裁判長，賽事進行中如有爭議，以裁判長判決為準。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參賽者如有不可抗拒之因素須調整賽場座位，請於競賽說明開始前向現場工作人員提出，競賽說明開始後恕不受理。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參賽者經判定取消參賽資格時，則同時喪失領取奬金及奬項資格。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非競賽用品如參考書、文宣品、計算紙等，以及電子辭典、計算機、行動電話、平板電腦、呼叫器、鬧鐘，收音機、</w:t>
      </w:r>
      <w:r w:rsidRPr="007B1174">
        <w:rPr>
          <w:rFonts w:hint="eastAsia"/>
        </w:rPr>
        <w:t>MP3</w:t>
      </w:r>
      <w:r w:rsidRPr="007B1174">
        <w:rPr>
          <w:rFonts w:hint="eastAsia"/>
        </w:rPr>
        <w:t>、</w:t>
      </w:r>
      <w:r w:rsidRPr="007B1174">
        <w:rPr>
          <w:rFonts w:hint="eastAsia"/>
        </w:rPr>
        <w:t xml:space="preserve">MP4 </w:t>
      </w:r>
      <w:r w:rsidRPr="007B1174">
        <w:rPr>
          <w:rFonts w:hint="eastAsia"/>
        </w:rPr>
        <w:t>等多媒體播放器材，一律不准攜入賽場，若攜入賽場，於競賽說明開始前，放置於賽場內大會工作人員指定之位置；電子產品須先關機或拔掉電池。若未依規定放置，無論是否發出聲響，經發現者一律取消參賽資格。</w:t>
      </w:r>
    </w:p>
    <w:p w:rsidR="00E96666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lastRenderedPageBreak/>
        <w:t>參賽者競賽時不得飲食、抽煙、嚼食口香糖等，並應保持競賽環境整潔，並注意安全衛生與公共秩序。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若因生病等特殊原因，迫切需要在考試時飲水或服用藥物，須於賽前持相關證明資料經大會同意，在大會工作人員協助下飲用或服用。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競賽場內嚴禁談話、左顧右盼等行為。若取得或提供他人答案，作弊事實明確者，取消競賽資格。</w:t>
      </w:r>
    </w:p>
    <w:p w:rsidR="00CD40ED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競賽進行中嚴禁參賽者隨意走動進出，違者取消競賽資格。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127" w:hanging="567"/>
        <w:jc w:val="both"/>
      </w:pPr>
      <w:r w:rsidRPr="007B1174">
        <w:rPr>
          <w:rFonts w:hint="eastAsia"/>
        </w:rPr>
        <w:t>參賽者之相關陪同人員請勿進入競賽會場。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如遇警報、地震，應遵照大會工作人員指示，迅速疏散避難。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有關獲得獎金者之所得扣繳相關事宜，獲獎者依所得稅法第</w:t>
      </w:r>
      <w:r w:rsidRPr="007B1174">
        <w:t>14</w:t>
      </w:r>
      <w:r w:rsidRPr="007B1174">
        <w:rPr>
          <w:rFonts w:hint="eastAsia"/>
        </w:rPr>
        <w:t>條第</w:t>
      </w:r>
      <w:r w:rsidRPr="007B1174">
        <w:t>8</w:t>
      </w:r>
      <w:r w:rsidRPr="007B1174">
        <w:rPr>
          <w:rFonts w:hint="eastAsia"/>
        </w:rPr>
        <w:t>類競技競賽及機會中獎之獎金或給與，並依同法第</w:t>
      </w:r>
      <w:r w:rsidRPr="007B1174">
        <w:t>88</w:t>
      </w:r>
      <w:r w:rsidRPr="007B1174">
        <w:rPr>
          <w:rFonts w:hint="eastAsia"/>
        </w:rPr>
        <w:t>條規定，應繳納所得稅</w:t>
      </w:r>
      <w:r w:rsidRPr="007B1174">
        <w:t>10</w:t>
      </w:r>
      <w:r w:rsidRPr="007B1174">
        <w:rPr>
          <w:rFonts w:hint="eastAsia"/>
        </w:rPr>
        <w:t>％。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為響應節能減碳，本活動已申請為環保低碳活動，不提供一次用餐具，請參加活動人員自備環保杯、筷。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凡參賽者即視同承認本活動辦法各項規定，若有未盡事宜，主辦單位保有最終解釋權與增修權，並保留變更競賽活動辦法及獎金、獎品內容之權利。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本市環境知識競賽將於比賽前以電子郵件方式寄發賽前通知</w:t>
      </w:r>
      <w:r w:rsidRPr="007B1174">
        <w:t>(</w:t>
      </w:r>
      <w:r w:rsidRPr="007B1174">
        <w:rPr>
          <w:rFonts w:hint="eastAsia"/>
        </w:rPr>
        <w:t>流程、試場及座位表、平面圖、交通資訊及注意事項</w:t>
      </w:r>
      <w:r w:rsidRPr="007B1174">
        <w:t>)</w:t>
      </w:r>
      <w:r w:rsidRPr="007B1174">
        <w:rPr>
          <w:rFonts w:hint="eastAsia"/>
        </w:rPr>
        <w:t>，請務必注意並詳閱。</w:t>
      </w:r>
    </w:p>
    <w:p w:rsidR="00CD40ED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本規則及競賽相關事項登載於「桃園市環境教育全球資訊網」</w:t>
      </w:r>
      <w:r w:rsidRPr="007B1174">
        <w:t>(http://tydep-eew.com.tw/home.php)</w:t>
      </w:r>
      <w:r w:rsidRPr="007B1174">
        <w:rPr>
          <w:rFonts w:hint="eastAsia"/>
        </w:rPr>
        <w:t>及「</w:t>
      </w:r>
      <w:r w:rsidR="00CD40ED" w:rsidRPr="007B1174">
        <w:rPr>
          <w:rFonts w:hint="eastAsia"/>
        </w:rPr>
        <w:t>107</w:t>
      </w:r>
      <w:r w:rsidRPr="007B1174">
        <w:rPr>
          <w:rFonts w:hint="eastAsia"/>
        </w:rPr>
        <w:t>年環境知識競賽全國決賽」活動網站</w:t>
      </w:r>
      <w:r w:rsidRPr="007B1174">
        <w:rPr>
          <w:rFonts w:hint="eastAsia"/>
        </w:rPr>
        <w:t>(</w:t>
      </w:r>
      <w:hyperlink r:id="rId8" w:history="1">
        <w:r w:rsidR="00CD40ED" w:rsidRPr="007B1174">
          <w:rPr>
            <w:rStyle w:val="aa"/>
            <w:rFonts w:hint="eastAsia"/>
            <w:color w:val="auto"/>
          </w:rPr>
          <w:t>http://www.epaee.com.tw/</w:t>
        </w:r>
      </w:hyperlink>
      <w:r w:rsidRPr="007B1174">
        <w:rPr>
          <w:rFonts w:hint="eastAsia"/>
        </w:rPr>
        <w:t>)</w:t>
      </w:r>
      <w:r w:rsidRPr="007B1174">
        <w:rPr>
          <w:rFonts w:hint="eastAsia"/>
        </w:rPr>
        <w:t>。</w:t>
      </w:r>
    </w:p>
    <w:p w:rsidR="00A06698" w:rsidRPr="007B1174" w:rsidRDefault="00A06698" w:rsidP="00B6492F">
      <w:pPr>
        <w:pStyle w:val="a7"/>
        <w:numPr>
          <w:ilvl w:val="0"/>
          <w:numId w:val="27"/>
        </w:numPr>
        <w:spacing w:beforeLines="20" w:before="76" w:line="288" w:lineRule="auto"/>
        <w:ind w:left="1411" w:hanging="851"/>
        <w:jc w:val="both"/>
      </w:pPr>
      <w:r w:rsidRPr="007B1174">
        <w:rPr>
          <w:rFonts w:hint="eastAsia"/>
        </w:rPr>
        <w:t>本規則奉核定後公告實施，修正時亦同。</w:t>
      </w:r>
    </w:p>
    <w:p w:rsidR="00A06698" w:rsidRPr="007B1174" w:rsidRDefault="00A06698" w:rsidP="00B6492F">
      <w:pPr>
        <w:pStyle w:val="a7"/>
        <w:numPr>
          <w:ilvl w:val="0"/>
          <w:numId w:val="1"/>
        </w:numPr>
        <w:spacing w:beforeLines="50" w:before="190" w:afterLines="50" w:after="190" w:line="288" w:lineRule="auto"/>
        <w:ind w:leftChars="0" w:left="1345" w:hangingChars="420" w:hanging="1345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lastRenderedPageBreak/>
        <w:t>交通資訊</w:t>
      </w:r>
    </w:p>
    <w:p w:rsidR="00A06698" w:rsidRPr="007B1174" w:rsidRDefault="00A06698" w:rsidP="00B6492F">
      <w:pPr>
        <w:pStyle w:val="a7"/>
        <w:numPr>
          <w:ilvl w:val="0"/>
          <w:numId w:val="28"/>
        </w:numPr>
        <w:spacing w:beforeLines="20" w:before="76" w:line="288" w:lineRule="auto"/>
        <w:ind w:left="1120" w:hangingChars="200" w:hanging="560"/>
        <w:jc w:val="both"/>
      </w:pPr>
      <w:r w:rsidRPr="007B1174">
        <w:rPr>
          <w:rFonts w:hint="eastAsia"/>
        </w:rPr>
        <w:t>搭乘火車</w:t>
      </w:r>
    </w:p>
    <w:p w:rsidR="00A06698" w:rsidRPr="007B1174" w:rsidRDefault="00A06698" w:rsidP="00B6492F">
      <w:pPr>
        <w:pStyle w:val="a7"/>
        <w:numPr>
          <w:ilvl w:val="0"/>
          <w:numId w:val="29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南下→內壢車站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</w:pPr>
      <w:r w:rsidRPr="007B1174">
        <w:rPr>
          <w:rFonts w:hint="eastAsia"/>
        </w:rPr>
        <w:t>可搭通勤電車至內壢車站下車</w:t>
      </w:r>
      <w:r w:rsidRPr="007B1174">
        <w:rPr>
          <w:rFonts w:hint="eastAsia"/>
        </w:rPr>
        <w:t>(</w:t>
      </w:r>
      <w:r w:rsidRPr="007B1174">
        <w:rPr>
          <w:rFonts w:hint="eastAsia"/>
        </w:rPr>
        <w:t>或搭對號快車至中壢或桃園車站下車再換搭通勤電車或公車</w:t>
      </w:r>
      <w:r w:rsidRPr="007B1174">
        <w:rPr>
          <w:rFonts w:hint="eastAsia"/>
        </w:rPr>
        <w:t>)</w:t>
      </w:r>
      <w:r w:rsidRPr="007B1174">
        <w:rPr>
          <w:rFonts w:hint="eastAsia"/>
        </w:rPr>
        <w:t>。</w:t>
      </w:r>
    </w:p>
    <w:p w:rsidR="00A06698" w:rsidRPr="007B1174" w:rsidRDefault="00A06698" w:rsidP="00B6492F">
      <w:pPr>
        <w:pStyle w:val="a7"/>
        <w:numPr>
          <w:ilvl w:val="0"/>
          <w:numId w:val="29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北上→內壢車站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</w:pPr>
      <w:r w:rsidRPr="007B1174">
        <w:rPr>
          <w:rFonts w:hint="eastAsia"/>
        </w:rPr>
        <w:t>新竹以北，可搭通勤電車至內壢車站下車</w:t>
      </w:r>
      <w:r w:rsidRPr="007B1174">
        <w:rPr>
          <w:rFonts w:hint="eastAsia"/>
        </w:rPr>
        <w:t>(</w:t>
      </w:r>
      <w:r w:rsidRPr="007B1174">
        <w:rPr>
          <w:rFonts w:hint="eastAsia"/>
        </w:rPr>
        <w:t>或搭對號快車至中壢或桃園車站下車再換搭通勤電車或公車</w:t>
      </w:r>
      <w:r w:rsidRPr="007B1174">
        <w:rPr>
          <w:rFonts w:hint="eastAsia"/>
        </w:rPr>
        <w:t>)</w:t>
      </w:r>
      <w:r w:rsidRPr="007B1174">
        <w:rPr>
          <w:rFonts w:hint="eastAsia"/>
        </w:rPr>
        <w:t>。</w:t>
      </w:r>
    </w:p>
    <w:p w:rsidR="00A06698" w:rsidRPr="007B1174" w:rsidRDefault="00A06698" w:rsidP="00B6492F">
      <w:pPr>
        <w:pStyle w:val="a7"/>
        <w:numPr>
          <w:ilvl w:val="0"/>
          <w:numId w:val="29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內壢站→元智大學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往北</w:t>
      </w:r>
      <w:r w:rsidRPr="007B1174">
        <w:rPr>
          <w:rFonts w:hint="eastAsia"/>
        </w:rPr>
        <w:t>(</w:t>
      </w:r>
      <w:r w:rsidRPr="007B1174">
        <w:rPr>
          <w:rFonts w:hint="eastAsia"/>
        </w:rPr>
        <w:t>右</w:t>
      </w:r>
      <w:r w:rsidRPr="007B1174">
        <w:rPr>
          <w:rFonts w:hint="eastAsia"/>
        </w:rPr>
        <w:t>)</w:t>
      </w:r>
      <w:r w:rsidRPr="007B1174">
        <w:rPr>
          <w:rFonts w:hint="eastAsia"/>
        </w:rPr>
        <w:t>步行約五分鐘，則可看見中華路與遠東路口有元智大學指示牌，右轉過平交道，再沿右邊步行約十分鐘即可抵達。</w:t>
      </w:r>
    </w:p>
    <w:p w:rsidR="00A06698" w:rsidRPr="007B1174" w:rsidRDefault="00A06698" w:rsidP="00B6492F">
      <w:pPr>
        <w:pStyle w:val="a7"/>
        <w:numPr>
          <w:ilvl w:val="0"/>
          <w:numId w:val="28"/>
        </w:numPr>
        <w:spacing w:beforeLines="20" w:before="76" w:line="288" w:lineRule="auto"/>
        <w:ind w:left="1120" w:hangingChars="200" w:hanging="560"/>
        <w:jc w:val="both"/>
      </w:pPr>
      <w:r w:rsidRPr="007B1174">
        <w:rPr>
          <w:rFonts w:hint="eastAsia"/>
        </w:rPr>
        <w:t>搭乘公車</w:t>
      </w:r>
    </w:p>
    <w:p w:rsidR="00CD40ED" w:rsidRPr="007B1174" w:rsidRDefault="00A06698" w:rsidP="00B6492F">
      <w:pPr>
        <w:pStyle w:val="a7"/>
        <w:numPr>
          <w:ilvl w:val="0"/>
          <w:numId w:val="30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155(</w:t>
      </w:r>
      <w:r w:rsidRPr="007B1174">
        <w:rPr>
          <w:rFonts w:hint="eastAsia"/>
        </w:rPr>
        <w:t>原中壢</w:t>
      </w:r>
      <w:r w:rsidRPr="007B1174">
        <w:rPr>
          <w:rFonts w:hint="eastAsia"/>
        </w:rPr>
        <w:t>5</w:t>
      </w:r>
      <w:r w:rsidRPr="007B1174">
        <w:rPr>
          <w:rFonts w:hint="eastAsia"/>
        </w:rPr>
        <w:t>甲</w:t>
      </w:r>
      <w:r w:rsidRPr="007B1174">
        <w:rPr>
          <w:rFonts w:hint="eastAsia"/>
        </w:rPr>
        <w:t>)</w:t>
      </w:r>
      <w:r w:rsidRPr="007B1174">
        <w:rPr>
          <w:rFonts w:hint="eastAsia"/>
        </w:rPr>
        <w:t>、</w:t>
      </w:r>
      <w:r w:rsidRPr="007B1174">
        <w:rPr>
          <w:rFonts w:hint="eastAsia"/>
        </w:rPr>
        <w:t>156(</w:t>
      </w:r>
      <w:r w:rsidRPr="007B1174">
        <w:rPr>
          <w:rFonts w:hint="eastAsia"/>
        </w:rPr>
        <w:t>原中壢</w:t>
      </w:r>
      <w:r w:rsidRPr="007B1174">
        <w:rPr>
          <w:rFonts w:hint="eastAsia"/>
        </w:rPr>
        <w:t>5</w:t>
      </w:r>
      <w:r w:rsidRPr="007B1174">
        <w:rPr>
          <w:rFonts w:hint="eastAsia"/>
        </w:rPr>
        <w:t>乙</w:t>
      </w:r>
      <w:r w:rsidRPr="007B1174">
        <w:rPr>
          <w:rFonts w:hint="eastAsia"/>
        </w:rPr>
        <w:t>)</w:t>
      </w:r>
      <w:r w:rsidRPr="007B1174">
        <w:rPr>
          <w:rFonts w:hint="eastAsia"/>
        </w:rPr>
        <w:t>路公車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在中壢車站搭乘</w:t>
      </w:r>
      <w:r w:rsidRPr="007B1174">
        <w:rPr>
          <w:rFonts w:hint="eastAsia"/>
        </w:rPr>
        <w:t>155</w:t>
      </w:r>
      <w:r w:rsidRPr="007B1174">
        <w:rPr>
          <w:rFonts w:hint="eastAsia"/>
        </w:rPr>
        <w:t>、</w:t>
      </w:r>
      <w:r w:rsidRPr="007B1174">
        <w:rPr>
          <w:rFonts w:hint="eastAsia"/>
        </w:rPr>
        <w:t>156</w:t>
      </w:r>
      <w:r w:rsidRPr="007B1174">
        <w:rPr>
          <w:rFonts w:hint="eastAsia"/>
        </w:rPr>
        <w:t>路桃園客運直接坐到元智大學內。</w:t>
      </w:r>
    </w:p>
    <w:p w:rsidR="00A06698" w:rsidRPr="007B1174" w:rsidRDefault="00A06698" w:rsidP="00B6492F">
      <w:pPr>
        <w:pStyle w:val="a7"/>
        <w:numPr>
          <w:ilvl w:val="0"/>
          <w:numId w:val="30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1</w:t>
      </w:r>
      <w:r w:rsidRPr="007B1174">
        <w:rPr>
          <w:rFonts w:hint="eastAsia"/>
        </w:rPr>
        <w:t>路公車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在中壢或桃園車站搭乘</w:t>
      </w:r>
      <w:r w:rsidRPr="007B1174">
        <w:rPr>
          <w:rFonts w:hint="eastAsia"/>
        </w:rPr>
        <w:t>1</w:t>
      </w:r>
      <w:r w:rsidRPr="007B1174">
        <w:rPr>
          <w:rFonts w:hint="eastAsia"/>
        </w:rPr>
        <w:t>路桃園客運，在</w:t>
      </w:r>
      <w:r w:rsidR="00BE2D0A" w:rsidRPr="007B1174">
        <w:rPr>
          <w:rFonts w:hint="eastAsia"/>
        </w:rPr>
        <w:t>內壢</w:t>
      </w:r>
      <w:r w:rsidRPr="007B1174">
        <w:rPr>
          <w:rFonts w:hint="eastAsia"/>
        </w:rPr>
        <w:t>站下車，沿中華路</w:t>
      </w:r>
      <w:r w:rsidR="00BE2D0A" w:rsidRPr="007B1174">
        <w:rPr>
          <w:rFonts w:hint="eastAsia"/>
        </w:rPr>
        <w:t>轉</w:t>
      </w:r>
      <w:r w:rsidRPr="007B1174">
        <w:rPr>
          <w:rFonts w:hint="eastAsia"/>
        </w:rPr>
        <w:t>遠東路過平交道，步行約十分鐘即可抵達。</w:t>
      </w:r>
    </w:p>
    <w:p w:rsidR="00A06698" w:rsidRPr="007B1174" w:rsidRDefault="00A06698" w:rsidP="00B6492F">
      <w:pPr>
        <w:pStyle w:val="a7"/>
        <w:numPr>
          <w:ilvl w:val="0"/>
          <w:numId w:val="28"/>
        </w:numPr>
        <w:spacing w:beforeLines="20" w:before="76" w:line="288" w:lineRule="auto"/>
        <w:ind w:left="1120" w:hangingChars="200" w:hanging="560"/>
        <w:jc w:val="both"/>
      </w:pPr>
      <w:r w:rsidRPr="007B1174">
        <w:rPr>
          <w:rFonts w:hint="eastAsia"/>
        </w:rPr>
        <w:t>自行開車</w:t>
      </w:r>
    </w:p>
    <w:p w:rsidR="00A06698" w:rsidRPr="007B1174" w:rsidRDefault="00A06698" w:rsidP="00B6492F">
      <w:pPr>
        <w:pStyle w:val="a7"/>
        <w:numPr>
          <w:ilvl w:val="0"/>
          <w:numId w:val="31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北上→中壢交流道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高速公路：過中壢</w:t>
      </w:r>
      <w:r w:rsidRPr="007B1174">
        <w:rPr>
          <w:rFonts w:hint="eastAsia"/>
        </w:rPr>
        <w:t>/</w:t>
      </w:r>
      <w:r w:rsidRPr="007B1174">
        <w:rPr>
          <w:rFonts w:hint="eastAsia"/>
        </w:rPr>
        <w:t>新屋交流道後，靠右線行駛，準備在中壢交流道（</w:t>
      </w:r>
      <w:r w:rsidRPr="007B1174">
        <w:rPr>
          <w:rFonts w:hint="eastAsia"/>
        </w:rPr>
        <w:t>58</w:t>
      </w:r>
      <w:r w:rsidRPr="007B1174">
        <w:rPr>
          <w:rFonts w:hint="eastAsia"/>
        </w:rPr>
        <w:t>公里出口）下高速公路。</w:t>
      </w:r>
    </w:p>
    <w:p w:rsidR="00A06698" w:rsidRPr="007B1174" w:rsidRDefault="00A06698" w:rsidP="00B6492F">
      <w:pPr>
        <w:pStyle w:val="a7"/>
        <w:numPr>
          <w:ilvl w:val="0"/>
          <w:numId w:val="31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南下→中壢交流道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高速公路：過中壢休息站（約</w:t>
      </w:r>
      <w:r w:rsidRPr="007B1174">
        <w:rPr>
          <w:rFonts w:hint="eastAsia"/>
        </w:rPr>
        <w:t>54</w:t>
      </w:r>
      <w:r w:rsidRPr="007B1174">
        <w:rPr>
          <w:rFonts w:hint="eastAsia"/>
        </w:rPr>
        <w:t>公里處）後，靠右線行駛，準備在中壢交流道（</w:t>
      </w:r>
      <w:r w:rsidRPr="007B1174">
        <w:rPr>
          <w:rFonts w:hint="eastAsia"/>
        </w:rPr>
        <w:t>56</w:t>
      </w:r>
      <w:r w:rsidRPr="007B1174">
        <w:rPr>
          <w:rFonts w:hint="eastAsia"/>
        </w:rPr>
        <w:t>公里出口）下高速公路。</w:t>
      </w:r>
    </w:p>
    <w:p w:rsidR="00E96666" w:rsidRPr="007B1174" w:rsidRDefault="00A06698" w:rsidP="00B6492F">
      <w:pPr>
        <w:pStyle w:val="a7"/>
        <w:numPr>
          <w:ilvl w:val="0"/>
          <w:numId w:val="31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中壢交流道→元智大學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lastRenderedPageBreak/>
        <w:t>下高速公路後順路直行約</w:t>
      </w:r>
      <w:r w:rsidRPr="007B1174">
        <w:rPr>
          <w:rFonts w:hint="eastAsia"/>
        </w:rPr>
        <w:t>3.6</w:t>
      </w:r>
      <w:r w:rsidRPr="007B1174">
        <w:rPr>
          <w:rFonts w:hint="eastAsia"/>
        </w:rPr>
        <w:t>公里後銜接台一線省道（即中華路）左轉往桃園方向行駛，前行約</w:t>
      </w:r>
      <w:r w:rsidRPr="007B1174">
        <w:rPr>
          <w:rFonts w:hint="eastAsia"/>
        </w:rPr>
        <w:t>2</w:t>
      </w:r>
      <w:r w:rsidRPr="007B1174">
        <w:rPr>
          <w:rFonts w:hint="eastAsia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036076" w:rsidRPr="007B1174" w:rsidRDefault="00A06698" w:rsidP="00B6492F">
      <w:pPr>
        <w:pStyle w:val="a7"/>
        <w:numPr>
          <w:ilvl w:val="0"/>
          <w:numId w:val="31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內壢交流道→元智大學</w:t>
      </w:r>
    </w:p>
    <w:p w:rsidR="00A06698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行高速公路南下五十六公里，或北上五十七公里處，下內壢交流道，經縱貫公路往桃園方向，過內壢火車站後按路標指示右轉。</w:t>
      </w:r>
    </w:p>
    <w:p w:rsidR="00036076" w:rsidRPr="007B1174" w:rsidRDefault="00A06698" w:rsidP="00B6492F">
      <w:pPr>
        <w:pStyle w:val="a7"/>
        <w:numPr>
          <w:ilvl w:val="0"/>
          <w:numId w:val="31"/>
        </w:numPr>
        <w:spacing w:beforeLines="20" w:before="76" w:line="288" w:lineRule="auto"/>
        <w:ind w:leftChars="0" w:left="1276" w:hanging="482"/>
      </w:pPr>
      <w:r w:rsidRPr="007B1174">
        <w:rPr>
          <w:rFonts w:hint="eastAsia"/>
        </w:rPr>
        <w:t>南桃園交流道→元智大學</w:t>
      </w:r>
    </w:p>
    <w:p w:rsidR="00E96666" w:rsidRPr="007B1174" w:rsidRDefault="00A06698" w:rsidP="00B6492F">
      <w:pPr>
        <w:pStyle w:val="a7"/>
        <w:spacing w:beforeLines="20" w:before="76" w:line="288" w:lineRule="auto"/>
        <w:ind w:leftChars="450" w:left="1260" w:firstLineChars="200" w:firstLine="560"/>
        <w:jc w:val="both"/>
      </w:pPr>
      <w:r w:rsidRPr="007B1174">
        <w:rPr>
          <w:rFonts w:hint="eastAsia"/>
        </w:rPr>
        <w:t>行高速公路下南桃園交流道，往南經文中路、龍壽街，或往北走國際路均可至縱貫公路右轉，往中壢方向按路標指示左轉。</w:t>
      </w:r>
    </w:p>
    <w:p w:rsidR="00E96666" w:rsidRPr="007B1174" w:rsidRDefault="00A06698" w:rsidP="00036076">
      <w:pPr>
        <w:spacing w:line="240" w:lineRule="auto"/>
      </w:pPr>
      <w:r w:rsidRPr="007B1174">
        <w:rPr>
          <w:noProof/>
        </w:rPr>
        <w:drawing>
          <wp:inline distT="0" distB="0" distL="0" distR="0">
            <wp:extent cx="4925695" cy="2872740"/>
            <wp:effectExtent l="0" t="0" r="825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66" w:rsidRPr="007B1174" w:rsidRDefault="00E96666" w:rsidP="00E96666">
      <w:pPr>
        <w:pStyle w:val="a7"/>
        <w:spacing w:line="288" w:lineRule="auto"/>
        <w:ind w:leftChars="0" w:left="1120"/>
      </w:pPr>
    </w:p>
    <w:p w:rsidR="00C26713" w:rsidRPr="007B1174" w:rsidRDefault="00C26713" w:rsidP="00B6492F">
      <w:pPr>
        <w:pStyle w:val="a7"/>
        <w:numPr>
          <w:ilvl w:val="0"/>
          <w:numId w:val="1"/>
        </w:numPr>
        <w:spacing w:beforeLines="50" w:before="190" w:afterLines="50" w:after="190" w:line="288" w:lineRule="auto"/>
        <w:ind w:leftChars="0" w:left="1345" w:hangingChars="420" w:hanging="1345"/>
        <w:rPr>
          <w:b/>
          <w:sz w:val="32"/>
          <w:szCs w:val="32"/>
        </w:rPr>
      </w:pPr>
      <w:r w:rsidRPr="007B1174">
        <w:rPr>
          <w:rFonts w:hint="eastAsia"/>
          <w:b/>
          <w:sz w:val="32"/>
          <w:szCs w:val="32"/>
        </w:rPr>
        <w:t>諮詢專線</w:t>
      </w:r>
    </w:p>
    <w:p w:rsidR="004D13B6" w:rsidRPr="007B1174" w:rsidRDefault="004D13B6" w:rsidP="00FE0B1E">
      <w:pPr>
        <w:pStyle w:val="a7"/>
        <w:spacing w:line="288" w:lineRule="auto"/>
        <w:ind w:left="560" w:firstLineChars="200" w:firstLine="560"/>
      </w:pPr>
      <w:r w:rsidRPr="007B1174">
        <w:rPr>
          <w:rFonts w:hint="eastAsia"/>
        </w:rPr>
        <w:t>鼎澤科技有限公司</w:t>
      </w:r>
      <w:r w:rsidRPr="007B1174">
        <w:rPr>
          <w:rFonts w:hint="eastAsia"/>
        </w:rPr>
        <w:t xml:space="preserve"> </w:t>
      </w:r>
      <w:r w:rsidRPr="007B1174">
        <w:rPr>
          <w:rFonts w:hint="eastAsia"/>
        </w:rPr>
        <w:t>蕭小姐</w:t>
      </w:r>
      <w:r w:rsidRPr="007B1174">
        <w:rPr>
          <w:rFonts w:hint="eastAsia"/>
        </w:rPr>
        <w:t xml:space="preserve">  03-4627312</w:t>
      </w:r>
    </w:p>
    <w:p w:rsidR="00C26713" w:rsidRPr="007B1174" w:rsidRDefault="00C26713" w:rsidP="00E96666">
      <w:pPr>
        <w:pStyle w:val="a7"/>
        <w:spacing w:line="288" w:lineRule="auto"/>
        <w:ind w:leftChars="0" w:left="1120"/>
      </w:pPr>
    </w:p>
    <w:p w:rsidR="00036076" w:rsidRPr="007B1174" w:rsidRDefault="00036076" w:rsidP="00E96666">
      <w:pPr>
        <w:pStyle w:val="a7"/>
        <w:spacing w:line="288" w:lineRule="auto"/>
        <w:ind w:leftChars="0" w:left="1120"/>
      </w:pPr>
      <w:r w:rsidRPr="007B1174">
        <w:br w:type="page"/>
      </w:r>
    </w:p>
    <w:p w:rsidR="00036076" w:rsidRPr="007B1174" w:rsidRDefault="00036076" w:rsidP="00036076">
      <w:pPr>
        <w:rPr>
          <w:b/>
        </w:rPr>
      </w:pPr>
      <w:r w:rsidRPr="007B1174">
        <w:rPr>
          <w:rFonts w:hint="eastAsia"/>
          <w:b/>
        </w:rPr>
        <w:lastRenderedPageBreak/>
        <w:t>附件</w:t>
      </w:r>
      <w:r w:rsidRPr="007B1174">
        <w:rPr>
          <w:b/>
        </w:rPr>
        <w:t xml:space="preserve"> </w:t>
      </w:r>
      <w:r w:rsidRPr="007B1174">
        <w:rPr>
          <w:rFonts w:hint="eastAsia"/>
          <w:b/>
        </w:rPr>
        <w:t>桃園市</w:t>
      </w:r>
      <w:r w:rsidRPr="007B1174">
        <w:rPr>
          <w:rFonts w:hint="eastAsia"/>
          <w:b/>
        </w:rPr>
        <w:t>107</w:t>
      </w:r>
      <w:r w:rsidRPr="007B1174">
        <w:rPr>
          <w:rFonts w:hint="eastAsia"/>
          <w:b/>
        </w:rPr>
        <w:t>年環境知識競賽臨時學生證</w:t>
      </w:r>
    </w:p>
    <w:p w:rsidR="00036076" w:rsidRPr="007B1174" w:rsidRDefault="00036076" w:rsidP="00036076"/>
    <w:p w:rsidR="002369DC" w:rsidRPr="007B1174" w:rsidRDefault="002369DC" w:rsidP="00036076"/>
    <w:p w:rsidR="00E96666" w:rsidRPr="007B1174" w:rsidRDefault="00036076" w:rsidP="00036076">
      <w:pPr>
        <w:spacing w:line="360" w:lineRule="auto"/>
        <w:ind w:leftChars="200" w:left="560" w:rightChars="200" w:right="560" w:firstLineChars="200" w:firstLine="560"/>
      </w:pPr>
      <w:r w:rsidRPr="007B1174">
        <w:rPr>
          <w:rFonts w:hint="eastAsia"/>
        </w:rPr>
        <w:t>查學生為本校學生，本學期就讀屬實，特發給學生證以資證明，此證限學生參加「桃園市</w:t>
      </w:r>
      <w:r w:rsidRPr="007B1174">
        <w:rPr>
          <w:rFonts w:hint="eastAsia"/>
        </w:rPr>
        <w:t>107</w:t>
      </w:r>
      <w:r w:rsidRPr="007B1174">
        <w:rPr>
          <w:rFonts w:hint="eastAsia"/>
        </w:rPr>
        <w:t>年環境知識競賽」身分驗證用，不得用於其他管道。</w:t>
      </w:r>
    </w:p>
    <w:p w:rsidR="00E96666" w:rsidRPr="007B1174" w:rsidRDefault="00E96666" w:rsidP="0099569F">
      <w:pPr>
        <w:spacing w:line="240" w:lineRule="auto"/>
      </w:pPr>
    </w:p>
    <w:p w:rsidR="002369DC" w:rsidRPr="007B1174" w:rsidRDefault="0067672E" w:rsidP="0099569F">
      <w:pPr>
        <w:spacing w:line="240" w:lineRule="auto"/>
      </w:pPr>
      <w:r w:rsidRPr="007B11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33020</wp:posOffset>
                </wp:positionV>
                <wp:extent cx="5684520" cy="2968625"/>
                <wp:effectExtent l="19050" t="19050" r="11430" b="2222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4520" cy="2968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07ED" id="圓角矩形 2" o:spid="_x0000_s1026" style="position:absolute;margin-left:-14.15pt;margin-top:2.6pt;width:447.6pt;height:2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" filled="f" strokecolor="red" strokeweight="3pt">
                <v:path arrowok="t"/>
              </v:round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4693"/>
      </w:tblGrid>
      <w:tr w:rsidR="007B1174" w:rsidRPr="007B1174" w:rsidTr="002369DC">
        <w:trPr>
          <w:trHeight w:val="964"/>
          <w:jc w:val="center"/>
        </w:trPr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9DC" w:rsidRPr="007B1174" w:rsidRDefault="002369DC" w:rsidP="002369DC">
            <w:pPr>
              <w:spacing w:line="240" w:lineRule="auto"/>
              <w:rPr>
                <w:b/>
                <w:sz w:val="36"/>
                <w:szCs w:val="36"/>
              </w:rPr>
            </w:pPr>
            <w:r w:rsidRPr="007B1174">
              <w:rPr>
                <w:rFonts w:hint="eastAsia"/>
                <w:b/>
                <w:sz w:val="36"/>
                <w:szCs w:val="36"/>
              </w:rPr>
              <w:t>臨時學生證</w:t>
            </w:r>
          </w:p>
        </w:tc>
      </w:tr>
      <w:tr w:rsidR="002369DC" w:rsidRPr="007B1174" w:rsidTr="002369DC">
        <w:trPr>
          <w:trHeight w:val="2960"/>
          <w:jc w:val="center"/>
        </w:trPr>
        <w:tc>
          <w:tcPr>
            <w:tcW w:w="2518" w:type="dxa"/>
            <w:tcBorders>
              <w:top w:val="single" w:sz="6" w:space="0" w:color="auto"/>
            </w:tcBorders>
          </w:tcPr>
          <w:p w:rsidR="002369DC" w:rsidRPr="007B1174" w:rsidRDefault="002369DC" w:rsidP="0099569F">
            <w:pPr>
              <w:spacing w:line="240" w:lineRule="auto"/>
            </w:pPr>
            <w:r w:rsidRPr="007B1174">
              <w:rPr>
                <w:rFonts w:hint="eastAsia"/>
              </w:rPr>
              <w:t>請黏貼照片</w:t>
            </w:r>
          </w:p>
        </w:tc>
        <w:tc>
          <w:tcPr>
            <w:tcW w:w="4693" w:type="dxa"/>
            <w:tcBorders>
              <w:top w:val="nil"/>
              <w:bottom w:val="nil"/>
              <w:right w:val="nil"/>
            </w:tcBorders>
            <w:vAlign w:val="center"/>
          </w:tcPr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學校名稱：</w:t>
            </w:r>
          </w:p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就讀班級：</w:t>
            </w:r>
            <w:r w:rsidRPr="007B1174">
              <w:rPr>
                <w:rFonts w:hint="eastAsia"/>
              </w:rPr>
              <w:t xml:space="preserve">    </w:t>
            </w:r>
            <w:r w:rsidRPr="007B1174">
              <w:rPr>
                <w:rFonts w:hint="eastAsia"/>
              </w:rPr>
              <w:t>年</w:t>
            </w:r>
            <w:r w:rsidRPr="007B1174">
              <w:rPr>
                <w:rFonts w:hint="eastAsia"/>
              </w:rPr>
              <w:t xml:space="preserve">    </w:t>
            </w:r>
            <w:r w:rsidRPr="007B1174">
              <w:rPr>
                <w:rFonts w:hint="eastAsia"/>
              </w:rPr>
              <w:t>班</w:t>
            </w:r>
          </w:p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學號：</w:t>
            </w:r>
          </w:p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姓名：</w:t>
            </w:r>
          </w:p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生日：民國</w:t>
            </w:r>
            <w:r w:rsidRPr="007B1174">
              <w:rPr>
                <w:rFonts w:hint="eastAsia"/>
              </w:rPr>
              <w:t xml:space="preserve">    </w:t>
            </w:r>
            <w:r w:rsidRPr="007B1174">
              <w:rPr>
                <w:rFonts w:hint="eastAsia"/>
              </w:rPr>
              <w:t>年</w:t>
            </w:r>
            <w:r w:rsidRPr="007B1174">
              <w:rPr>
                <w:rFonts w:hint="eastAsia"/>
              </w:rPr>
              <w:t xml:space="preserve">    </w:t>
            </w:r>
            <w:r w:rsidRPr="007B1174">
              <w:rPr>
                <w:rFonts w:hint="eastAsia"/>
              </w:rPr>
              <w:t>月</w:t>
            </w:r>
            <w:r w:rsidRPr="007B1174">
              <w:rPr>
                <w:rFonts w:hint="eastAsia"/>
              </w:rPr>
              <w:t xml:space="preserve">    </w:t>
            </w:r>
            <w:r w:rsidRPr="007B1174">
              <w:rPr>
                <w:rFonts w:hint="eastAsia"/>
              </w:rPr>
              <w:t>日</w:t>
            </w:r>
          </w:p>
          <w:p w:rsidR="002369DC" w:rsidRPr="007B1174" w:rsidRDefault="002369DC" w:rsidP="002369DC">
            <w:pPr>
              <w:spacing w:line="300" w:lineRule="auto"/>
              <w:jc w:val="both"/>
            </w:pPr>
            <w:r w:rsidRPr="007B1174">
              <w:rPr>
                <w:rFonts w:hint="eastAsia"/>
              </w:rPr>
              <w:t>身分證字號：</w:t>
            </w:r>
          </w:p>
        </w:tc>
      </w:tr>
    </w:tbl>
    <w:p w:rsidR="00E96666" w:rsidRPr="007B1174" w:rsidRDefault="00E96666" w:rsidP="00036076"/>
    <w:p w:rsidR="00E96666" w:rsidRPr="007B1174" w:rsidRDefault="00E96666" w:rsidP="00036076"/>
    <w:p w:rsidR="00E96666" w:rsidRPr="007B1174" w:rsidRDefault="002369DC" w:rsidP="002369DC">
      <w:pPr>
        <w:ind w:leftChars="400" w:left="1120"/>
      </w:pPr>
      <w:r w:rsidRPr="007B1174">
        <w:rPr>
          <w:rFonts w:hint="eastAsia"/>
        </w:rPr>
        <w:t>校印</w:t>
      </w:r>
    </w:p>
    <w:p w:rsidR="006870B7" w:rsidRPr="007B1174" w:rsidRDefault="006870B7" w:rsidP="002369DC">
      <w:pPr>
        <w:ind w:leftChars="400" w:left="1120"/>
      </w:pPr>
    </w:p>
    <w:p w:rsidR="006870B7" w:rsidRPr="007B1174" w:rsidRDefault="006870B7" w:rsidP="00036076"/>
    <w:p w:rsidR="00BA4DDA" w:rsidRPr="007B1174" w:rsidRDefault="00BA4DDA" w:rsidP="00036076"/>
    <w:p w:rsidR="00BA4DDA" w:rsidRPr="007B1174" w:rsidRDefault="00BA4DDA" w:rsidP="00036076"/>
    <w:p w:rsidR="00BA4DDA" w:rsidRPr="007B1174" w:rsidRDefault="00BA4DDA" w:rsidP="00036076"/>
    <w:p w:rsidR="001D1097" w:rsidRPr="007B1174" w:rsidRDefault="002369DC" w:rsidP="002369DC">
      <w:pPr>
        <w:jc w:val="right"/>
      </w:pPr>
      <w:r w:rsidRPr="007B1174">
        <w:rPr>
          <w:rFonts w:hint="eastAsia"/>
        </w:rPr>
        <w:t>校方審查人員簽章</w:t>
      </w:r>
    </w:p>
    <w:p w:rsidR="001D1097" w:rsidRPr="007B1174" w:rsidRDefault="001D1097" w:rsidP="00036076"/>
    <w:p w:rsidR="002369DC" w:rsidRPr="007B1174" w:rsidRDefault="002369DC" w:rsidP="002369DC">
      <w:pPr>
        <w:jc w:val="right"/>
      </w:pPr>
      <w:r w:rsidRPr="007B1174">
        <w:rPr>
          <w:rFonts w:hint="eastAsia"/>
        </w:rPr>
        <w:t>________________</w:t>
      </w:r>
    </w:p>
    <w:p w:rsidR="002369DC" w:rsidRPr="007B1174" w:rsidRDefault="002369DC" w:rsidP="00036076"/>
    <w:p w:rsidR="002369DC" w:rsidRPr="007B1174" w:rsidRDefault="002369DC" w:rsidP="008E6929">
      <w:pPr>
        <w:jc w:val="center"/>
      </w:pPr>
      <w:r w:rsidRPr="007B1174">
        <w:rPr>
          <w:rFonts w:hint="eastAsia"/>
        </w:rPr>
        <w:t>中華民國</w:t>
      </w:r>
      <w:r w:rsidRPr="007B1174">
        <w:rPr>
          <w:rFonts w:hint="eastAsia"/>
        </w:rPr>
        <w:t>107</w:t>
      </w:r>
      <w:r w:rsidRPr="007B1174">
        <w:rPr>
          <w:rFonts w:hint="eastAsia"/>
        </w:rPr>
        <w:t>年</w:t>
      </w:r>
      <w:r w:rsidRPr="007B1174">
        <w:rPr>
          <w:rFonts w:hint="eastAsia"/>
        </w:rPr>
        <w:t xml:space="preserve">    </w:t>
      </w:r>
      <w:r w:rsidRPr="007B1174">
        <w:rPr>
          <w:rFonts w:hint="eastAsia"/>
        </w:rPr>
        <w:t>月</w:t>
      </w:r>
      <w:r w:rsidRPr="007B1174">
        <w:rPr>
          <w:rFonts w:hint="eastAsia"/>
        </w:rPr>
        <w:t xml:space="preserve">    </w:t>
      </w:r>
      <w:r w:rsidRPr="007B1174">
        <w:rPr>
          <w:rFonts w:hint="eastAsia"/>
        </w:rPr>
        <w:t>日</w:t>
      </w:r>
    </w:p>
    <w:sectPr w:rsidR="002369DC" w:rsidRPr="007B1174" w:rsidSect="008E6929">
      <w:footerReference w:type="default" r:id="rId10"/>
      <w:pgSz w:w="11906" w:h="16838"/>
      <w:pgMar w:top="1361" w:right="1797" w:bottom="1361" w:left="1797" w:header="851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E7" w:rsidRDefault="007D13E7" w:rsidP="001D1097">
      <w:pPr>
        <w:spacing w:line="240" w:lineRule="auto"/>
      </w:pPr>
      <w:r>
        <w:separator/>
      </w:r>
    </w:p>
  </w:endnote>
  <w:endnote w:type="continuationSeparator" w:id="0">
    <w:p w:rsidR="007D13E7" w:rsidRDefault="007D13E7" w:rsidP="001D1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13" w:rsidRDefault="001773F2" w:rsidP="008E6929">
    <w:pPr>
      <w:pStyle w:val="ad"/>
      <w:spacing w:line="240" w:lineRule="auto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D50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E7" w:rsidRDefault="007D13E7" w:rsidP="001D1097">
      <w:pPr>
        <w:spacing w:line="240" w:lineRule="auto"/>
      </w:pPr>
      <w:r>
        <w:separator/>
      </w:r>
    </w:p>
  </w:footnote>
  <w:footnote w:type="continuationSeparator" w:id="0">
    <w:p w:rsidR="007D13E7" w:rsidRDefault="007D13E7" w:rsidP="001D10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D1"/>
    <w:multiLevelType w:val="hybridMultilevel"/>
    <w:tmpl w:val="0242D4FA"/>
    <w:lvl w:ilvl="0" w:tplc="05D875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67B04"/>
    <w:multiLevelType w:val="hybridMultilevel"/>
    <w:tmpl w:val="E6A4E8B6"/>
    <w:lvl w:ilvl="0" w:tplc="49B28C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37022"/>
    <w:multiLevelType w:val="hybridMultilevel"/>
    <w:tmpl w:val="24BC83E8"/>
    <w:lvl w:ilvl="0" w:tplc="EDFA32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D2852"/>
    <w:multiLevelType w:val="hybridMultilevel"/>
    <w:tmpl w:val="60366564"/>
    <w:lvl w:ilvl="0" w:tplc="3232066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20BC"/>
    <w:multiLevelType w:val="hybridMultilevel"/>
    <w:tmpl w:val="EE0256E2"/>
    <w:lvl w:ilvl="0" w:tplc="7EDAD19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C7C95"/>
    <w:multiLevelType w:val="hybridMultilevel"/>
    <w:tmpl w:val="6B0AD072"/>
    <w:lvl w:ilvl="0" w:tplc="24A8BC2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E4ADF"/>
    <w:multiLevelType w:val="hybridMultilevel"/>
    <w:tmpl w:val="E2A22590"/>
    <w:lvl w:ilvl="0" w:tplc="610C61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E52BD"/>
    <w:multiLevelType w:val="hybridMultilevel"/>
    <w:tmpl w:val="E9D085D8"/>
    <w:lvl w:ilvl="0" w:tplc="13E0D2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81A6E"/>
    <w:multiLevelType w:val="hybridMultilevel"/>
    <w:tmpl w:val="1D6E46C2"/>
    <w:lvl w:ilvl="0" w:tplc="EC6A618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37FEE"/>
    <w:multiLevelType w:val="hybridMultilevel"/>
    <w:tmpl w:val="21CAC496"/>
    <w:lvl w:ilvl="0" w:tplc="40A2F220">
      <w:start w:val="1"/>
      <w:numFmt w:val="taiwaneseCountingThousand"/>
      <w:lvlText w:val="(%1)"/>
      <w:lvlJc w:val="left"/>
      <w:pPr>
        <w:ind w:left="200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1F105C11"/>
    <w:multiLevelType w:val="hybridMultilevel"/>
    <w:tmpl w:val="87E8544A"/>
    <w:lvl w:ilvl="0" w:tplc="5282B13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CE2534"/>
    <w:multiLevelType w:val="hybridMultilevel"/>
    <w:tmpl w:val="E3FAA212"/>
    <w:lvl w:ilvl="0" w:tplc="F0CE93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734B57"/>
    <w:multiLevelType w:val="hybridMultilevel"/>
    <w:tmpl w:val="1D6E46C2"/>
    <w:lvl w:ilvl="0" w:tplc="EC6A618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550F5A"/>
    <w:multiLevelType w:val="hybridMultilevel"/>
    <w:tmpl w:val="60366564"/>
    <w:lvl w:ilvl="0" w:tplc="3232066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E5E45"/>
    <w:multiLevelType w:val="hybridMultilevel"/>
    <w:tmpl w:val="6CE87D54"/>
    <w:lvl w:ilvl="0" w:tplc="9300E248">
      <w:start w:val="1"/>
      <w:numFmt w:val="taiwaneseCountingThousand"/>
      <w:lvlText w:val="(%1)"/>
      <w:lvlJc w:val="left"/>
      <w:pPr>
        <w:ind w:left="200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D74D6D"/>
    <w:multiLevelType w:val="hybridMultilevel"/>
    <w:tmpl w:val="11AE8890"/>
    <w:lvl w:ilvl="0" w:tplc="A4DACA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6F3F18"/>
    <w:multiLevelType w:val="hybridMultilevel"/>
    <w:tmpl w:val="90FCBF1C"/>
    <w:lvl w:ilvl="0" w:tplc="B12C72A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16405"/>
    <w:multiLevelType w:val="hybridMultilevel"/>
    <w:tmpl w:val="D3D6545E"/>
    <w:lvl w:ilvl="0" w:tplc="3EA6E70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7E0063"/>
    <w:multiLevelType w:val="hybridMultilevel"/>
    <w:tmpl w:val="261A0B3A"/>
    <w:lvl w:ilvl="0" w:tplc="00D09B0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B75B9"/>
    <w:multiLevelType w:val="hybridMultilevel"/>
    <w:tmpl w:val="A8EAAC9A"/>
    <w:lvl w:ilvl="0" w:tplc="17A8FA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E073CF"/>
    <w:multiLevelType w:val="hybridMultilevel"/>
    <w:tmpl w:val="43800FFA"/>
    <w:lvl w:ilvl="0" w:tplc="F22051F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sz w:val="28"/>
      </w:rPr>
    </w:lvl>
    <w:lvl w:ilvl="1" w:tplc="87368F3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DF263E"/>
    <w:multiLevelType w:val="hybridMultilevel"/>
    <w:tmpl w:val="60DC31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9EC8C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B7F0F"/>
    <w:multiLevelType w:val="hybridMultilevel"/>
    <w:tmpl w:val="6B0AD072"/>
    <w:lvl w:ilvl="0" w:tplc="24A8BC2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06668D"/>
    <w:multiLevelType w:val="hybridMultilevel"/>
    <w:tmpl w:val="0E205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663839"/>
    <w:multiLevelType w:val="hybridMultilevel"/>
    <w:tmpl w:val="58AE9E88"/>
    <w:lvl w:ilvl="0" w:tplc="D88C0A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EF339E"/>
    <w:multiLevelType w:val="hybridMultilevel"/>
    <w:tmpl w:val="090A2676"/>
    <w:lvl w:ilvl="0" w:tplc="3EEEA594">
      <w:start w:val="1"/>
      <w:numFmt w:val="taiwaneseCountingThousand"/>
      <w:lvlText w:val="(%1)"/>
      <w:lvlJc w:val="left"/>
      <w:pPr>
        <w:ind w:left="200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8721C1"/>
    <w:multiLevelType w:val="hybridMultilevel"/>
    <w:tmpl w:val="285488EC"/>
    <w:lvl w:ilvl="0" w:tplc="7EDAD194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912E0E"/>
    <w:multiLevelType w:val="hybridMultilevel"/>
    <w:tmpl w:val="2242A5BE"/>
    <w:lvl w:ilvl="0" w:tplc="8FF428A0">
      <w:start w:val="1"/>
      <w:numFmt w:val="taiwaneseCountingThousand"/>
      <w:lvlText w:val="(%1)"/>
      <w:lvlJc w:val="left"/>
      <w:pPr>
        <w:ind w:left="200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2669D"/>
    <w:multiLevelType w:val="hybridMultilevel"/>
    <w:tmpl w:val="D0B2F734"/>
    <w:lvl w:ilvl="0" w:tplc="11AEA6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3F1E23"/>
    <w:multiLevelType w:val="hybridMultilevel"/>
    <w:tmpl w:val="997EF7C8"/>
    <w:lvl w:ilvl="0" w:tplc="533EF6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602152"/>
    <w:multiLevelType w:val="hybridMultilevel"/>
    <w:tmpl w:val="1276A43E"/>
    <w:lvl w:ilvl="0" w:tplc="3EA6E7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30"/>
  </w:num>
  <w:num w:numId="5">
    <w:abstractNumId w:val="7"/>
  </w:num>
  <w:num w:numId="6">
    <w:abstractNumId w:val="17"/>
  </w:num>
  <w:num w:numId="7">
    <w:abstractNumId w:val="20"/>
  </w:num>
  <w:num w:numId="8">
    <w:abstractNumId w:val="2"/>
  </w:num>
  <w:num w:numId="9">
    <w:abstractNumId w:val="26"/>
  </w:num>
  <w:num w:numId="10">
    <w:abstractNumId w:val="10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22"/>
  </w:num>
  <w:num w:numId="24">
    <w:abstractNumId w:val="11"/>
  </w:num>
  <w:num w:numId="25">
    <w:abstractNumId w:val="28"/>
  </w:num>
  <w:num w:numId="26">
    <w:abstractNumId w:val="9"/>
  </w:num>
  <w:num w:numId="27">
    <w:abstractNumId w:val="29"/>
  </w:num>
  <w:num w:numId="28">
    <w:abstractNumId w:val="16"/>
  </w:num>
  <w:num w:numId="29">
    <w:abstractNumId w:val="27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97"/>
    <w:rsid w:val="00036076"/>
    <w:rsid w:val="00044A65"/>
    <w:rsid w:val="000456C9"/>
    <w:rsid w:val="0005284B"/>
    <w:rsid w:val="00064C6B"/>
    <w:rsid w:val="000736D5"/>
    <w:rsid w:val="00080D77"/>
    <w:rsid w:val="00091C3F"/>
    <w:rsid w:val="000B2B51"/>
    <w:rsid w:val="000B4725"/>
    <w:rsid w:val="000C3405"/>
    <w:rsid w:val="000D35C2"/>
    <w:rsid w:val="000E172C"/>
    <w:rsid w:val="000E17A6"/>
    <w:rsid w:val="000F63A8"/>
    <w:rsid w:val="0010200A"/>
    <w:rsid w:val="0011598A"/>
    <w:rsid w:val="001265BA"/>
    <w:rsid w:val="00143CED"/>
    <w:rsid w:val="00164BAF"/>
    <w:rsid w:val="001773F2"/>
    <w:rsid w:val="001875D3"/>
    <w:rsid w:val="001D1097"/>
    <w:rsid w:val="001E365E"/>
    <w:rsid w:val="001E48AC"/>
    <w:rsid w:val="0020719C"/>
    <w:rsid w:val="002369DC"/>
    <w:rsid w:val="00244956"/>
    <w:rsid w:val="002643E8"/>
    <w:rsid w:val="00294D53"/>
    <w:rsid w:val="002B148B"/>
    <w:rsid w:val="00322C66"/>
    <w:rsid w:val="00340BC1"/>
    <w:rsid w:val="00372FAA"/>
    <w:rsid w:val="0038437A"/>
    <w:rsid w:val="003873E5"/>
    <w:rsid w:val="00411FE6"/>
    <w:rsid w:val="004132CA"/>
    <w:rsid w:val="004469FE"/>
    <w:rsid w:val="004A0C4B"/>
    <w:rsid w:val="004A4A32"/>
    <w:rsid w:val="004B20A6"/>
    <w:rsid w:val="004C5E1E"/>
    <w:rsid w:val="004D13B6"/>
    <w:rsid w:val="004F4D15"/>
    <w:rsid w:val="004F58BF"/>
    <w:rsid w:val="00502DC2"/>
    <w:rsid w:val="00502F73"/>
    <w:rsid w:val="00506D65"/>
    <w:rsid w:val="00510418"/>
    <w:rsid w:val="005316F6"/>
    <w:rsid w:val="0057573F"/>
    <w:rsid w:val="005973AA"/>
    <w:rsid w:val="005D3B2D"/>
    <w:rsid w:val="005E4614"/>
    <w:rsid w:val="00654654"/>
    <w:rsid w:val="00665D5C"/>
    <w:rsid w:val="00667B58"/>
    <w:rsid w:val="00670778"/>
    <w:rsid w:val="0067672E"/>
    <w:rsid w:val="006862D7"/>
    <w:rsid w:val="006870B7"/>
    <w:rsid w:val="006B23AB"/>
    <w:rsid w:val="006B2521"/>
    <w:rsid w:val="006D2D98"/>
    <w:rsid w:val="006F2F7A"/>
    <w:rsid w:val="00701F6D"/>
    <w:rsid w:val="00702CE3"/>
    <w:rsid w:val="00707CC0"/>
    <w:rsid w:val="00731263"/>
    <w:rsid w:val="00736DD6"/>
    <w:rsid w:val="007535FE"/>
    <w:rsid w:val="00772F18"/>
    <w:rsid w:val="007A5559"/>
    <w:rsid w:val="007B1174"/>
    <w:rsid w:val="007D13E7"/>
    <w:rsid w:val="008004A7"/>
    <w:rsid w:val="00826BF4"/>
    <w:rsid w:val="008D4EC8"/>
    <w:rsid w:val="008E6929"/>
    <w:rsid w:val="008E706F"/>
    <w:rsid w:val="008F24E0"/>
    <w:rsid w:val="008F3106"/>
    <w:rsid w:val="00956027"/>
    <w:rsid w:val="00981E54"/>
    <w:rsid w:val="00983DB3"/>
    <w:rsid w:val="00986196"/>
    <w:rsid w:val="00987B43"/>
    <w:rsid w:val="0099569F"/>
    <w:rsid w:val="009A61A6"/>
    <w:rsid w:val="009D50EB"/>
    <w:rsid w:val="00A06698"/>
    <w:rsid w:val="00A07762"/>
    <w:rsid w:val="00A21718"/>
    <w:rsid w:val="00A25156"/>
    <w:rsid w:val="00A64E5F"/>
    <w:rsid w:val="00A726EA"/>
    <w:rsid w:val="00A74FA8"/>
    <w:rsid w:val="00A84B45"/>
    <w:rsid w:val="00A871C3"/>
    <w:rsid w:val="00A95FDE"/>
    <w:rsid w:val="00A97A49"/>
    <w:rsid w:val="00AA35D4"/>
    <w:rsid w:val="00AC1D16"/>
    <w:rsid w:val="00AE260E"/>
    <w:rsid w:val="00B44D10"/>
    <w:rsid w:val="00B549FB"/>
    <w:rsid w:val="00B60BB5"/>
    <w:rsid w:val="00B627C1"/>
    <w:rsid w:val="00B6492F"/>
    <w:rsid w:val="00BA4DDA"/>
    <w:rsid w:val="00BE2D0A"/>
    <w:rsid w:val="00C26713"/>
    <w:rsid w:val="00C52137"/>
    <w:rsid w:val="00C5338A"/>
    <w:rsid w:val="00C8725D"/>
    <w:rsid w:val="00C97FAB"/>
    <w:rsid w:val="00CA35BA"/>
    <w:rsid w:val="00CD40ED"/>
    <w:rsid w:val="00D03567"/>
    <w:rsid w:val="00D31E89"/>
    <w:rsid w:val="00D35B9B"/>
    <w:rsid w:val="00D73380"/>
    <w:rsid w:val="00D80197"/>
    <w:rsid w:val="00DA0122"/>
    <w:rsid w:val="00DA1EDB"/>
    <w:rsid w:val="00DA7A06"/>
    <w:rsid w:val="00DD7DFE"/>
    <w:rsid w:val="00E74AE8"/>
    <w:rsid w:val="00E83C48"/>
    <w:rsid w:val="00E96666"/>
    <w:rsid w:val="00EA294A"/>
    <w:rsid w:val="00EF7692"/>
    <w:rsid w:val="00F7675F"/>
    <w:rsid w:val="00F950CB"/>
    <w:rsid w:val="00FD51E7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B20CD-55A7-4FF7-936E-27B7ABA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3F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0A"/>
    <w:pPr>
      <w:adjustRightInd w:val="0"/>
      <w:snapToGrid w:val="0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1D1097"/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D1097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D1097"/>
    <w:rPr>
      <w:vertAlign w:val="superscript"/>
    </w:rPr>
  </w:style>
  <w:style w:type="paragraph" w:styleId="a7">
    <w:name w:val="List Paragraph"/>
    <w:basedOn w:val="a"/>
    <w:uiPriority w:val="34"/>
    <w:semiHidden/>
    <w:qFormat/>
    <w:rsid w:val="001D1097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D1097"/>
    <w:pPr>
      <w:widowControl w:val="0"/>
      <w:spacing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097"/>
    <w:pPr>
      <w:widowControl w:val="0"/>
      <w:snapToGrid/>
      <w:spacing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A066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66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rsid w:val="00CD40E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rsid w:val="008E69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E6929"/>
    <w:rPr>
      <w:sz w:val="20"/>
      <w:szCs w:val="20"/>
    </w:rPr>
  </w:style>
  <w:style w:type="paragraph" w:styleId="ad">
    <w:name w:val="footer"/>
    <w:basedOn w:val="a"/>
    <w:link w:val="ae"/>
    <w:uiPriority w:val="99"/>
    <w:semiHidden/>
    <w:rsid w:val="008E69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E6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ee.com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84EF-F5FA-4859-BEC1-FFF0B3B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970</Words>
  <Characters>5534</Characters>
  <Application>Microsoft Office Word</Application>
  <DocSecurity>0</DocSecurity>
  <Lines>46</Lines>
  <Paragraphs>12</Paragraphs>
  <ScaleCrop>false</ScaleCrop>
  <Company>NTOU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</dc:creator>
  <cp:lastModifiedBy>石佳諭</cp:lastModifiedBy>
  <cp:revision>8</cp:revision>
  <cp:lastPrinted>2018-04-29T02:08:00Z</cp:lastPrinted>
  <dcterms:created xsi:type="dcterms:W3CDTF">2018-05-02T02:33:00Z</dcterms:created>
  <dcterms:modified xsi:type="dcterms:W3CDTF">2018-05-24T01:33:00Z</dcterms:modified>
</cp:coreProperties>
</file>