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DF" w:rsidRPr="00E92AD7" w:rsidRDefault="008E7909" w:rsidP="00EE4C1A">
      <w:pPr>
        <w:spacing w:afterLines="50" w:after="180"/>
        <w:jc w:val="center"/>
        <w:rPr>
          <w:rFonts w:ascii="標楷體" w:eastAsia="標楷體" w:hAnsi="標楷體"/>
          <w:b/>
          <w:spacing w:val="24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教育部校長領導卓越獎評選及獎勵要點</w:t>
      </w:r>
      <w:r w:rsidR="00D025DA" w:rsidRPr="00D025DA">
        <w:rPr>
          <w:rFonts w:ascii="標楷體" w:eastAsia="標楷體" w:hAnsi="標楷體" w:hint="eastAsia"/>
          <w:b/>
          <w:sz w:val="32"/>
          <w:szCs w:val="32"/>
        </w:rPr>
        <w:t>第五點、第六點、第八點</w:t>
      </w:r>
      <w:r w:rsidR="00EE4C1A" w:rsidRPr="00E92AD7">
        <w:rPr>
          <w:rFonts w:ascii="標楷體" w:eastAsia="標楷體" w:hAnsi="標楷體" w:hint="eastAsia"/>
          <w:b/>
          <w:sz w:val="32"/>
          <w:szCs w:val="32"/>
        </w:rPr>
        <w:t>修正</w:t>
      </w:r>
      <w:r w:rsidR="00B37C28">
        <w:rPr>
          <w:rFonts w:ascii="標楷體" w:eastAsia="標楷體" w:hAnsi="標楷體" w:hint="eastAsia"/>
          <w:b/>
          <w:sz w:val="32"/>
          <w:szCs w:val="32"/>
        </w:rPr>
        <w:t>規定</w:t>
      </w:r>
    </w:p>
    <w:p w:rsidR="00E42CFA" w:rsidRPr="00384B10" w:rsidRDefault="00E42CFA" w:rsidP="00B37C28">
      <w:p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五、評選分下列二階段辦理：</w:t>
      </w:r>
    </w:p>
    <w:p w:rsidR="00E42CFA" w:rsidRPr="00384B10" w:rsidRDefault="00E42CFA" w:rsidP="00E42CFA">
      <w:pPr>
        <w:snapToGrid w:val="0"/>
        <w:spacing w:beforeLines="50" w:before="180"/>
        <w:ind w:leftChars="58" w:left="1130" w:hangingChars="354" w:hanging="991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（一）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初選：以書面審查為原則，高級中等學校組（包括師資培育之大學附設高級中等學校、設有國民中學部之高級中等學校、海外臺灣學校及大陸地區臺商學校）劃分為</w:t>
      </w:r>
      <w:r w:rsidR="002B42DF" w:rsidRPr="002B42DF">
        <w:rPr>
          <w:rFonts w:ascii="標楷體" w:eastAsia="標楷體" w:hAnsi="標楷體" w:hint="eastAsia"/>
          <w:sz w:val="28"/>
          <w:szCs w:val="28"/>
        </w:rPr>
        <w:t>臺北市、新北市、桃園市、臺中市、高雄市</w:t>
      </w:r>
      <w:r w:rsidR="002B42DF">
        <w:rPr>
          <w:rFonts w:ascii="標楷體" w:eastAsia="標楷體" w:hAnsi="標楷體" w:hint="eastAsia"/>
          <w:sz w:val="28"/>
          <w:szCs w:val="28"/>
        </w:rPr>
        <w:t>及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本部國民及學前教育署六區，由各區就主動參選及主管教育行政機關舉薦之各校長評選後，推薦參加複選；國民中學組、國民小學組（包括師資培育之大學附設國民小學）由學校所在地之直轄市、縣（市）政府就主動參選及主管教育行政機關舉薦之各校長評選後，推薦參加複選。</w:t>
      </w:r>
    </w:p>
    <w:p w:rsidR="00E42CFA" w:rsidRPr="00384B10" w:rsidRDefault="00E42CFA" w:rsidP="00E42CFA">
      <w:pPr>
        <w:snapToGrid w:val="0"/>
        <w:spacing w:beforeLines="50" w:before="180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（二）複選：以發表會審查並參考實地觀察紀錄為原則，由本部評選後核定。本部得委託機關學校或專業機構辦理評選。</w:t>
      </w:r>
    </w:p>
    <w:p w:rsidR="00E42CFA" w:rsidRPr="00384B10" w:rsidRDefault="00E42CFA" w:rsidP="00E42CFA">
      <w:pPr>
        <w:snapToGrid w:val="0"/>
        <w:spacing w:beforeLines="50" w:before="180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參選校長未達獎勵基準時，得以從缺方式處理。</w:t>
      </w:r>
    </w:p>
    <w:p w:rsidR="00E33407" w:rsidRPr="00384B10" w:rsidRDefault="00E33407" w:rsidP="00E33407">
      <w:pPr>
        <w:snapToGrid w:val="0"/>
        <w:spacing w:beforeLines="50" w:before="180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六、辦理初選機關依前點規定推薦之校長人數如下：</w:t>
      </w:r>
    </w:p>
    <w:p w:rsidR="002A37AA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（一）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高級中等學校組校長：劃分為</w:t>
      </w:r>
      <w:r w:rsidR="002B42DF" w:rsidRPr="002B42DF">
        <w:rPr>
          <w:rFonts w:ascii="標楷體" w:eastAsia="標楷體" w:hAnsi="標楷體" w:hint="eastAsia"/>
          <w:sz w:val="28"/>
          <w:szCs w:val="28"/>
        </w:rPr>
        <w:t>臺北市、新北市、桃園市、臺中市、高雄市</w:t>
      </w:r>
      <w:r w:rsidR="002A37AA" w:rsidRPr="002A37AA">
        <w:rPr>
          <w:rFonts w:ascii="標楷體" w:eastAsia="標楷體" w:hAnsi="標楷體" w:hint="eastAsia"/>
          <w:sz w:val="28"/>
          <w:szCs w:val="28"/>
        </w:rPr>
        <w:t>及本部國民及學前教育署六區，各區並依主管校數之校長人數比例分配，高級中等學校校長人數二十人以下得推薦一人；二十一人以上，每增加滿二十人得增加推薦一人，至多以推薦十四人為限。</w:t>
      </w:r>
    </w:p>
    <w:p w:rsidR="00E33407" w:rsidRPr="00384B10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（二）國民中學組校長：每直轄市、縣（市）三十五人以下得推薦一人；三十六人至七十人得推薦二人；七十一人以上得推薦三人。</w:t>
      </w:r>
    </w:p>
    <w:p w:rsidR="002A37AA" w:rsidRPr="00384B10" w:rsidRDefault="00E33407" w:rsidP="002A37AA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（三）</w:t>
      </w:r>
      <w:r w:rsidR="002A37AA" w:rsidRPr="00384B10">
        <w:rPr>
          <w:rFonts w:ascii="標楷體" w:eastAsia="標楷體" w:hAnsi="標楷體" w:hint="eastAsia"/>
          <w:sz w:val="28"/>
          <w:szCs w:val="28"/>
        </w:rPr>
        <w:t>國民小學組校長：每直轄市、縣（市）五十人以下得推薦一人；五十一人至一百人得推薦二人；一百零一人至二百人得推薦三人；二百零一人以上得推薦四人。</w:t>
      </w:r>
    </w:p>
    <w:p w:rsidR="00E33407" w:rsidRPr="002A37AA" w:rsidRDefault="00E33407" w:rsidP="00E33407">
      <w:pPr>
        <w:snapToGrid w:val="0"/>
        <w:ind w:leftChars="235" w:left="1417" w:hanging="853"/>
        <w:rPr>
          <w:rFonts w:ascii="標楷體" w:eastAsia="標楷體" w:hAnsi="標楷體"/>
          <w:sz w:val="28"/>
          <w:szCs w:val="28"/>
        </w:rPr>
      </w:pPr>
    </w:p>
    <w:p w:rsidR="00E42CFA" w:rsidRPr="00384B10" w:rsidRDefault="00E42CFA" w:rsidP="00E42CFA">
      <w:pPr>
        <w:snapToGrid w:val="0"/>
        <w:spacing w:before="100" w:beforeAutospacing="1"/>
        <w:ind w:left="602" w:hangingChars="215" w:hanging="602"/>
        <w:jc w:val="both"/>
        <w:rPr>
          <w:rFonts w:ascii="標楷體" w:eastAsia="標楷體" w:hAnsi="標楷體"/>
          <w:sz w:val="28"/>
          <w:szCs w:val="28"/>
        </w:rPr>
      </w:pPr>
      <w:r w:rsidRPr="00384B10">
        <w:rPr>
          <w:rFonts w:ascii="標楷體" w:eastAsia="標楷體" w:hAnsi="標楷體" w:hint="eastAsia"/>
          <w:sz w:val="28"/>
          <w:szCs w:val="28"/>
        </w:rPr>
        <w:t>八、評選小組審議推薦案件，得參閱有關資料，必要時得至參選</w:t>
      </w:r>
      <w:smartTag w:uri="urn:schemas-microsoft-com:office:smarttags" w:element="PersonName">
        <w:r w:rsidRPr="00384B10">
          <w:rPr>
            <w:rFonts w:ascii="標楷體" w:eastAsia="標楷體" w:hAnsi="標楷體" w:hint="eastAsia"/>
            <w:sz w:val="28"/>
            <w:szCs w:val="28"/>
          </w:rPr>
          <w:t>校長</w:t>
        </w:r>
      </w:smartTag>
      <w:r w:rsidRPr="00384B10">
        <w:rPr>
          <w:rFonts w:ascii="標楷體" w:eastAsia="標楷體" w:hAnsi="標楷體" w:hint="eastAsia"/>
          <w:sz w:val="28"/>
          <w:szCs w:val="28"/>
        </w:rPr>
        <w:t>之學校進行實地審查或請參選</w:t>
      </w:r>
      <w:smartTag w:uri="urn:schemas-microsoft-com:office:smarttags" w:element="PersonName">
        <w:r w:rsidRPr="00384B10">
          <w:rPr>
            <w:rFonts w:ascii="標楷體" w:eastAsia="標楷體" w:hAnsi="標楷體" w:hint="eastAsia"/>
            <w:sz w:val="28"/>
            <w:szCs w:val="28"/>
          </w:rPr>
          <w:t>校長</w:t>
        </w:r>
      </w:smartTag>
      <w:r w:rsidRPr="00384B10">
        <w:rPr>
          <w:rFonts w:ascii="標楷體" w:eastAsia="標楷體" w:hAnsi="標楷體" w:hint="eastAsia"/>
          <w:sz w:val="28"/>
          <w:szCs w:val="28"/>
        </w:rPr>
        <w:t>至指定地點進行簡報。</w:t>
      </w:r>
    </w:p>
    <w:p w:rsidR="00E42CFA" w:rsidRPr="00384B10" w:rsidRDefault="002A37AA" w:rsidP="002A37AA">
      <w:pPr>
        <w:snapToGrid w:val="0"/>
        <w:ind w:leftChars="237" w:left="631" w:hangingChars="22" w:hanging="62"/>
        <w:jc w:val="both"/>
        <w:rPr>
          <w:rFonts w:ascii="標楷體" w:eastAsia="標楷體" w:hAnsi="標楷體"/>
          <w:sz w:val="28"/>
          <w:szCs w:val="28"/>
        </w:rPr>
      </w:pPr>
      <w:r w:rsidRPr="002A37AA">
        <w:rPr>
          <w:rFonts w:ascii="標楷體" w:eastAsia="標楷體" w:hAnsi="標楷體" w:hint="eastAsia"/>
          <w:sz w:val="28"/>
          <w:szCs w:val="28"/>
        </w:rPr>
        <w:t>前項小組委員迴避之義務，適用或準用行政程序法第三十二條、第三十三條規定辦理。</w:t>
      </w:r>
    </w:p>
    <w:p w:rsidR="0064465B" w:rsidRDefault="0064465B" w:rsidP="00BD26D7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sectPr w:rsidR="0064465B" w:rsidSect="0052755B">
      <w:footerReference w:type="default" r:id="rId9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EF" w:rsidRDefault="00F757EF" w:rsidP="00991FD7">
      <w:r>
        <w:separator/>
      </w:r>
    </w:p>
  </w:endnote>
  <w:endnote w:type="continuationSeparator" w:id="0">
    <w:p w:rsidR="00F757EF" w:rsidRDefault="00F757EF" w:rsidP="0099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05" w:rsidRDefault="00F53E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F06" w:rsidRPr="00CE1F0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82705" w:rsidRDefault="00382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EF" w:rsidRDefault="00F757EF" w:rsidP="00991FD7">
      <w:r>
        <w:separator/>
      </w:r>
    </w:p>
  </w:footnote>
  <w:footnote w:type="continuationSeparator" w:id="0">
    <w:p w:rsidR="00F757EF" w:rsidRDefault="00F757EF" w:rsidP="0099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BCB"/>
    <w:multiLevelType w:val="hybridMultilevel"/>
    <w:tmpl w:val="A1BEA146"/>
    <w:lvl w:ilvl="0" w:tplc="AA9CAA9C">
      <w:start w:val="1"/>
      <w:numFmt w:val="taiwaneseCountingThousand"/>
      <w:lvlText w:val="%1、"/>
      <w:lvlJc w:val="left"/>
      <w:pPr>
        <w:ind w:left="132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09D01128"/>
    <w:multiLevelType w:val="multilevel"/>
    <w:tmpl w:val="A566A272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10096F40"/>
    <w:multiLevelType w:val="hybridMultilevel"/>
    <w:tmpl w:val="5C22FAE8"/>
    <w:lvl w:ilvl="0" w:tplc="F46A08E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055218D"/>
    <w:multiLevelType w:val="hybridMultilevel"/>
    <w:tmpl w:val="AC969B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2072871"/>
    <w:multiLevelType w:val="multilevel"/>
    <w:tmpl w:val="B950E2BA"/>
    <w:lvl w:ilvl="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5">
    <w:nsid w:val="254B7549"/>
    <w:multiLevelType w:val="hybridMultilevel"/>
    <w:tmpl w:val="6414B8D6"/>
    <w:lvl w:ilvl="0" w:tplc="A64EA38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69B45E4"/>
    <w:multiLevelType w:val="hybridMultilevel"/>
    <w:tmpl w:val="3A3202E2"/>
    <w:lvl w:ilvl="0" w:tplc="C240B3CC">
      <w:start w:val="1"/>
      <w:numFmt w:val="taiwaneseCountingThousand"/>
      <w:lvlText w:val="（%1）"/>
      <w:lvlJc w:val="left"/>
      <w:pPr>
        <w:ind w:left="2356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7">
    <w:nsid w:val="2882320C"/>
    <w:multiLevelType w:val="multilevel"/>
    <w:tmpl w:val="8886EAC6"/>
    <w:lvl w:ilvl="0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8">
    <w:nsid w:val="31EC6C49"/>
    <w:multiLevelType w:val="hybridMultilevel"/>
    <w:tmpl w:val="308268F4"/>
    <w:lvl w:ilvl="0" w:tplc="E31E988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9">
    <w:nsid w:val="3ECD7654"/>
    <w:multiLevelType w:val="hybridMultilevel"/>
    <w:tmpl w:val="CFC8A8DC"/>
    <w:lvl w:ilvl="0" w:tplc="AEB4E30A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0">
    <w:nsid w:val="51BF4FF2"/>
    <w:multiLevelType w:val="hybridMultilevel"/>
    <w:tmpl w:val="8B501904"/>
    <w:lvl w:ilvl="0" w:tplc="F48EAC7C">
      <w:start w:val="1"/>
      <w:numFmt w:val="taiwaneseCountingThousand"/>
      <w:lvlText w:val="%1、"/>
      <w:lvlJc w:val="left"/>
      <w:pPr>
        <w:ind w:left="133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  <w:rPr>
        <w:rFonts w:cs="Times New Roman"/>
      </w:rPr>
    </w:lvl>
  </w:abstractNum>
  <w:abstractNum w:abstractNumId="11">
    <w:nsid w:val="54CB3E0D"/>
    <w:multiLevelType w:val="hybridMultilevel"/>
    <w:tmpl w:val="BF84D9B0"/>
    <w:lvl w:ilvl="0" w:tplc="9ED0F8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55D504E7"/>
    <w:multiLevelType w:val="hybridMultilevel"/>
    <w:tmpl w:val="1A46305A"/>
    <w:lvl w:ilvl="0" w:tplc="48B0D9A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5B797C8B"/>
    <w:multiLevelType w:val="hybridMultilevel"/>
    <w:tmpl w:val="41A4B784"/>
    <w:lvl w:ilvl="0" w:tplc="BCF0B6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1E9056B"/>
    <w:multiLevelType w:val="hybridMultilevel"/>
    <w:tmpl w:val="CFE8AA96"/>
    <w:lvl w:ilvl="0" w:tplc="DECAA7F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5">
    <w:nsid w:val="634B7F0E"/>
    <w:multiLevelType w:val="hybridMultilevel"/>
    <w:tmpl w:val="A2B69274"/>
    <w:lvl w:ilvl="0" w:tplc="BCF0B6C6">
      <w:start w:val="1"/>
      <w:numFmt w:val="taiwaneseCountingThousand"/>
      <w:lvlText w:val="%1、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466C2E24">
      <w:start w:val="1"/>
      <w:numFmt w:val="taiwaneseCountingThousand"/>
      <w:suff w:val="nothing"/>
      <w:lvlText w:val="（%2）"/>
      <w:lvlJc w:val="left"/>
      <w:pPr>
        <w:ind w:left="1871" w:hanging="1191"/>
      </w:pPr>
      <w:rPr>
        <w:rFonts w:cs="Times New Roman" w:hint="eastAsia"/>
        <w:b w:val="0"/>
        <w:i w:val="0"/>
      </w:rPr>
    </w:lvl>
    <w:lvl w:ilvl="2" w:tplc="7E4C9D6E">
      <w:start w:val="1"/>
      <w:numFmt w:val="taiwaneseCountingThousand"/>
      <w:lvlText w:val="(%3)"/>
      <w:lvlJc w:val="left"/>
      <w:pPr>
        <w:ind w:left="1080" w:hanging="72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6">
    <w:nsid w:val="76AA179C"/>
    <w:multiLevelType w:val="hybridMultilevel"/>
    <w:tmpl w:val="CFE8AA96"/>
    <w:lvl w:ilvl="0" w:tplc="DECAA7F6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7">
    <w:nsid w:val="7C187C69"/>
    <w:multiLevelType w:val="hybridMultilevel"/>
    <w:tmpl w:val="DBA633E4"/>
    <w:lvl w:ilvl="0" w:tplc="728A826C">
      <w:start w:val="1"/>
      <w:numFmt w:val="taiwaneseCountingThousand"/>
      <w:lvlText w:val="%1、"/>
      <w:lvlJc w:val="left"/>
      <w:pPr>
        <w:ind w:left="87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18">
    <w:nsid w:val="7EB12D78"/>
    <w:multiLevelType w:val="hybridMultilevel"/>
    <w:tmpl w:val="B8900748"/>
    <w:lvl w:ilvl="0" w:tplc="A67C57A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F9729A6"/>
    <w:multiLevelType w:val="hybridMultilevel"/>
    <w:tmpl w:val="B1A0BC4C"/>
    <w:lvl w:ilvl="0" w:tplc="5FAA8A72">
      <w:start w:val="1"/>
      <w:numFmt w:val="taiwaneseCountingThousand"/>
      <w:lvlText w:val="%1、"/>
      <w:lvlJc w:val="left"/>
      <w:pPr>
        <w:ind w:left="105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9"/>
  </w:num>
  <w:num w:numId="5">
    <w:abstractNumId w:val="17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8"/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C0"/>
    <w:rsid w:val="000049AE"/>
    <w:rsid w:val="00021279"/>
    <w:rsid w:val="000346F2"/>
    <w:rsid w:val="00036977"/>
    <w:rsid w:val="0004281C"/>
    <w:rsid w:val="000439A7"/>
    <w:rsid w:val="00054A78"/>
    <w:rsid w:val="00067474"/>
    <w:rsid w:val="00072871"/>
    <w:rsid w:val="000732BE"/>
    <w:rsid w:val="000B4722"/>
    <w:rsid w:val="000D48E9"/>
    <w:rsid w:val="000E0803"/>
    <w:rsid w:val="0010141D"/>
    <w:rsid w:val="001115EC"/>
    <w:rsid w:val="00121CF7"/>
    <w:rsid w:val="001360D6"/>
    <w:rsid w:val="001516A4"/>
    <w:rsid w:val="001542B0"/>
    <w:rsid w:val="001561FF"/>
    <w:rsid w:val="00167986"/>
    <w:rsid w:val="00170D45"/>
    <w:rsid w:val="001B57F8"/>
    <w:rsid w:val="001B73EB"/>
    <w:rsid w:val="001C258B"/>
    <w:rsid w:val="001C37B5"/>
    <w:rsid w:val="001D5DD8"/>
    <w:rsid w:val="001E0ED3"/>
    <w:rsid w:val="001F1E41"/>
    <w:rsid w:val="00211D26"/>
    <w:rsid w:val="00234F98"/>
    <w:rsid w:val="002356BC"/>
    <w:rsid w:val="002555DF"/>
    <w:rsid w:val="0026000D"/>
    <w:rsid w:val="00277302"/>
    <w:rsid w:val="0028045C"/>
    <w:rsid w:val="00280733"/>
    <w:rsid w:val="0029099E"/>
    <w:rsid w:val="002A37AA"/>
    <w:rsid w:val="002B42DF"/>
    <w:rsid w:val="002D1D24"/>
    <w:rsid w:val="002E24A2"/>
    <w:rsid w:val="002E5AA3"/>
    <w:rsid w:val="002E74FC"/>
    <w:rsid w:val="00315ECF"/>
    <w:rsid w:val="0032519E"/>
    <w:rsid w:val="003330CC"/>
    <w:rsid w:val="00351632"/>
    <w:rsid w:val="00353622"/>
    <w:rsid w:val="00370157"/>
    <w:rsid w:val="003746F2"/>
    <w:rsid w:val="00377222"/>
    <w:rsid w:val="00382705"/>
    <w:rsid w:val="00384B10"/>
    <w:rsid w:val="00390BCB"/>
    <w:rsid w:val="003A2F1C"/>
    <w:rsid w:val="003A5781"/>
    <w:rsid w:val="003C140F"/>
    <w:rsid w:val="004010A7"/>
    <w:rsid w:val="00423F01"/>
    <w:rsid w:val="00425698"/>
    <w:rsid w:val="00430C91"/>
    <w:rsid w:val="00432514"/>
    <w:rsid w:val="00440299"/>
    <w:rsid w:val="004543C8"/>
    <w:rsid w:val="00456B15"/>
    <w:rsid w:val="004763AF"/>
    <w:rsid w:val="00494C50"/>
    <w:rsid w:val="004A297E"/>
    <w:rsid w:val="004A528D"/>
    <w:rsid w:val="004A5D51"/>
    <w:rsid w:val="004D25B5"/>
    <w:rsid w:val="004E506F"/>
    <w:rsid w:val="004F077D"/>
    <w:rsid w:val="004F594B"/>
    <w:rsid w:val="004F7B0D"/>
    <w:rsid w:val="005032F5"/>
    <w:rsid w:val="0052755B"/>
    <w:rsid w:val="0053629D"/>
    <w:rsid w:val="00536882"/>
    <w:rsid w:val="00537F69"/>
    <w:rsid w:val="00573A0A"/>
    <w:rsid w:val="005777D4"/>
    <w:rsid w:val="0058696B"/>
    <w:rsid w:val="005916C5"/>
    <w:rsid w:val="00594EDC"/>
    <w:rsid w:val="005F0BAA"/>
    <w:rsid w:val="005F62AE"/>
    <w:rsid w:val="006048BD"/>
    <w:rsid w:val="00624250"/>
    <w:rsid w:val="0064465B"/>
    <w:rsid w:val="00654217"/>
    <w:rsid w:val="00655B46"/>
    <w:rsid w:val="006827A4"/>
    <w:rsid w:val="006921A1"/>
    <w:rsid w:val="00694FF1"/>
    <w:rsid w:val="006B1AD2"/>
    <w:rsid w:val="006C2BCB"/>
    <w:rsid w:val="006C3BFD"/>
    <w:rsid w:val="006D3009"/>
    <w:rsid w:val="006E44A8"/>
    <w:rsid w:val="00704896"/>
    <w:rsid w:val="00705398"/>
    <w:rsid w:val="00707E07"/>
    <w:rsid w:val="00712C69"/>
    <w:rsid w:val="00724E9D"/>
    <w:rsid w:val="00744CE3"/>
    <w:rsid w:val="00751AD1"/>
    <w:rsid w:val="00771C5E"/>
    <w:rsid w:val="00777B1A"/>
    <w:rsid w:val="00782DE5"/>
    <w:rsid w:val="0079781D"/>
    <w:rsid w:val="007A1AF1"/>
    <w:rsid w:val="007A54E0"/>
    <w:rsid w:val="007B49D4"/>
    <w:rsid w:val="007C1DE8"/>
    <w:rsid w:val="007D06E5"/>
    <w:rsid w:val="007D3AE2"/>
    <w:rsid w:val="007E453E"/>
    <w:rsid w:val="007F46D4"/>
    <w:rsid w:val="00820A3E"/>
    <w:rsid w:val="00825C5A"/>
    <w:rsid w:val="00834A4B"/>
    <w:rsid w:val="008640D8"/>
    <w:rsid w:val="00867DE8"/>
    <w:rsid w:val="00895543"/>
    <w:rsid w:val="00895B94"/>
    <w:rsid w:val="008A12C6"/>
    <w:rsid w:val="008A14D4"/>
    <w:rsid w:val="008A1E56"/>
    <w:rsid w:val="008C01F8"/>
    <w:rsid w:val="008D5E6D"/>
    <w:rsid w:val="008E7909"/>
    <w:rsid w:val="00917789"/>
    <w:rsid w:val="00923D95"/>
    <w:rsid w:val="00934C9C"/>
    <w:rsid w:val="009359CD"/>
    <w:rsid w:val="0098514A"/>
    <w:rsid w:val="00985B9C"/>
    <w:rsid w:val="00991FD7"/>
    <w:rsid w:val="009958EB"/>
    <w:rsid w:val="00995DEB"/>
    <w:rsid w:val="00996E47"/>
    <w:rsid w:val="009A072F"/>
    <w:rsid w:val="009A3692"/>
    <w:rsid w:val="009A5F69"/>
    <w:rsid w:val="009C0D50"/>
    <w:rsid w:val="009D09D3"/>
    <w:rsid w:val="009D664E"/>
    <w:rsid w:val="009E113E"/>
    <w:rsid w:val="009E410F"/>
    <w:rsid w:val="009E555C"/>
    <w:rsid w:val="009E56EC"/>
    <w:rsid w:val="009E63C2"/>
    <w:rsid w:val="009F4F37"/>
    <w:rsid w:val="009F6955"/>
    <w:rsid w:val="00A22377"/>
    <w:rsid w:val="00A259E0"/>
    <w:rsid w:val="00A32B25"/>
    <w:rsid w:val="00A436EF"/>
    <w:rsid w:val="00A625D4"/>
    <w:rsid w:val="00AB2A42"/>
    <w:rsid w:val="00AB7884"/>
    <w:rsid w:val="00AD006E"/>
    <w:rsid w:val="00AD0DC1"/>
    <w:rsid w:val="00AF07C2"/>
    <w:rsid w:val="00AF3193"/>
    <w:rsid w:val="00B01B62"/>
    <w:rsid w:val="00B03DB2"/>
    <w:rsid w:val="00B061EE"/>
    <w:rsid w:val="00B21A31"/>
    <w:rsid w:val="00B22FE9"/>
    <w:rsid w:val="00B31B25"/>
    <w:rsid w:val="00B37C28"/>
    <w:rsid w:val="00BC1E6B"/>
    <w:rsid w:val="00BD26D7"/>
    <w:rsid w:val="00BD69D6"/>
    <w:rsid w:val="00BD741A"/>
    <w:rsid w:val="00BD7F96"/>
    <w:rsid w:val="00BE049B"/>
    <w:rsid w:val="00BE2006"/>
    <w:rsid w:val="00BF6D1A"/>
    <w:rsid w:val="00C16B13"/>
    <w:rsid w:val="00C17743"/>
    <w:rsid w:val="00C21476"/>
    <w:rsid w:val="00C225B4"/>
    <w:rsid w:val="00C24957"/>
    <w:rsid w:val="00C3563C"/>
    <w:rsid w:val="00C47C0F"/>
    <w:rsid w:val="00C620B8"/>
    <w:rsid w:val="00C64C2D"/>
    <w:rsid w:val="00C8002E"/>
    <w:rsid w:val="00CB13BA"/>
    <w:rsid w:val="00CC1FA0"/>
    <w:rsid w:val="00CC325E"/>
    <w:rsid w:val="00CC40A0"/>
    <w:rsid w:val="00CC5414"/>
    <w:rsid w:val="00CD02F6"/>
    <w:rsid w:val="00CE1F06"/>
    <w:rsid w:val="00CF1D46"/>
    <w:rsid w:val="00D007C9"/>
    <w:rsid w:val="00D025DA"/>
    <w:rsid w:val="00D113D7"/>
    <w:rsid w:val="00D11B20"/>
    <w:rsid w:val="00D128C4"/>
    <w:rsid w:val="00D13440"/>
    <w:rsid w:val="00D217F3"/>
    <w:rsid w:val="00D45E4D"/>
    <w:rsid w:val="00D46956"/>
    <w:rsid w:val="00D739E1"/>
    <w:rsid w:val="00D97D17"/>
    <w:rsid w:val="00DA5F27"/>
    <w:rsid w:val="00DB10E8"/>
    <w:rsid w:val="00DB2AE3"/>
    <w:rsid w:val="00DB2E13"/>
    <w:rsid w:val="00DC474B"/>
    <w:rsid w:val="00DD6086"/>
    <w:rsid w:val="00DE31C5"/>
    <w:rsid w:val="00DE4D36"/>
    <w:rsid w:val="00E01B13"/>
    <w:rsid w:val="00E02383"/>
    <w:rsid w:val="00E04EEA"/>
    <w:rsid w:val="00E073FB"/>
    <w:rsid w:val="00E102AC"/>
    <w:rsid w:val="00E12885"/>
    <w:rsid w:val="00E33407"/>
    <w:rsid w:val="00E42CFA"/>
    <w:rsid w:val="00E63B3B"/>
    <w:rsid w:val="00E71CF9"/>
    <w:rsid w:val="00E73BEF"/>
    <w:rsid w:val="00E74425"/>
    <w:rsid w:val="00E82F54"/>
    <w:rsid w:val="00E84E55"/>
    <w:rsid w:val="00E905C7"/>
    <w:rsid w:val="00E92AD7"/>
    <w:rsid w:val="00EB3EF4"/>
    <w:rsid w:val="00ED3C70"/>
    <w:rsid w:val="00EE1F05"/>
    <w:rsid w:val="00EE4C1A"/>
    <w:rsid w:val="00F02243"/>
    <w:rsid w:val="00F06618"/>
    <w:rsid w:val="00F14CFE"/>
    <w:rsid w:val="00F17BD8"/>
    <w:rsid w:val="00F25EA8"/>
    <w:rsid w:val="00F52156"/>
    <w:rsid w:val="00F53EA8"/>
    <w:rsid w:val="00F55FD7"/>
    <w:rsid w:val="00F56D20"/>
    <w:rsid w:val="00F60570"/>
    <w:rsid w:val="00F6230A"/>
    <w:rsid w:val="00F67E74"/>
    <w:rsid w:val="00F73BC0"/>
    <w:rsid w:val="00F73E26"/>
    <w:rsid w:val="00F757EF"/>
    <w:rsid w:val="00F86CDF"/>
    <w:rsid w:val="00F9380E"/>
    <w:rsid w:val="00FA25E0"/>
    <w:rsid w:val="00FA2EDF"/>
    <w:rsid w:val="00FB12EB"/>
    <w:rsid w:val="00FB2E65"/>
    <w:rsid w:val="00FC2294"/>
    <w:rsid w:val="00FC3176"/>
    <w:rsid w:val="00FD02BD"/>
    <w:rsid w:val="00FD3D5A"/>
    <w:rsid w:val="00FD5B3D"/>
    <w:rsid w:val="00FE0438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2A42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B49D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91FD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91FD7"/>
    <w:rPr>
      <w:rFonts w:cs="Times New Roman"/>
      <w:kern w:val="2"/>
    </w:rPr>
  </w:style>
  <w:style w:type="paragraph" w:styleId="a9">
    <w:name w:val="Plain Text"/>
    <w:basedOn w:val="a"/>
    <w:link w:val="aa"/>
    <w:uiPriority w:val="99"/>
    <w:rsid w:val="00D45E4D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locked/>
    <w:rsid w:val="00D45E4D"/>
    <w:rPr>
      <w:rFonts w:ascii="細明體" w:eastAsia="細明體" w:hAnsi="Courier New" w:cs="Times New Roman"/>
      <w:kern w:val="2"/>
      <w:sz w:val="24"/>
    </w:rPr>
  </w:style>
  <w:style w:type="paragraph" w:styleId="ab">
    <w:name w:val="List Paragraph"/>
    <w:basedOn w:val="a"/>
    <w:uiPriority w:val="99"/>
    <w:qFormat/>
    <w:rsid w:val="00917789"/>
    <w:pPr>
      <w:ind w:leftChars="200" w:left="480"/>
    </w:pPr>
  </w:style>
  <w:style w:type="table" w:styleId="ac">
    <w:name w:val="Table Grid"/>
    <w:basedOn w:val="a1"/>
    <w:uiPriority w:val="99"/>
    <w:locked/>
    <w:rsid w:val="00F5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56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56D20"/>
    <w:rPr>
      <w:rFonts w:ascii="Arial Unicode MS" w:eastAsia="新細明體" w:hAnsi="Arial Unicode MS" w:cs="Arial Unicode MS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2A42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B49D4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91FD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991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91FD7"/>
    <w:rPr>
      <w:rFonts w:cs="Times New Roman"/>
      <w:kern w:val="2"/>
    </w:rPr>
  </w:style>
  <w:style w:type="paragraph" w:styleId="a9">
    <w:name w:val="Plain Text"/>
    <w:basedOn w:val="a"/>
    <w:link w:val="aa"/>
    <w:uiPriority w:val="99"/>
    <w:rsid w:val="00D45E4D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uiPriority w:val="99"/>
    <w:locked/>
    <w:rsid w:val="00D45E4D"/>
    <w:rPr>
      <w:rFonts w:ascii="細明體" w:eastAsia="細明體" w:hAnsi="Courier New" w:cs="Times New Roman"/>
      <w:kern w:val="2"/>
      <w:sz w:val="24"/>
    </w:rPr>
  </w:style>
  <w:style w:type="paragraph" w:styleId="ab">
    <w:name w:val="List Paragraph"/>
    <w:basedOn w:val="a"/>
    <w:uiPriority w:val="99"/>
    <w:qFormat/>
    <w:rsid w:val="00917789"/>
    <w:pPr>
      <w:ind w:leftChars="200" w:left="480"/>
    </w:pPr>
  </w:style>
  <w:style w:type="table" w:styleId="ac">
    <w:name w:val="Table Grid"/>
    <w:basedOn w:val="a1"/>
    <w:uiPriority w:val="99"/>
    <w:locked/>
    <w:rsid w:val="00F5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56D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locked/>
    <w:rsid w:val="00F56D20"/>
    <w:rPr>
      <w:rFonts w:ascii="Arial Unicode MS" w:eastAsia="新細明體" w:hAnsi="Arial Unicode MS" w:cs="Arial Unicode MS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6509-9602-4C2D-9122-6CDBFD09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教育部中辦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討論事項：(1)102年3月29日第7次署務會</dc:title>
  <dc:creator>教育部中辦</dc:creator>
  <cp:lastModifiedBy>user</cp:lastModifiedBy>
  <cp:revision>2</cp:revision>
  <cp:lastPrinted>2017-12-21T07:31:00Z</cp:lastPrinted>
  <dcterms:created xsi:type="dcterms:W3CDTF">2018-03-12T06:11:00Z</dcterms:created>
  <dcterms:modified xsi:type="dcterms:W3CDTF">2018-03-12T06:11:00Z</dcterms:modified>
</cp:coreProperties>
</file>