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BE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754CC8">
        <w:rPr>
          <w:rFonts w:ascii="微軟正黑體" w:eastAsia="微軟正黑體" w:hAnsi="微軟正黑體" w:hint="eastAsia"/>
          <w:b/>
          <w:sz w:val="40"/>
        </w:rPr>
        <w:t>6-1</w:t>
      </w:r>
      <w:r w:rsidR="00C655BE">
        <w:rPr>
          <w:rFonts w:ascii="微軟正黑體" w:eastAsia="微軟正黑體" w:hAnsi="微軟正黑體" w:hint="eastAsia"/>
          <w:b/>
          <w:sz w:val="40"/>
        </w:rPr>
        <w:t xml:space="preserve"> 『</w:t>
      </w:r>
      <w:r w:rsidR="00C655BE" w:rsidRPr="00C655BE">
        <w:rPr>
          <w:rFonts w:ascii="微軟正黑體" w:eastAsia="微軟正黑體" w:hAnsi="微軟正黑體" w:hint="eastAsia"/>
          <w:b/>
          <w:sz w:val="40"/>
        </w:rPr>
        <w:t>教育桌遊及數位遊戲發展</w:t>
      </w:r>
      <w:r w:rsidR="00C655BE">
        <w:rPr>
          <w:rFonts w:ascii="微軟正黑體" w:eastAsia="微軟正黑體" w:hAnsi="微軟正黑體" w:hint="eastAsia"/>
          <w:b/>
          <w:sz w:val="40"/>
        </w:rPr>
        <w:t>社群』</w:t>
      </w:r>
    </w:p>
    <w:p w:rsidR="00CB7387" w:rsidRPr="00E735AD" w:rsidRDefault="00C655BE" w:rsidP="00C224C2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教師增能研習系列工作坊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CE325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教師教學增能，利用定期聚會體驗遊戲，並進行討論及腦力激盪，</w:t>
      </w:r>
    </w:p>
    <w:p w:rsidR="006167B3" w:rsidRPr="00EC0BD2" w:rsidRDefault="00CE325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增加多元發展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958CE" w:rsidRPr="00EC0BD2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發展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1</w:t>
      </w:r>
      <w:r w:rsidR="00274D2C" w:rsidRPr="00EC0BD2">
        <w:rPr>
          <w:rFonts w:ascii="微軟正黑體 Light" w:eastAsia="微軟正黑體 Light" w:hAnsi="微軟正黑體 Light" w:hint="eastAsia"/>
          <w:sz w:val="28"/>
        </w:rPr>
        <w:t>5-18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週的套裝課程 -「遊戲設計與創意思考」。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</w:p>
    <w:p w:rsidR="00264F12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8"/>
          <w:szCs w:val="28"/>
          <w:u w:val="single"/>
          <w:shd w:val="clear" w:color="auto" w:fill="FFFFFF"/>
        </w:rPr>
        <w:t>unity遊戲專案工程師</w:t>
      </w:r>
      <w:r w:rsidR="008C0970" w:rsidRPr="00EC0BD2">
        <w:rPr>
          <w:rFonts w:ascii="微軟正黑體 Light" w:eastAsia="微軟正黑體 Light" w:hAnsi="微軟正黑體 Light" w:cs="Tahoma" w:hint="eastAsia"/>
          <w:color w:val="000000"/>
          <w:sz w:val="28"/>
          <w:szCs w:val="28"/>
          <w:shd w:val="clear" w:color="auto" w:fill="FFFFFF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8"/>
          <w:szCs w:val="28"/>
          <w:shd w:val="clear" w:color="auto" w:fill="FFFFFF"/>
        </w:rPr>
        <w:t>–</w:t>
      </w:r>
      <w:r w:rsidR="008C0970" w:rsidRPr="00EC0BD2">
        <w:rPr>
          <w:rFonts w:ascii="微軟正黑體 Light" w:eastAsia="微軟正黑體 Light" w:hAnsi="微軟正黑體 Light" w:cs="Tahoma" w:hint="eastAsia"/>
          <w:color w:val="000000"/>
          <w:sz w:val="28"/>
          <w:szCs w:val="28"/>
          <w:shd w:val="clear" w:color="auto" w:fill="FFFFFF"/>
        </w:rPr>
        <w:t xml:space="preserve"> 程俊凱 工程師</w:t>
      </w:r>
    </w:p>
    <w:p w:rsidR="0095682B" w:rsidRPr="00EC0BD2" w:rsidRDefault="003D40D0" w:rsidP="00C655BE">
      <w:pPr>
        <w:spacing w:line="56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C655BE">
        <w:rPr>
          <w:rFonts w:ascii="微軟正黑體" w:eastAsia="微軟正黑體" w:hAnsi="微軟正黑體" w:hint="eastAsia"/>
          <w:b/>
          <w:sz w:val="28"/>
        </w:rPr>
        <w:t>研習</w:t>
      </w:r>
      <w:r w:rsidR="0095682B" w:rsidRPr="00C655BE">
        <w:rPr>
          <w:rFonts w:ascii="微軟正黑體" w:eastAsia="微軟正黑體" w:hAnsi="微軟正黑體" w:hint="eastAsia"/>
          <w:b/>
          <w:sz w:val="28"/>
        </w:rPr>
        <w:t>時間：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95682B" w:rsidRDefault="00C655BE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655BE">
        <w:rPr>
          <w:rFonts w:ascii="微軟正黑體" w:eastAsia="微軟正黑體" w:hAnsi="微軟正黑體" w:hint="eastAsia"/>
          <w:b/>
          <w:sz w:val="28"/>
        </w:rPr>
        <w:t>五</w:t>
      </w:r>
      <w:r w:rsidRPr="00C655BE">
        <w:rPr>
          <w:rFonts w:ascii="微軟正黑體" w:eastAsia="微軟正黑體" w:hAnsi="微軟正黑體" w:hint="eastAsia"/>
          <w:b/>
          <w:sz w:val="28"/>
        </w:rPr>
        <w:t>、研習</w:t>
      </w:r>
      <w:r w:rsidR="0095682B" w:rsidRPr="00C655BE">
        <w:rPr>
          <w:rFonts w:ascii="微軟正黑體" w:eastAsia="微軟正黑體" w:hAnsi="微軟正黑體" w:hint="eastAsia"/>
          <w:b/>
          <w:sz w:val="28"/>
        </w:rPr>
        <w:t>地點</w:t>
      </w:r>
      <w:r w:rsidR="00C35ACC" w:rsidRPr="00C655BE">
        <w:rPr>
          <w:rFonts w:ascii="微軟正黑體" w:eastAsia="微軟正黑體" w:hAnsi="微軟正黑體" w:hint="eastAsia"/>
          <w:b/>
          <w:sz w:val="28"/>
        </w:rPr>
        <w:t>：</w:t>
      </w:r>
      <w:r w:rsidRPr="00C655BE">
        <w:rPr>
          <w:rFonts w:ascii="微軟正黑體 Light" w:eastAsia="微軟正黑體 Light" w:hAnsi="微軟正黑體 Light" w:hint="eastAsia"/>
          <w:b/>
          <w:sz w:val="28"/>
        </w:rPr>
        <w:t>桃園市立大溪高中</w:t>
      </w:r>
      <w:r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C35ACC" w:rsidRPr="00EC0BD2">
        <w:rPr>
          <w:rFonts w:ascii="微軟正黑體 Light" w:eastAsia="微軟正黑體 Light" w:hAnsi="微軟正黑體 Light" w:hint="eastAsia"/>
          <w:b/>
          <w:sz w:val="28"/>
        </w:rPr>
        <w:t>篤行樓3樓 會議室</w:t>
      </w:r>
    </w:p>
    <w:p w:rsidR="00C655BE" w:rsidRPr="00EC0BD2" w:rsidRDefault="00C655BE" w:rsidP="00C655BE">
      <w:pPr>
        <w:spacing w:line="480" w:lineRule="exact"/>
        <w:ind w:leftChars="827" w:left="1985"/>
        <w:rPr>
          <w:rFonts w:ascii="微軟正黑體 Light" w:eastAsia="微軟正黑體 Light" w:hAnsi="微軟正黑體 Light" w:hint="eastAsia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>(地址：桃園市大溪區康莊路641號)</w:t>
      </w:r>
    </w:p>
    <w:p w:rsidR="001F36A2" w:rsidRDefault="00C655BE" w:rsidP="00C655BE">
      <w:pPr>
        <w:spacing w:line="48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六</w:t>
      </w:r>
      <w:r w:rsidRPr="00C655BE">
        <w:rPr>
          <w:rFonts w:ascii="微軟正黑體" w:eastAsia="微軟正黑體" w:hAnsi="微軟正黑體" w:hint="eastAsia"/>
          <w:b/>
          <w:sz w:val="28"/>
        </w:rPr>
        <w:t>、</w:t>
      </w:r>
      <w:r>
        <w:rPr>
          <w:rFonts w:ascii="微軟正黑體" w:eastAsia="微軟正黑體" w:hAnsi="微軟正黑體" w:hint="eastAsia"/>
          <w:b/>
          <w:sz w:val="28"/>
        </w:rPr>
        <w:t>報名請上『桃園市教師專業發展研習系統』(</w:t>
      </w:r>
      <w:r w:rsidRPr="00C655BE">
        <w:rPr>
          <w:rFonts w:ascii="微軟正黑體" w:eastAsia="微軟正黑體" w:hAnsi="微軟正黑體"/>
          <w:b/>
          <w:sz w:val="28"/>
        </w:rPr>
        <w:t>https://teos.tyc.edu.tw/</w:t>
      </w:r>
      <w:r>
        <w:rPr>
          <w:rFonts w:ascii="微軟正黑體" w:eastAsia="微軟正黑體" w:hAnsi="微軟正黑體" w:hint="eastAsia"/>
          <w:b/>
          <w:sz w:val="28"/>
        </w:rPr>
        <w:t>)，搜尋各場次課程代碼；其中根據下表中第三、六、九場次（標記有</w:t>
      </w:r>
      <w:r w:rsidRPr="00B31F27">
        <w:rPr>
          <w:rFonts w:ascii="微軟正黑體 Light" w:eastAsia="微軟正黑體 Light" w:hAnsi="微軟正黑體 Light" w:hint="eastAsia"/>
          <w:szCs w:val="28"/>
          <w:vertAlign w:val="superscript"/>
        </w:rPr>
        <w:t>★</w:t>
      </w:r>
      <w:r>
        <w:rPr>
          <w:rFonts w:ascii="微軟正黑體" w:eastAsia="微軟正黑體" w:hAnsi="微軟正黑體" w:hint="eastAsia"/>
          <w:b/>
          <w:sz w:val="28"/>
        </w:rPr>
        <w:t>號場次），請上</w:t>
      </w:r>
      <w:r>
        <w:rPr>
          <w:rFonts w:ascii="微軟正黑體" w:eastAsia="微軟正黑體" w:hAnsi="微軟正黑體" w:hint="eastAsia"/>
          <w:b/>
          <w:sz w:val="28"/>
        </w:rPr>
        <w:t>『</w:t>
      </w:r>
      <w:r>
        <w:rPr>
          <w:rFonts w:ascii="微軟正黑體" w:eastAsia="微軟正黑體" w:hAnsi="微軟正黑體" w:hint="eastAsia"/>
          <w:b/>
          <w:sz w:val="28"/>
        </w:rPr>
        <w:t>全國教師在職進修資訊網</w:t>
      </w:r>
      <w:r>
        <w:rPr>
          <w:rFonts w:ascii="微軟正黑體" w:eastAsia="微軟正黑體" w:hAnsi="微軟正黑體" w:hint="eastAsia"/>
          <w:b/>
          <w:sz w:val="28"/>
        </w:rPr>
        <w:t>』(</w:t>
      </w:r>
      <w:r w:rsidRPr="00C655BE">
        <w:rPr>
          <w:rFonts w:ascii="微軟正黑體" w:eastAsia="微軟正黑體" w:hAnsi="微軟正黑體"/>
          <w:b/>
          <w:sz w:val="28"/>
        </w:rPr>
        <w:t>https://www1.inservice.edu.tw/</w:t>
      </w:r>
      <w:r>
        <w:rPr>
          <w:rFonts w:ascii="微軟正黑體" w:eastAsia="微軟正黑體" w:hAnsi="微軟正黑體" w:hint="eastAsia"/>
          <w:b/>
          <w:sz w:val="28"/>
        </w:rPr>
        <w:t>)，搜尋場次課程代碼</w:t>
      </w:r>
      <w:r>
        <w:rPr>
          <w:rFonts w:ascii="微軟正黑體" w:eastAsia="微軟正黑體" w:hAnsi="微軟正黑體" w:hint="eastAsia"/>
          <w:b/>
          <w:sz w:val="28"/>
        </w:rPr>
        <w:t>。</w:t>
      </w:r>
    </w:p>
    <w:p w:rsidR="00C655BE" w:rsidRPr="00C655BE" w:rsidRDefault="00C655BE" w:rsidP="00C35ACC">
      <w:pPr>
        <w:spacing w:line="480" w:lineRule="exact"/>
        <w:rPr>
          <w:rFonts w:ascii="微軟正黑體" w:eastAsia="微軟正黑體" w:hAnsi="微軟正黑體" w:hint="eastAsia"/>
          <w:sz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96"/>
        <w:gridCol w:w="1479"/>
        <w:gridCol w:w="3386"/>
        <w:gridCol w:w="1905"/>
        <w:gridCol w:w="1513"/>
      </w:tblGrid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524" w:type="dxa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106/09/07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相見歡及教師設計分享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148655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09/21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桌遊試玩及討論(一)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6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B31F2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lastRenderedPageBreak/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10/05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卡簡單模組設計與應用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侯惠澤 教授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rFonts w:hint="eastAsia"/>
                <w:sz w:val="32"/>
              </w:rPr>
              <w:t>2256813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10/19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各科設計DIY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8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10/26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桌遊試玩及討論(二)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9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11/09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桌遊類型分析與探討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劉力君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rFonts w:hint="eastAsia"/>
                <w:sz w:val="32"/>
              </w:rPr>
              <w:t>2256818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11/23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RPG maker MV上機操作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148660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12/07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桌遊試玩及討論(三)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14866</w:t>
            </w:r>
            <w:r w:rsidRPr="00336AAF">
              <w:rPr>
                <w:rFonts w:hint="eastAsia"/>
                <w:sz w:val="32"/>
              </w:rPr>
              <w:t>1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12/21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成果發表試玩與實務分析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侯惠澤 教授</w:t>
            </w:r>
          </w:p>
        </w:tc>
        <w:tc>
          <w:tcPr>
            <w:tcW w:w="1524" w:type="dxa"/>
          </w:tcPr>
          <w:p w:rsidR="00AF50AB" w:rsidRPr="00336AAF" w:rsidRDefault="00B96DAB" w:rsidP="00336AA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2256822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107/01/04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F81CF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VR體驗</w:t>
            </w: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與特色課程分享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rFonts w:hint="eastAsia"/>
                <w:sz w:val="32"/>
              </w:rPr>
            </w:pPr>
            <w:r w:rsidRPr="00336AAF">
              <w:rPr>
                <w:sz w:val="32"/>
              </w:rPr>
              <w:t>148662</w:t>
            </w:r>
            <w:bookmarkStart w:id="0" w:name="_GoBack"/>
            <w:bookmarkEnd w:id="0"/>
          </w:p>
        </w:tc>
      </w:tr>
    </w:tbl>
    <w:p w:rsidR="00EC0BD2" w:rsidRPr="00C655BE" w:rsidRDefault="00EC0BD2" w:rsidP="00C655BE">
      <w:pPr>
        <w:ind w:firstLineChars="200" w:firstLine="560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</w:p>
    <w:sectPr w:rsidR="00EC0BD2" w:rsidRPr="00C655BE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C3" w:rsidRDefault="008835C3" w:rsidP="009A2F0E">
      <w:r>
        <w:separator/>
      </w:r>
    </w:p>
  </w:endnote>
  <w:endnote w:type="continuationSeparator" w:id="0">
    <w:p w:rsidR="008835C3" w:rsidRDefault="008835C3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C3" w:rsidRDefault="008835C3" w:rsidP="009A2F0E">
      <w:r>
        <w:separator/>
      </w:r>
    </w:p>
  </w:footnote>
  <w:footnote w:type="continuationSeparator" w:id="0">
    <w:p w:rsidR="008835C3" w:rsidRDefault="008835C3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A6"/>
    <w:rsid w:val="000826CB"/>
    <w:rsid w:val="000C73F8"/>
    <w:rsid w:val="000E4A98"/>
    <w:rsid w:val="00107BC6"/>
    <w:rsid w:val="00142AE2"/>
    <w:rsid w:val="0018581C"/>
    <w:rsid w:val="001F36A2"/>
    <w:rsid w:val="002369B0"/>
    <w:rsid w:val="00240BC9"/>
    <w:rsid w:val="00264F12"/>
    <w:rsid w:val="00274D2C"/>
    <w:rsid w:val="0028400A"/>
    <w:rsid w:val="002B7C45"/>
    <w:rsid w:val="00336780"/>
    <w:rsid w:val="00336AAF"/>
    <w:rsid w:val="00367CD8"/>
    <w:rsid w:val="0039293F"/>
    <w:rsid w:val="003A5902"/>
    <w:rsid w:val="003D40D0"/>
    <w:rsid w:val="00402B6C"/>
    <w:rsid w:val="00413567"/>
    <w:rsid w:val="004400E1"/>
    <w:rsid w:val="005A4D41"/>
    <w:rsid w:val="005E1167"/>
    <w:rsid w:val="005F363F"/>
    <w:rsid w:val="006167B3"/>
    <w:rsid w:val="006601B5"/>
    <w:rsid w:val="006922A6"/>
    <w:rsid w:val="00754CC8"/>
    <w:rsid w:val="007C7ECA"/>
    <w:rsid w:val="00843A13"/>
    <w:rsid w:val="008835C3"/>
    <w:rsid w:val="008C0970"/>
    <w:rsid w:val="0095682B"/>
    <w:rsid w:val="009958CE"/>
    <w:rsid w:val="009A2F0E"/>
    <w:rsid w:val="00A21AC2"/>
    <w:rsid w:val="00A22D60"/>
    <w:rsid w:val="00A476B5"/>
    <w:rsid w:val="00AB1977"/>
    <w:rsid w:val="00AF476A"/>
    <w:rsid w:val="00AF50AB"/>
    <w:rsid w:val="00B31F27"/>
    <w:rsid w:val="00B645AE"/>
    <w:rsid w:val="00B96DAB"/>
    <w:rsid w:val="00BB54B6"/>
    <w:rsid w:val="00C224C2"/>
    <w:rsid w:val="00C35ACC"/>
    <w:rsid w:val="00C655BE"/>
    <w:rsid w:val="00CB7387"/>
    <w:rsid w:val="00CE325D"/>
    <w:rsid w:val="00D0390F"/>
    <w:rsid w:val="00E23AC8"/>
    <w:rsid w:val="00E735AD"/>
    <w:rsid w:val="00EA7EED"/>
    <w:rsid w:val="00EC0BD2"/>
    <w:rsid w:val="00F81CF9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DAA14"/>
  <w15:docId w15:val="{6066B0B6-E7CD-4BBE-A895-1CC113B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沈如雯</cp:lastModifiedBy>
  <cp:revision>3</cp:revision>
  <cp:lastPrinted>2017-06-20T02:05:00Z</cp:lastPrinted>
  <dcterms:created xsi:type="dcterms:W3CDTF">2017-08-15T05:36:00Z</dcterms:created>
  <dcterms:modified xsi:type="dcterms:W3CDTF">2017-08-15T06:18:00Z</dcterms:modified>
</cp:coreProperties>
</file>