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4C203" w14:textId="746E9B69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bookmarkStart w:id="0" w:name="_GoBack"/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廣達《游於藝》 X PaGamO</w:t>
      </w:r>
    </w:p>
    <w:p w14:paraId="46B3A285" w14:textId="4D5FE3EE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202</w:t>
      </w:r>
      <w:r w:rsidR="00E004E2">
        <w:rPr>
          <w:rFonts w:ascii="微軟正黑體" w:eastAsia="微軟正黑體" w:hAnsi="微軟正黑體"/>
          <w:b/>
          <w:bCs/>
          <w:sz w:val="32"/>
          <w:szCs w:val="32"/>
        </w:rPr>
        <w:t>2</w:t>
      </w:r>
      <w:r w:rsidRPr="00945BBF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廣達 藝-Sports 全國線上大賽</w:t>
      </w:r>
    </w:p>
    <w:p w14:paraId="1986999E" w14:textId="218CC755" w:rsidR="00564884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博物館爭霸—藝統天下</w:t>
      </w:r>
      <w:bookmarkEnd w:id="0"/>
    </w:p>
    <w:p w14:paraId="6B63E6BD" w14:textId="301F8363" w:rsidR="00055BC7" w:rsidRPr="00055BC7" w:rsidRDefault="007B5138" w:rsidP="00055BC7">
      <w:pPr>
        <w:pStyle w:val="a4"/>
        <w:rPr>
          <w:rFonts w:ascii="Cambria Math" w:hAnsi="Cambria Math" w:cs="Cambria Math"/>
          <w:b/>
          <w:bCs/>
          <w:color w:val="C00000"/>
          <w:spacing w:val="-1"/>
          <w:sz w:val="36"/>
          <w:szCs w:val="36"/>
          <w:lang w:eastAsia="zh-TW"/>
        </w:rPr>
      </w:pPr>
      <w:r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《</w:t>
      </w:r>
      <w:r w:rsidR="007A2370"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報</w:t>
      </w:r>
      <w:r w:rsidR="007A2370" w:rsidRPr="00945BBF">
        <w:rPr>
          <w:b/>
          <w:bCs/>
          <w:color w:val="C00000"/>
          <w:spacing w:val="-1"/>
          <w:sz w:val="36"/>
          <w:szCs w:val="36"/>
          <w:lang w:eastAsia="zh-TW"/>
        </w:rPr>
        <w:t>名簡章</w:t>
      </w:r>
      <w:r w:rsidRPr="00945BBF">
        <w:rPr>
          <w:rFonts w:ascii="Cambria Math" w:hAnsi="Cambria Math" w:cs="Cambria Math" w:hint="eastAsia"/>
          <w:b/>
          <w:bCs/>
          <w:color w:val="C00000"/>
          <w:spacing w:val="-1"/>
          <w:sz w:val="36"/>
          <w:szCs w:val="36"/>
          <w:lang w:eastAsia="zh-TW"/>
        </w:rPr>
        <w:t>》</w:t>
      </w:r>
    </w:p>
    <w:p w14:paraId="5A02F062" w14:textId="79F325EB" w:rsidR="00564884" w:rsidRPr="00945BBF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lang w:eastAsia="zh-TW"/>
        </w:rPr>
        <w:t>宗旨</w:t>
      </w:r>
    </w:p>
    <w:p w14:paraId="3DCCB818" w14:textId="77777777" w:rsidR="00564884" w:rsidRPr="004B5ECA" w:rsidRDefault="007A2370" w:rsidP="004B5ECA">
      <w:pPr>
        <w:pStyle w:val="a3"/>
        <w:ind w:firstLine="480"/>
        <w:rPr>
          <w:lang w:eastAsia="zh-TW"/>
        </w:rPr>
      </w:pPr>
      <w:r w:rsidRPr="004B5ECA">
        <w:rPr>
          <w:lang w:eastAsia="zh-TW"/>
        </w:rPr>
        <w:t>為提升臺灣的美學藝術教育，將過往美學鑑賞與藝術教育學習，透過數位科技結合遊戲式教育型態，激發國民自主學習動力，進而有效提升國民對美學藝術之涵養。</w:t>
      </w:r>
    </w:p>
    <w:p w14:paraId="4FD62190" w14:textId="1A7C99F8" w:rsidR="00564884" w:rsidRPr="004B5ECA" w:rsidRDefault="007A2370" w:rsidP="004B5ECA">
      <w:pPr>
        <w:pStyle w:val="a3"/>
        <w:ind w:firstLine="480"/>
        <w:rPr>
          <w:lang w:eastAsia="zh-TW"/>
        </w:rPr>
      </w:pPr>
      <w:r w:rsidRPr="004B5ECA">
        <w:rPr>
          <w:lang w:eastAsia="zh-TW"/>
        </w:rPr>
        <w:t>透過辦理廣達《游於藝》與 PaGamO 美學線上競賽，刺激國民對美學藝術的興趣，在</w:t>
      </w:r>
      <w:r w:rsidR="00853634" w:rsidRPr="004B5ECA">
        <w:rPr>
          <w:rFonts w:hint="eastAsia"/>
          <w:lang w:eastAsia="zh-TW"/>
        </w:rPr>
        <w:t>答題</w:t>
      </w:r>
      <w:r w:rsidRPr="004B5ECA">
        <w:rPr>
          <w:lang w:eastAsia="zh-TW"/>
        </w:rPr>
        <w:t>攻城掠地</w:t>
      </w:r>
      <w:r w:rsidR="003D73E2" w:rsidRPr="004B5ECA">
        <w:rPr>
          <w:rFonts w:hint="eastAsia"/>
          <w:lang w:eastAsia="zh-TW"/>
        </w:rPr>
        <w:t>、</w:t>
      </w:r>
      <w:r w:rsidRPr="004B5ECA">
        <w:rPr>
          <w:lang w:eastAsia="zh-TW"/>
        </w:rPr>
        <w:t>爭奪世界名次、保衛自己領土的激烈遊戲中，自主完成美學素養學習課程。</w:t>
      </w:r>
    </w:p>
    <w:p w14:paraId="392B8142" w14:textId="77777777" w:rsidR="00945BBF" w:rsidRPr="0076538F" w:rsidRDefault="00945BBF" w:rsidP="0076538F">
      <w:pPr>
        <w:pStyle w:val="a3"/>
        <w:spacing w:before="7" w:line="216" w:lineRule="auto"/>
        <w:ind w:right="110"/>
        <w:rPr>
          <w:sz w:val="18"/>
          <w:szCs w:val="18"/>
          <w:lang w:eastAsia="zh-TW"/>
        </w:rPr>
      </w:pPr>
    </w:p>
    <w:p w14:paraId="64D27F3B" w14:textId="378BF9F4" w:rsidR="00564884" w:rsidRPr="00945BBF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rFonts w:hint="eastAsia"/>
          <w:lang w:eastAsia="zh-TW"/>
        </w:rPr>
        <w:t>辦</w:t>
      </w:r>
      <w:r w:rsidRPr="00945BBF">
        <w:rPr>
          <w:lang w:eastAsia="zh-TW"/>
        </w:rPr>
        <w:t>理單位</w:t>
      </w:r>
    </w:p>
    <w:p w14:paraId="7EF65430" w14:textId="0F5E5E14" w:rsidR="00564884" w:rsidRPr="004B5ECA" w:rsidRDefault="007A2370" w:rsidP="004B5ECA">
      <w:pPr>
        <w:pStyle w:val="a3"/>
        <w:ind w:firstLine="480"/>
        <w:rPr>
          <w:lang w:eastAsia="zh-TW"/>
        </w:rPr>
      </w:pPr>
      <w:r w:rsidRPr="004B5ECA">
        <w:rPr>
          <w:lang w:eastAsia="zh-TW"/>
        </w:rPr>
        <w:t>主辦單位：廣達文教基金會、幫你優股份有限公司台灣分公司</w:t>
      </w:r>
    </w:p>
    <w:p w14:paraId="324BF032" w14:textId="77777777" w:rsidR="00945BBF" w:rsidRPr="00945BBF" w:rsidRDefault="00945BBF" w:rsidP="00945BBF">
      <w:pPr>
        <w:pStyle w:val="a3"/>
        <w:spacing w:line="420" w:lineRule="exact"/>
        <w:ind w:left="587"/>
        <w:rPr>
          <w:lang w:eastAsia="zh-TW"/>
        </w:rPr>
      </w:pPr>
    </w:p>
    <w:p w14:paraId="4B08C1C7" w14:textId="7A805B2E" w:rsidR="00564884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lang w:eastAsia="zh-TW"/>
        </w:rPr>
        <w:t>實施對象</w:t>
      </w:r>
    </w:p>
    <w:p w14:paraId="2620ED79" w14:textId="1AB90E05" w:rsidR="00055BC7" w:rsidRDefault="00055BC7" w:rsidP="00055BC7">
      <w:pPr>
        <w:pStyle w:val="a3"/>
        <w:spacing w:line="420" w:lineRule="exact"/>
        <w:ind w:left="587"/>
        <w:rPr>
          <w:lang w:eastAsia="zh-TW"/>
        </w:rPr>
      </w:pPr>
      <w:r w:rsidRPr="007B5138">
        <w:rPr>
          <w:rFonts w:hint="eastAsia"/>
          <w:lang w:eastAsia="zh-TW"/>
        </w:rPr>
        <w:t>凡</w:t>
      </w:r>
      <w:r w:rsidRPr="007B5138">
        <w:rPr>
          <w:lang w:eastAsia="zh-TW"/>
        </w:rPr>
        <w:t>全國具有中華民國國籍，且對藝術文化知識有興趣者皆可參加</w:t>
      </w:r>
    </w:p>
    <w:p w14:paraId="485B9894" w14:textId="77777777" w:rsidR="008F65DB" w:rsidRPr="007B5138" w:rsidRDefault="008F65DB" w:rsidP="00055BC7">
      <w:pPr>
        <w:pStyle w:val="a3"/>
        <w:spacing w:line="420" w:lineRule="exact"/>
        <w:ind w:left="587"/>
        <w:rPr>
          <w:lang w:eastAsia="zh-TW"/>
        </w:rPr>
      </w:pPr>
    </w:p>
    <w:p w14:paraId="3009E573" w14:textId="6999BBBC" w:rsidR="00945BBF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rFonts w:hint="eastAsia"/>
          <w:lang w:eastAsia="zh-TW"/>
        </w:rPr>
        <w:t>參</w:t>
      </w:r>
      <w:r w:rsidRPr="00945BBF">
        <w:rPr>
          <w:lang w:eastAsia="zh-TW"/>
        </w:rPr>
        <w:t>賽資格</w:t>
      </w:r>
    </w:p>
    <w:p w14:paraId="3D7489D5" w14:textId="157BBDFE" w:rsidR="005D59E3" w:rsidRDefault="007A2370" w:rsidP="008F65DB">
      <w:pPr>
        <w:pStyle w:val="20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採</w:t>
      </w:r>
      <w:r w:rsidRPr="007B5138">
        <w:rPr>
          <w:lang w:eastAsia="zh-TW"/>
        </w:rPr>
        <w:t>個人賽制，不分年齡皆可報名</w:t>
      </w:r>
      <w:r w:rsidR="005D59E3">
        <w:rPr>
          <w:rFonts w:hint="eastAsia"/>
          <w:lang w:eastAsia="zh-TW"/>
        </w:rPr>
        <w:t>，</w:t>
      </w:r>
      <w:r w:rsidR="005D59E3" w:rsidRPr="005D59E3">
        <w:rPr>
          <w:rFonts w:hint="eastAsia"/>
          <w:color w:val="FF0000"/>
          <w:lang w:eastAsia="zh-TW"/>
        </w:rPr>
        <w:t>且</w:t>
      </w:r>
      <w:r w:rsidRPr="00945BBF">
        <w:rPr>
          <w:color w:val="FF0000"/>
          <w:lang w:eastAsia="zh-TW"/>
        </w:rPr>
        <w:t>一人僅限</w:t>
      </w:r>
      <w:r w:rsidR="003D73E2" w:rsidRPr="00945BBF">
        <w:rPr>
          <w:rFonts w:hint="eastAsia"/>
          <w:color w:val="FF0000"/>
          <w:lang w:eastAsia="zh-TW"/>
        </w:rPr>
        <w:t>使</w:t>
      </w:r>
      <w:r w:rsidRPr="00945BBF">
        <w:rPr>
          <w:color w:val="FF0000"/>
          <w:lang w:eastAsia="zh-TW"/>
        </w:rPr>
        <w:t>用一組帳號報名。</w:t>
      </w:r>
    </w:p>
    <w:p w14:paraId="65F1B297" w14:textId="65423793" w:rsidR="005D59E3" w:rsidRDefault="007A2370" w:rsidP="008F65DB">
      <w:pPr>
        <w:pStyle w:val="20"/>
        <w:rPr>
          <w:sz w:val="28"/>
          <w:szCs w:val="28"/>
          <w:lang w:eastAsia="zh-TW"/>
        </w:rPr>
      </w:pPr>
      <w:r w:rsidRPr="007B5138">
        <w:t>可透過</w:t>
      </w:r>
      <w:r w:rsidRPr="005D59E3">
        <w:rPr>
          <w:spacing w:val="-1"/>
        </w:rPr>
        <w:t xml:space="preserve"> </w:t>
      </w:r>
      <w:r w:rsidRPr="007B5138">
        <w:t>PaGamO</w:t>
      </w:r>
      <w:r w:rsidR="005D59E3">
        <w:rPr>
          <w:lang w:val="en-US"/>
        </w:rPr>
        <w:t xml:space="preserve"> </w:t>
      </w:r>
      <w:r w:rsidRPr="007B5138">
        <w:t>帳號、</w:t>
      </w:r>
      <w:r w:rsidRPr="007B5138">
        <w:t>FB</w:t>
      </w:r>
      <w:r w:rsidRPr="007B5138">
        <w:t>、</w:t>
      </w:r>
      <w:r w:rsidRPr="007B5138">
        <w:t>Google</w:t>
      </w:r>
      <w:r w:rsidRPr="007B5138">
        <w:t>、</w:t>
      </w:r>
      <w:r w:rsidRPr="007B5138">
        <w:t>Open</w:t>
      </w:r>
      <w:r w:rsidRPr="005D59E3">
        <w:rPr>
          <w:spacing w:val="-1"/>
        </w:rPr>
        <w:t xml:space="preserve"> </w:t>
      </w:r>
      <w:r w:rsidRPr="007B5138">
        <w:t>ID</w:t>
      </w:r>
      <w:r w:rsidRPr="005D59E3">
        <w:rPr>
          <w:spacing w:val="-1"/>
        </w:rPr>
        <w:t xml:space="preserve"> </w:t>
      </w:r>
      <w:r w:rsidRPr="007B5138">
        <w:t>等第三方帳號登入並報名</w:t>
      </w:r>
      <w:r w:rsidR="005D59E3">
        <w:rPr>
          <w:rFonts w:hint="eastAsia"/>
          <w:lang w:eastAsia="zh-TW"/>
        </w:rPr>
        <w:t>賽事</w:t>
      </w:r>
      <w:r w:rsidRPr="007B5138">
        <w:t>。</w:t>
      </w:r>
    </w:p>
    <w:p w14:paraId="69B4AB9D" w14:textId="026471B0" w:rsidR="005D59E3" w:rsidRDefault="007A2370" w:rsidP="008F65DB">
      <w:pPr>
        <w:pStyle w:val="20"/>
        <w:rPr>
          <w:sz w:val="28"/>
          <w:szCs w:val="28"/>
          <w:lang w:eastAsia="zh-TW"/>
        </w:rPr>
      </w:pPr>
      <w:r w:rsidRPr="007B5138">
        <w:rPr>
          <w:lang w:eastAsia="zh-TW"/>
        </w:rPr>
        <w:t>報名需透過</w:t>
      </w:r>
      <w:r w:rsidRPr="005D59E3">
        <w:rPr>
          <w:spacing w:val="-5"/>
          <w:lang w:eastAsia="zh-TW"/>
        </w:rPr>
        <w:t xml:space="preserve"> </w:t>
      </w:r>
      <w:r w:rsidRPr="005D59E3">
        <w:rPr>
          <w:u w:val="single"/>
          <w:lang w:eastAsia="zh-TW"/>
        </w:rPr>
        <w:t>PaGamO</w:t>
      </w:r>
      <w:r w:rsidRPr="005D59E3">
        <w:rPr>
          <w:spacing w:val="-6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Esports</w:t>
      </w:r>
      <w:r w:rsidRPr="005D59E3">
        <w:rPr>
          <w:spacing w:val="-5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登入頁</w:t>
      </w:r>
      <w:r w:rsidRPr="007B5138">
        <w:rPr>
          <w:lang w:eastAsia="zh-TW"/>
        </w:rPr>
        <w:t>報名，並請留意所有</w:t>
      </w:r>
      <w:r w:rsidR="005D59E3">
        <w:rPr>
          <w:rFonts w:hint="eastAsia"/>
          <w:lang w:eastAsia="zh-TW"/>
        </w:rPr>
        <w:t>報名</w:t>
      </w:r>
      <w:r w:rsidRPr="007B5138">
        <w:rPr>
          <w:lang w:eastAsia="zh-TW"/>
        </w:rPr>
        <w:t>資料</w:t>
      </w:r>
      <w:r w:rsidR="005D59E3">
        <w:rPr>
          <w:rFonts w:hint="eastAsia"/>
          <w:lang w:eastAsia="zh-TW"/>
        </w:rPr>
        <w:t>填寫</w:t>
      </w:r>
      <w:r w:rsidRPr="007B5138">
        <w:rPr>
          <w:lang w:eastAsia="zh-TW"/>
        </w:rPr>
        <w:t>之正確性與完整性，以免影響參賽資格。</w:t>
      </w:r>
    </w:p>
    <w:p w14:paraId="626A1446" w14:textId="77777777" w:rsidR="005D59E3" w:rsidRPr="0076538F" w:rsidRDefault="005D59E3" w:rsidP="005D59E3">
      <w:pPr>
        <w:pStyle w:val="a3"/>
        <w:spacing w:before="1"/>
        <w:rPr>
          <w:lang w:val="en-US" w:eastAsia="zh-TW"/>
        </w:rPr>
      </w:pPr>
    </w:p>
    <w:p w14:paraId="2623C552" w14:textId="5E17A00F" w:rsidR="00564884" w:rsidRDefault="00945BBF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rFonts w:hint="eastAsia"/>
          <w:lang w:eastAsia="zh-TW"/>
        </w:rPr>
        <w:lastRenderedPageBreak/>
        <w:t>活動</w:t>
      </w:r>
      <w:r w:rsidR="00415504">
        <w:rPr>
          <w:rFonts w:hint="eastAsia"/>
          <w:lang w:eastAsia="zh-TW"/>
        </w:rPr>
        <w:t>時程</w:t>
      </w:r>
    </w:p>
    <w:p w14:paraId="4DA40350" w14:textId="5C0941C8" w:rsidR="00B763E2" w:rsidRDefault="00F675A1" w:rsidP="00F675A1">
      <w:pPr>
        <w:jc w:val="center"/>
        <w:rPr>
          <w:lang w:eastAsia="zh-TW"/>
        </w:rPr>
      </w:pPr>
      <w:r w:rsidRPr="00F675A1">
        <w:rPr>
          <w:noProof/>
          <w:lang w:val="en-US" w:eastAsia="zh-TW"/>
        </w:rPr>
        <w:drawing>
          <wp:inline distT="0" distB="0" distL="0" distR="0" wp14:anchorId="6A2D861F" wp14:editId="10DC937E">
            <wp:extent cx="6422571" cy="2738011"/>
            <wp:effectExtent l="0" t="0" r="3810" b="5715"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8955" cy="2740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05D5D" w14:textId="5BD4460C" w:rsidR="001B666E" w:rsidRDefault="001B666E" w:rsidP="008F65DB">
      <w:pPr>
        <w:rPr>
          <w:lang w:eastAsia="zh-TW"/>
        </w:rPr>
      </w:pPr>
    </w:p>
    <w:p w14:paraId="48CED214" w14:textId="77777777" w:rsidR="001B666E" w:rsidRDefault="001B666E" w:rsidP="008F65DB">
      <w:pPr>
        <w:rPr>
          <w:lang w:eastAsia="zh-TW"/>
        </w:rPr>
      </w:pPr>
    </w:p>
    <w:p w14:paraId="12900220" w14:textId="385CCE0C" w:rsidR="008F65DB" w:rsidRDefault="008F65DB" w:rsidP="008F65DB">
      <w:pPr>
        <w:pStyle w:val="10"/>
        <w:numPr>
          <w:ilvl w:val="0"/>
          <w:numId w:val="26"/>
        </w:numPr>
        <w:rPr>
          <w:lang w:eastAsia="zh-TW"/>
        </w:rPr>
      </w:pPr>
      <w:r>
        <w:rPr>
          <w:rFonts w:hint="eastAsia"/>
          <w:lang w:eastAsia="zh-TW"/>
        </w:rPr>
        <w:t>報名</w:t>
      </w:r>
      <w:r w:rsidRPr="00945BBF">
        <w:rPr>
          <w:rFonts w:hint="eastAsia"/>
          <w:lang w:eastAsia="zh-TW"/>
        </w:rPr>
        <w:t>方式</w:t>
      </w:r>
    </w:p>
    <w:p w14:paraId="5B59850A" w14:textId="77777777" w:rsidR="0007457F" w:rsidRPr="0007457F" w:rsidRDefault="0007457F" w:rsidP="0007457F">
      <w:pPr>
        <w:rPr>
          <w:lang w:eastAsia="zh-TW"/>
        </w:rPr>
      </w:pPr>
    </w:p>
    <w:p w14:paraId="75911FE1" w14:textId="776B2D6C" w:rsidR="00B763E2" w:rsidRPr="007B5138" w:rsidRDefault="0007457F" w:rsidP="0007457F">
      <w:pPr>
        <w:pStyle w:val="a3"/>
        <w:spacing w:before="1"/>
        <w:jc w:val="center"/>
        <w:rPr>
          <w:sz w:val="15"/>
          <w:lang w:eastAsia="zh-TW"/>
        </w:rPr>
      </w:pPr>
      <w:r w:rsidRPr="0007457F">
        <w:rPr>
          <w:noProof/>
          <w:sz w:val="15"/>
          <w:lang w:val="en-US" w:eastAsia="zh-TW"/>
        </w:rPr>
        <w:drawing>
          <wp:inline distT="0" distB="0" distL="0" distR="0" wp14:anchorId="65BA83A4" wp14:editId="6FF22AB1">
            <wp:extent cx="5299529" cy="276192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16623" cy="277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0F8EB" w14:textId="77777777" w:rsidR="00B763E2" w:rsidRPr="007B5138" w:rsidRDefault="00B763E2" w:rsidP="00B763E2">
      <w:pPr>
        <w:pStyle w:val="a3"/>
        <w:rPr>
          <w:sz w:val="20"/>
          <w:lang w:eastAsia="zh-TW"/>
        </w:rPr>
      </w:pPr>
    </w:p>
    <w:p w14:paraId="62B6CB1D" w14:textId="77777777" w:rsidR="00B763E2" w:rsidRDefault="00B763E2" w:rsidP="008F65DB">
      <w:pPr>
        <w:rPr>
          <w:lang w:val="en-US" w:eastAsia="zh-TW"/>
        </w:rPr>
      </w:pPr>
    </w:p>
    <w:p w14:paraId="44337EB3" w14:textId="00E5A6A3" w:rsidR="00B763E2" w:rsidRPr="008F65DB" w:rsidRDefault="00B763E2" w:rsidP="00B763E2">
      <w:pPr>
        <w:pStyle w:val="20"/>
        <w:numPr>
          <w:ilvl w:val="0"/>
          <w:numId w:val="34"/>
        </w:numPr>
      </w:pPr>
      <w:r w:rsidRPr="008F65DB">
        <w:t>報名網址：</w:t>
      </w:r>
      <w:r w:rsidRPr="008F65DB">
        <w:t>https://esports.pagamo.org/register/20</w:t>
      </w:r>
      <w:r w:rsidR="00D309CC">
        <w:t>22</w:t>
      </w:r>
      <w:r w:rsidRPr="008F65DB">
        <w:t>quanta</w:t>
      </w:r>
    </w:p>
    <w:p w14:paraId="06907A4A" w14:textId="733F73CA" w:rsidR="00B763E2" w:rsidRPr="008F65DB" w:rsidRDefault="00B763E2" w:rsidP="00B763E2">
      <w:pPr>
        <w:pStyle w:val="20"/>
      </w:pPr>
      <w:r w:rsidRPr="008F65DB">
        <w:t>報名時間：</w:t>
      </w:r>
      <w:r w:rsidRPr="008F65DB">
        <w:t>202</w:t>
      </w:r>
      <w:r w:rsidR="00D309CC">
        <w:t>2</w:t>
      </w:r>
      <w:r w:rsidRPr="008F65DB">
        <w:t>/11/1</w:t>
      </w:r>
      <w:r w:rsidR="00D309CC">
        <w:t>4</w:t>
      </w:r>
      <w:r w:rsidRPr="008F65DB">
        <w:t xml:space="preserve"> 12:00 p.m. ~ 202</w:t>
      </w:r>
      <w:r w:rsidR="00D309CC">
        <w:t>2</w:t>
      </w:r>
      <w:r w:rsidRPr="008F65DB">
        <w:t>/12/0</w:t>
      </w:r>
      <w:r w:rsidR="00D309CC">
        <w:t>2</w:t>
      </w:r>
      <w:r w:rsidRPr="008F65DB">
        <w:t xml:space="preserve"> 12:00 p.m.</w:t>
      </w:r>
    </w:p>
    <w:p w14:paraId="36170232" w14:textId="1229AE12" w:rsidR="00D9198B" w:rsidRDefault="00B763E2" w:rsidP="00D9198B">
      <w:pPr>
        <w:pStyle w:val="20"/>
      </w:pPr>
      <w:r w:rsidRPr="008F65DB">
        <w:t>報名帳號：可使用</w:t>
      </w:r>
      <w:r w:rsidRPr="008F65DB">
        <w:t xml:space="preserve"> FB</w:t>
      </w:r>
      <w:r w:rsidRPr="008F65DB">
        <w:t>、</w:t>
      </w:r>
      <w:r w:rsidRPr="008F65DB">
        <w:t>Google</w:t>
      </w:r>
      <w:r w:rsidRPr="008F65DB">
        <w:t>、</w:t>
      </w:r>
      <w:r w:rsidRPr="008F65DB">
        <w:t>Open ID</w:t>
      </w:r>
      <w:r w:rsidRPr="008F65DB">
        <w:t>、</w:t>
      </w:r>
      <w:r w:rsidRPr="008F65DB">
        <w:t xml:space="preserve">PaGamO </w:t>
      </w:r>
      <w:r w:rsidRPr="008F65DB">
        <w:t>帳號</w:t>
      </w:r>
      <w:r w:rsidRPr="008F65DB">
        <w:rPr>
          <w:rFonts w:hint="eastAsia"/>
        </w:rPr>
        <w:t>等</w:t>
      </w:r>
      <w:r w:rsidRPr="008F65DB">
        <w:t>註冊及登入報名</w:t>
      </w:r>
    </w:p>
    <w:p w14:paraId="11414AEA" w14:textId="3746ADE4" w:rsidR="00D9198B" w:rsidRDefault="00D9198B" w:rsidP="00D9198B">
      <w:pPr>
        <w:pStyle w:val="20"/>
      </w:pPr>
      <w:r w:rsidRPr="008F65DB">
        <w:rPr>
          <w:lang w:eastAsia="zh-TW"/>
        </w:rPr>
        <w:t>一人僅能</w:t>
      </w:r>
      <w:r w:rsidRPr="008F65DB">
        <w:rPr>
          <w:rFonts w:hint="eastAsia"/>
          <w:lang w:eastAsia="zh-TW"/>
        </w:rPr>
        <w:t>使</w:t>
      </w:r>
      <w:r w:rsidRPr="008F65DB">
        <w:rPr>
          <w:lang w:eastAsia="zh-TW"/>
        </w:rPr>
        <w:t>用一組帳號報名參加（若經查獲使用多組帳號報名，則取消比賽資格，並有權追回已頒發之獎項。</w:t>
      </w:r>
      <w:r w:rsidRPr="008F65DB">
        <w:t>）</w:t>
      </w:r>
    </w:p>
    <w:p w14:paraId="0AE678A9" w14:textId="77777777" w:rsidR="00D9198B" w:rsidRPr="008F65DB" w:rsidRDefault="00D9198B" w:rsidP="00D9198B">
      <w:pPr>
        <w:pStyle w:val="20"/>
        <w:rPr>
          <w:lang w:eastAsia="zh-TW"/>
        </w:rPr>
      </w:pPr>
      <w:r w:rsidRPr="008F65DB">
        <w:rPr>
          <w:lang w:eastAsia="zh-TW"/>
        </w:rPr>
        <w:t>報名資料送出後，即無法更改任何資料，主辦單位亦無法更動資料。若因資料</w:t>
      </w:r>
      <w:r w:rsidRPr="008F65DB">
        <w:rPr>
          <w:rFonts w:hint="eastAsia"/>
          <w:lang w:eastAsia="zh-TW"/>
        </w:rPr>
        <w:t>填寫</w:t>
      </w:r>
      <w:r w:rsidRPr="008F65DB">
        <w:rPr>
          <w:lang w:eastAsia="zh-TW"/>
        </w:rPr>
        <w:t>不正確或不完整導致獎勵無法確實寄送，主辦單位概不負責。</w:t>
      </w:r>
    </w:p>
    <w:p w14:paraId="570500C5" w14:textId="6407908D" w:rsidR="00D9198B" w:rsidRPr="00D9198B" w:rsidRDefault="00D9198B" w:rsidP="00D9198B">
      <w:pPr>
        <w:rPr>
          <w:lang w:eastAsia="zh-TW"/>
        </w:rPr>
        <w:sectPr w:rsidR="00D9198B" w:rsidRPr="00D9198B">
          <w:type w:val="continuous"/>
          <w:pgSz w:w="11900" w:h="16840"/>
          <w:pgMar w:top="960" w:right="800" w:bottom="280" w:left="800" w:header="720" w:footer="720" w:gutter="0"/>
          <w:cols w:space="720"/>
        </w:sectPr>
      </w:pPr>
    </w:p>
    <w:p w14:paraId="2D5F21DF" w14:textId="28583F2B" w:rsidR="00564884" w:rsidRPr="008F65DB" w:rsidRDefault="007A2370" w:rsidP="008F65DB">
      <w:pPr>
        <w:pStyle w:val="20"/>
        <w:rPr>
          <w:lang w:eastAsia="zh-TW"/>
        </w:rPr>
      </w:pPr>
      <w:r w:rsidRPr="008F65DB">
        <w:rPr>
          <w:lang w:eastAsia="zh-TW"/>
        </w:rPr>
        <w:lastRenderedPageBreak/>
        <w:t>報名完成後，請登入電競賽場選擇人物角色，若在</w:t>
      </w:r>
      <w:r w:rsidRPr="008F65DB">
        <w:rPr>
          <w:lang w:eastAsia="zh-TW"/>
        </w:rPr>
        <w:t xml:space="preserve"> 12/</w:t>
      </w:r>
      <w:r w:rsidR="00D309CC">
        <w:rPr>
          <w:lang w:eastAsia="zh-TW"/>
        </w:rPr>
        <w:t>02</w:t>
      </w:r>
      <w:r w:rsidRPr="008F65DB">
        <w:rPr>
          <w:lang w:eastAsia="zh-TW"/>
        </w:rPr>
        <w:t>報名時間結束前未選擇人物角色，</w:t>
      </w:r>
      <w:r w:rsidR="00415504" w:rsidRPr="008F65DB">
        <w:rPr>
          <w:rFonts w:hint="eastAsia"/>
          <w:lang w:eastAsia="zh-TW"/>
        </w:rPr>
        <w:t>將</w:t>
      </w:r>
      <w:r w:rsidRPr="008F65DB">
        <w:rPr>
          <w:lang w:eastAsia="zh-TW"/>
        </w:rPr>
        <w:t>由系統隨機分配。</w:t>
      </w:r>
    </w:p>
    <w:p w14:paraId="47656C9B" w14:textId="77777777" w:rsidR="00945BBF" w:rsidRPr="007B5138" w:rsidRDefault="00945BBF">
      <w:pPr>
        <w:pStyle w:val="a3"/>
        <w:spacing w:before="12" w:line="216" w:lineRule="auto"/>
        <w:ind w:left="1307" w:right="253" w:hanging="720"/>
        <w:rPr>
          <w:lang w:eastAsia="zh-TW"/>
        </w:rPr>
      </w:pPr>
    </w:p>
    <w:p w14:paraId="089E7740" w14:textId="727895C6" w:rsidR="00340A7B" w:rsidRPr="00340A7B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lang w:eastAsia="zh-TW"/>
        </w:rPr>
        <w:t>比賽規則</w:t>
      </w:r>
    </w:p>
    <w:p w14:paraId="4EAC9258" w14:textId="5A40F45E" w:rsidR="00340A7B" w:rsidRPr="008F65DB" w:rsidRDefault="00340A7B" w:rsidP="008F65DB">
      <w:pPr>
        <w:pStyle w:val="20"/>
        <w:numPr>
          <w:ilvl w:val="0"/>
          <w:numId w:val="35"/>
        </w:numPr>
        <w:rPr>
          <w:sz w:val="28"/>
          <w:szCs w:val="28"/>
          <w:lang w:eastAsia="zh-TW"/>
        </w:rPr>
      </w:pPr>
      <w:r w:rsidRPr="007B5138">
        <w:rPr>
          <w:lang w:eastAsia="zh-TW"/>
        </w:rPr>
        <w:t>比賽時間：</w:t>
      </w:r>
      <w:r w:rsidRPr="007B5138">
        <w:rPr>
          <w:lang w:eastAsia="zh-TW"/>
        </w:rPr>
        <w:t>202</w:t>
      </w:r>
      <w:r w:rsidR="0007457F">
        <w:rPr>
          <w:lang w:eastAsia="zh-TW"/>
        </w:rPr>
        <w:t>2</w:t>
      </w:r>
      <w:r w:rsidRPr="007B5138">
        <w:rPr>
          <w:lang w:eastAsia="zh-TW"/>
        </w:rPr>
        <w:t>/12/1</w:t>
      </w:r>
      <w:r w:rsidR="0007457F">
        <w:rPr>
          <w:lang w:val="en-US" w:eastAsia="zh-TW"/>
        </w:rPr>
        <w:t>2</w:t>
      </w:r>
      <w:r w:rsidRPr="008F65DB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12:00</w:t>
      </w:r>
      <w:r w:rsidRPr="008F65DB">
        <w:rPr>
          <w:spacing w:val="-2"/>
          <w:lang w:eastAsia="zh-TW"/>
        </w:rPr>
        <w:t xml:space="preserve"> </w:t>
      </w:r>
      <w:r w:rsidRPr="007B5138">
        <w:rPr>
          <w:lang w:eastAsia="zh-TW"/>
        </w:rPr>
        <w:t>p.m.</w:t>
      </w:r>
      <w:r>
        <w:rPr>
          <w:lang w:eastAsia="zh-TW"/>
        </w:rPr>
        <w:t xml:space="preserve"> </w:t>
      </w:r>
      <w:r w:rsidRPr="007B5138">
        <w:rPr>
          <w:lang w:eastAsia="zh-TW"/>
        </w:rPr>
        <w:t>~</w:t>
      </w:r>
      <w:r>
        <w:rPr>
          <w:lang w:eastAsia="zh-TW"/>
        </w:rPr>
        <w:t xml:space="preserve"> </w:t>
      </w:r>
      <w:r w:rsidRPr="007B5138">
        <w:rPr>
          <w:lang w:eastAsia="zh-TW"/>
        </w:rPr>
        <w:t>202</w:t>
      </w:r>
      <w:r w:rsidR="0007457F">
        <w:rPr>
          <w:lang w:eastAsia="zh-TW"/>
        </w:rPr>
        <w:t>2</w:t>
      </w:r>
      <w:r w:rsidRPr="007B5138">
        <w:rPr>
          <w:lang w:eastAsia="zh-TW"/>
        </w:rPr>
        <w:t>/12/</w:t>
      </w:r>
      <w:r w:rsidR="0007457F">
        <w:rPr>
          <w:lang w:eastAsia="zh-TW"/>
        </w:rPr>
        <w:t>19</w:t>
      </w:r>
      <w:r w:rsidRPr="007B5138">
        <w:rPr>
          <w:lang w:eastAsia="zh-TW"/>
        </w:rPr>
        <w:t xml:space="preserve"> </w:t>
      </w:r>
      <w:r w:rsidR="00F521E3">
        <w:rPr>
          <w:lang w:eastAsia="zh-TW"/>
        </w:rPr>
        <w:t>0</w:t>
      </w:r>
      <w:r w:rsidR="001B5DA9">
        <w:rPr>
          <w:lang w:eastAsia="zh-TW"/>
        </w:rPr>
        <w:t>9</w:t>
      </w:r>
      <w:r w:rsidRPr="007B5138">
        <w:rPr>
          <w:lang w:eastAsia="zh-TW"/>
        </w:rPr>
        <w:t>:00</w:t>
      </w:r>
      <w:r w:rsidRPr="008F65DB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p.m.</w:t>
      </w:r>
      <w:r w:rsidRPr="008F65DB">
        <w:rPr>
          <w:b/>
          <w:color w:val="FF0000"/>
          <w:lang w:eastAsia="zh-TW"/>
        </w:rPr>
        <w:t xml:space="preserve"> </w:t>
      </w:r>
    </w:p>
    <w:p w14:paraId="2CF55447" w14:textId="64830A82" w:rsidR="00340A7B" w:rsidRDefault="00340A7B" w:rsidP="009F64EB">
      <w:pPr>
        <w:pStyle w:val="20"/>
        <w:numPr>
          <w:ilvl w:val="0"/>
          <w:numId w:val="0"/>
        </w:numPr>
        <w:ind w:left="1418"/>
        <w:rPr>
          <w:sz w:val="28"/>
          <w:szCs w:val="28"/>
          <w:lang w:eastAsia="zh-TW"/>
        </w:rPr>
      </w:pPr>
      <w:r w:rsidRPr="007B5138">
        <w:rPr>
          <w:b/>
          <w:color w:val="FF0000"/>
          <w:lang w:eastAsia="zh-TW"/>
        </w:rPr>
        <w:t>（</w:t>
      </w:r>
      <w:r>
        <w:rPr>
          <w:rFonts w:hint="eastAsia"/>
          <w:b/>
          <w:color w:val="FF0000"/>
          <w:lang w:eastAsia="zh-TW"/>
        </w:rPr>
        <w:t>※</w:t>
      </w:r>
      <w:r w:rsidRPr="007B5138">
        <w:rPr>
          <w:b/>
          <w:color w:val="FF0000"/>
          <w:lang w:eastAsia="zh-TW"/>
        </w:rPr>
        <w:t>每日</w:t>
      </w:r>
      <w:r w:rsidRPr="007B5138">
        <w:rPr>
          <w:b/>
          <w:color w:val="FF0000"/>
          <w:lang w:eastAsia="zh-TW"/>
        </w:rPr>
        <w:t xml:space="preserve"> 00:00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a.m.~06:00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</w:t>
      </w:r>
      <w:r w:rsidRPr="007B5138">
        <w:rPr>
          <w:b/>
          <w:color w:val="FF0000"/>
          <w:lang w:eastAsia="zh-TW"/>
        </w:rPr>
        <w:t>為禁用時段。禁用時段期間內，所有玩家皆無法進行攻擊或訓練等動作）</w:t>
      </w:r>
    </w:p>
    <w:p w14:paraId="3BA42BD4" w14:textId="1B4776DE" w:rsidR="00340A7B" w:rsidRDefault="00340A7B" w:rsidP="008F65DB">
      <w:pPr>
        <w:pStyle w:val="20"/>
        <w:rPr>
          <w:sz w:val="28"/>
          <w:szCs w:val="28"/>
          <w:lang w:eastAsia="zh-TW"/>
        </w:rPr>
      </w:pPr>
      <w:r w:rsidRPr="007B5138">
        <w:rPr>
          <w:spacing w:val="-1"/>
          <w:lang w:eastAsia="zh-TW"/>
        </w:rPr>
        <w:t>賽制說明：個人線上競賽制，一人僅能</w:t>
      </w:r>
      <w:r w:rsidRPr="007B5138">
        <w:rPr>
          <w:rFonts w:hint="eastAsia"/>
          <w:spacing w:val="-1"/>
          <w:lang w:eastAsia="zh-TW"/>
        </w:rPr>
        <w:t>使</w:t>
      </w:r>
      <w:r w:rsidRPr="007B5138">
        <w:rPr>
          <w:spacing w:val="-1"/>
          <w:lang w:eastAsia="zh-TW"/>
        </w:rPr>
        <w:t>用一組帳號報名參加。在</w:t>
      </w:r>
      <w:r w:rsidRPr="007B5138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PaGamO</w:t>
      </w:r>
      <w:r w:rsidRPr="007B5138">
        <w:rPr>
          <w:spacing w:val="5"/>
          <w:lang w:eastAsia="zh-TW"/>
        </w:rPr>
        <w:t xml:space="preserve"> </w:t>
      </w:r>
      <w:r w:rsidRPr="007B5138">
        <w:rPr>
          <w:lang w:eastAsia="zh-TW"/>
        </w:rPr>
        <w:t>電競世界</w:t>
      </w:r>
      <w:r w:rsidRPr="007B5138">
        <w:rPr>
          <w:spacing w:val="-1"/>
          <w:lang w:eastAsia="zh-TW"/>
        </w:rPr>
        <w:t>中</w:t>
      </w:r>
      <w:r>
        <w:rPr>
          <w:rFonts w:hint="eastAsia"/>
          <w:spacing w:val="-1"/>
          <w:lang w:eastAsia="zh-TW"/>
        </w:rPr>
        <w:t>透過</w:t>
      </w:r>
      <w:r w:rsidRPr="007B5138">
        <w:rPr>
          <w:spacing w:val="-1"/>
          <w:lang w:eastAsia="zh-TW"/>
        </w:rPr>
        <w:t>答題佔領土地，依照答對題數及土地數計算積分，</w:t>
      </w:r>
      <w:r>
        <w:rPr>
          <w:rFonts w:hint="eastAsia"/>
          <w:spacing w:val="-1"/>
          <w:lang w:eastAsia="zh-TW"/>
        </w:rPr>
        <w:t>此外</w:t>
      </w:r>
      <w:r w:rsidRPr="007B5138">
        <w:rPr>
          <w:rFonts w:hint="eastAsia"/>
          <w:spacing w:val="-1"/>
          <w:lang w:eastAsia="zh-TW"/>
        </w:rPr>
        <w:t>佔</w:t>
      </w:r>
      <w:r w:rsidRPr="007B5138">
        <w:rPr>
          <w:spacing w:val="-1"/>
          <w:lang w:eastAsia="zh-TW"/>
        </w:rPr>
        <w:t>領特殊博物館地形可獲得</w:t>
      </w:r>
      <w:r w:rsidRPr="007B5138">
        <w:rPr>
          <w:lang w:eastAsia="zh-TW"/>
        </w:rPr>
        <w:t>額外積分，</w:t>
      </w:r>
      <w:r w:rsidRPr="007B5138">
        <w:rPr>
          <w:rFonts w:hint="eastAsia"/>
          <w:lang w:eastAsia="zh-TW"/>
        </w:rPr>
        <w:t>競賽結束</w:t>
      </w:r>
      <w:r w:rsidRPr="007B5138">
        <w:rPr>
          <w:lang w:eastAsia="zh-TW"/>
        </w:rPr>
        <w:t>取前</w:t>
      </w:r>
      <w:r w:rsidRPr="007B5138">
        <w:rPr>
          <w:lang w:eastAsia="zh-TW"/>
        </w:rPr>
        <w:t xml:space="preserve"> </w:t>
      </w:r>
      <w:r w:rsidR="00F521E3">
        <w:rPr>
          <w:lang w:val="en-US" w:eastAsia="zh-TW"/>
        </w:rPr>
        <w:t>10</w:t>
      </w:r>
      <w:r w:rsidRPr="007B5138">
        <w:rPr>
          <w:rFonts w:hint="eastAsia"/>
          <w:spacing w:val="5"/>
          <w:lang w:eastAsia="zh-TW"/>
        </w:rPr>
        <w:t xml:space="preserve"> </w:t>
      </w:r>
      <w:r w:rsidRPr="007B5138">
        <w:rPr>
          <w:lang w:eastAsia="zh-TW"/>
        </w:rPr>
        <w:t>名頒發獎項。獎項</w:t>
      </w:r>
      <w:r w:rsidRPr="007B5138">
        <w:rPr>
          <w:rFonts w:hint="eastAsia"/>
          <w:lang w:eastAsia="zh-TW"/>
        </w:rPr>
        <w:t>內容</w:t>
      </w:r>
      <w:r w:rsidRPr="007B5138">
        <w:rPr>
          <w:lang w:eastAsia="zh-TW"/>
        </w:rPr>
        <w:t>可參考第八點獎勵辦法說明。</w:t>
      </w:r>
    </w:p>
    <w:p w14:paraId="273024BD" w14:textId="77777777" w:rsidR="00340A7B" w:rsidRPr="00340A7B" w:rsidRDefault="007A2370" w:rsidP="008F65DB">
      <w:pPr>
        <w:pStyle w:val="20"/>
        <w:rPr>
          <w:sz w:val="28"/>
          <w:szCs w:val="28"/>
          <w:lang w:eastAsia="zh-TW"/>
        </w:rPr>
      </w:pPr>
      <w:r w:rsidRPr="009F7C1A">
        <w:rPr>
          <w:lang w:eastAsia="zh-TW"/>
        </w:rPr>
        <w:t>答題範圍</w:t>
      </w:r>
      <w:r w:rsidRPr="007B5138">
        <w:rPr>
          <w:lang w:eastAsia="zh-TW"/>
        </w:rPr>
        <w:t>：廣達《游於藝》提供之美學知識題庫，包含東西方美學與藝術鑑賞</w:t>
      </w:r>
      <w:r w:rsidR="00340A7B">
        <w:rPr>
          <w:rFonts w:hint="eastAsia"/>
          <w:lang w:eastAsia="zh-TW"/>
        </w:rPr>
        <w:t>。</w:t>
      </w:r>
    </w:p>
    <w:p w14:paraId="39A45245" w14:textId="164C6B11" w:rsidR="002D4C6C" w:rsidRPr="002D4C6C" w:rsidRDefault="007A2370" w:rsidP="008F65DB">
      <w:pPr>
        <w:pStyle w:val="20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成</w:t>
      </w:r>
      <w:r w:rsidRPr="007B5138">
        <w:t>績計算：</w:t>
      </w:r>
    </w:p>
    <w:p w14:paraId="227EC0F7" w14:textId="1B07CC7C" w:rsidR="00564884" w:rsidRPr="004B5ECA" w:rsidRDefault="007A2370" w:rsidP="004B5ECA">
      <w:pPr>
        <w:pStyle w:val="a3"/>
        <w:numPr>
          <w:ilvl w:val="0"/>
          <w:numId w:val="41"/>
        </w:numPr>
        <w:rPr>
          <w:lang w:eastAsia="zh-TW"/>
        </w:rPr>
      </w:pPr>
      <w:r w:rsidRPr="004B5ECA">
        <w:rPr>
          <w:lang w:eastAsia="zh-TW"/>
        </w:rPr>
        <w:t>答對題數×6＋領土數×4＋</w:t>
      </w:r>
      <w:r w:rsidR="0007457F">
        <w:rPr>
          <w:rFonts w:hint="eastAsia"/>
          <w:lang w:eastAsia="zh-TW"/>
        </w:rPr>
        <w:t>經典</w:t>
      </w:r>
      <w:r w:rsidRPr="004B5ECA">
        <w:rPr>
          <w:lang w:eastAsia="zh-TW"/>
        </w:rPr>
        <w:t>博物館數 x50</w:t>
      </w:r>
      <w:r w:rsidR="0007457F" w:rsidRPr="004B5ECA">
        <w:rPr>
          <w:lang w:eastAsia="zh-TW"/>
        </w:rPr>
        <w:t>＋</w:t>
      </w:r>
      <w:r w:rsidR="0007457F">
        <w:rPr>
          <w:rFonts w:hint="eastAsia"/>
          <w:lang w:eastAsia="zh-TW"/>
        </w:rPr>
        <w:t>最新博物館數</w:t>
      </w:r>
      <w:r w:rsidR="0076538F">
        <w:rPr>
          <w:rFonts w:hint="eastAsia"/>
          <w:lang w:eastAsia="zh-TW"/>
        </w:rPr>
        <w:t xml:space="preserve"> </w:t>
      </w:r>
      <w:r w:rsidR="0007457F" w:rsidRPr="004B5ECA">
        <w:rPr>
          <w:lang w:eastAsia="zh-TW"/>
        </w:rPr>
        <w:t>x</w:t>
      </w:r>
      <w:r w:rsidR="0076538F">
        <w:rPr>
          <w:lang w:val="en-US" w:eastAsia="zh-TW"/>
        </w:rPr>
        <w:t>7</w:t>
      </w:r>
      <w:r w:rsidR="0007457F" w:rsidRPr="004B5ECA">
        <w:rPr>
          <w:lang w:eastAsia="zh-TW"/>
        </w:rPr>
        <w:t>0</w:t>
      </w:r>
      <w:r w:rsidRPr="004B5ECA">
        <w:rPr>
          <w:lang w:eastAsia="zh-TW"/>
        </w:rPr>
        <w:t>＝個人總積分</w:t>
      </w:r>
    </w:p>
    <w:p w14:paraId="4A08AD6B" w14:textId="080864EB" w:rsidR="0076538F" w:rsidRDefault="0076538F" w:rsidP="004B5ECA">
      <w:pPr>
        <w:pStyle w:val="a3"/>
        <w:numPr>
          <w:ilvl w:val="0"/>
          <w:numId w:val="41"/>
        </w:numPr>
        <w:rPr>
          <w:lang w:eastAsia="zh-TW"/>
        </w:rPr>
      </w:pPr>
      <w:r>
        <w:rPr>
          <w:rFonts w:hint="eastAsia"/>
          <w:lang w:eastAsia="zh-TW"/>
        </w:rPr>
        <w:t>「經典博物館」包含：</w:t>
      </w:r>
      <w:r w:rsidRPr="0076538F">
        <w:rPr>
          <w:lang w:eastAsia="zh-TW"/>
        </w:rPr>
        <w:t>羅浮宮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阿姆斯特丹國家博物館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冬宮美術館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台北故宮博物館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倫敦大英博物館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大都會博物館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梵蒂岡博物館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杜哈伊斯蘭藝術博物館</w:t>
      </w:r>
      <w:r>
        <w:rPr>
          <w:rFonts w:hint="eastAsia"/>
          <w:lang w:eastAsia="zh-TW"/>
        </w:rPr>
        <w:t>。「最新博物館」包含：</w:t>
      </w:r>
      <w:r w:rsidRPr="0076538F">
        <w:rPr>
          <w:lang w:eastAsia="zh-TW"/>
        </w:rPr>
        <w:t>大埃及博物館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基督城美術館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新加坡藝術科學博物館</w:t>
      </w:r>
      <w:r>
        <w:rPr>
          <w:rFonts w:hint="eastAsia"/>
          <w:lang w:eastAsia="zh-TW"/>
        </w:rPr>
        <w:t>。</w:t>
      </w:r>
    </w:p>
    <w:p w14:paraId="7B46C2F5" w14:textId="153C6C05" w:rsidR="00B763E2" w:rsidRPr="004B5ECA" w:rsidRDefault="007A2370" w:rsidP="004B5ECA">
      <w:pPr>
        <w:pStyle w:val="a3"/>
        <w:numPr>
          <w:ilvl w:val="0"/>
          <w:numId w:val="41"/>
        </w:numPr>
        <w:rPr>
          <w:lang w:eastAsia="zh-TW"/>
        </w:rPr>
      </w:pPr>
      <w:r w:rsidRPr="004B5ECA">
        <w:rPr>
          <w:lang w:eastAsia="zh-TW"/>
        </w:rPr>
        <w:t>依遊戲中的</w:t>
      </w:r>
      <w:r w:rsidRPr="004B5ECA">
        <w:rPr>
          <w:rFonts w:hint="eastAsia"/>
          <w:lang w:eastAsia="zh-TW"/>
        </w:rPr>
        <w:t>排</w:t>
      </w:r>
      <w:r w:rsidRPr="004B5ECA">
        <w:rPr>
          <w:lang w:eastAsia="zh-TW"/>
        </w:rPr>
        <w:t>行榜，</w:t>
      </w:r>
      <w:r w:rsidR="00340A7B" w:rsidRPr="004B5ECA">
        <w:rPr>
          <w:rFonts w:hint="eastAsia"/>
          <w:lang w:eastAsia="zh-TW"/>
        </w:rPr>
        <w:t>決定</w:t>
      </w:r>
      <w:r w:rsidRPr="004B5ECA">
        <w:rPr>
          <w:rFonts w:hint="eastAsia"/>
          <w:lang w:eastAsia="zh-TW"/>
        </w:rPr>
        <w:t>獲</w:t>
      </w:r>
      <w:r w:rsidRPr="004B5ECA">
        <w:rPr>
          <w:lang w:eastAsia="zh-TW"/>
        </w:rPr>
        <w:t>勝玩家。（若遇到同分，系統會依照達到該分數的時間排序）</w:t>
      </w:r>
    </w:p>
    <w:p w14:paraId="0755DA56" w14:textId="07FF9640" w:rsidR="004B5ECA" w:rsidRDefault="00B763E2" w:rsidP="004B5ECA">
      <w:pPr>
        <w:pStyle w:val="a3"/>
        <w:numPr>
          <w:ilvl w:val="0"/>
          <w:numId w:val="41"/>
        </w:numPr>
        <w:rPr>
          <w:lang w:eastAsia="zh-TW"/>
        </w:rPr>
      </w:pPr>
      <w:r w:rsidRPr="004B5ECA">
        <w:rPr>
          <w:lang w:eastAsia="zh-TW"/>
        </w:rPr>
        <w:t>每位參賽者每天能量值為 300~360（視玩家角色能力而定），</w:t>
      </w:r>
      <w:r w:rsidRPr="004B5ECA">
        <w:rPr>
          <w:rFonts w:hint="eastAsia"/>
          <w:lang w:eastAsia="zh-TW"/>
        </w:rPr>
        <w:t>攻擊土地每</w:t>
      </w:r>
      <w:r w:rsidRPr="004B5ECA">
        <w:rPr>
          <w:lang w:eastAsia="zh-TW"/>
        </w:rPr>
        <w:t>答對一題扣 6</w:t>
      </w:r>
      <w:r w:rsidRPr="004B5ECA">
        <w:rPr>
          <w:rFonts w:hint="eastAsia"/>
          <w:lang w:eastAsia="zh-TW"/>
        </w:rPr>
        <w:t>點能量值，</w:t>
      </w:r>
      <w:r w:rsidRPr="004B5ECA">
        <w:rPr>
          <w:lang w:eastAsia="zh-TW"/>
        </w:rPr>
        <w:t>答錯扣 15</w:t>
      </w:r>
      <w:r w:rsidRPr="004B5ECA">
        <w:rPr>
          <w:rFonts w:hint="eastAsia"/>
          <w:lang w:eastAsia="zh-TW"/>
        </w:rPr>
        <w:t>點能量值</w:t>
      </w:r>
      <w:r w:rsidRPr="004B5ECA">
        <w:rPr>
          <w:lang w:eastAsia="zh-TW"/>
        </w:rPr>
        <w:t>。能量</w:t>
      </w:r>
      <w:r w:rsidRPr="004B5ECA">
        <w:rPr>
          <w:rFonts w:hint="eastAsia"/>
          <w:lang w:eastAsia="zh-TW"/>
        </w:rPr>
        <w:t>值</w:t>
      </w:r>
      <w:r w:rsidRPr="004B5ECA">
        <w:rPr>
          <w:lang w:eastAsia="zh-TW"/>
        </w:rPr>
        <w:t>恢復速度平均為每分鐘 0.21（視玩家角色能力而定）。</w:t>
      </w:r>
    </w:p>
    <w:p w14:paraId="7333D6F6" w14:textId="77777777" w:rsidR="00EF5D87" w:rsidRDefault="00EF5D87" w:rsidP="00EF5D87">
      <w:pPr>
        <w:pStyle w:val="a3"/>
        <w:ind w:left="1680"/>
        <w:rPr>
          <w:lang w:eastAsia="zh-TW"/>
        </w:rPr>
      </w:pPr>
    </w:p>
    <w:p w14:paraId="1D58A1F3" w14:textId="50C14AC1" w:rsidR="00B763E2" w:rsidRDefault="00B763E2" w:rsidP="004B5ECA">
      <w:pPr>
        <w:pStyle w:val="30"/>
        <w:numPr>
          <w:ilvl w:val="0"/>
          <w:numId w:val="0"/>
        </w:numPr>
        <w:ind w:left="984" w:right="220" w:hanging="284"/>
        <w:rPr>
          <w:b/>
          <w:color w:val="C00000"/>
        </w:rPr>
      </w:pPr>
      <w:r w:rsidRPr="004B5ECA">
        <w:rPr>
          <w:rFonts w:hint="eastAsia"/>
          <w:b/>
          <w:color w:val="C00000"/>
          <w:lang w:eastAsia="zh-TW"/>
        </w:rPr>
        <w:t>※</w:t>
      </w:r>
      <w:r w:rsidRPr="004B5ECA">
        <w:rPr>
          <w:b/>
          <w:color w:val="C00000"/>
        </w:rPr>
        <w:t>角色</w:t>
      </w:r>
      <w:r w:rsidRPr="004B5ECA">
        <w:rPr>
          <w:rFonts w:hint="eastAsia"/>
          <w:b/>
          <w:color w:val="C00000"/>
          <w:lang w:eastAsia="zh-TW"/>
        </w:rPr>
        <w:t>能力值</w:t>
      </w:r>
      <w:r w:rsidRPr="004B5ECA">
        <w:rPr>
          <w:b/>
          <w:color w:val="C00000"/>
        </w:rPr>
        <w:t>：</w:t>
      </w:r>
    </w:p>
    <w:tbl>
      <w:tblPr>
        <w:tblStyle w:val="TableNormal"/>
        <w:tblpPr w:leftFromText="180" w:rightFromText="180" w:vertAnchor="text" w:horzAnchor="margin" w:tblpXSpec="center" w:tblpY="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56"/>
        <w:gridCol w:w="1262"/>
        <w:gridCol w:w="1256"/>
        <w:gridCol w:w="1256"/>
        <w:gridCol w:w="1262"/>
        <w:gridCol w:w="1256"/>
      </w:tblGrid>
      <w:tr w:rsidR="009F64EB" w:rsidRPr="007B5138" w14:paraId="77E62F3E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4ED2C672" w14:textId="77777777" w:rsidR="009F64EB" w:rsidRPr="002D4C6C" w:rsidRDefault="009F64EB" w:rsidP="009F64EB">
            <w:pPr>
              <w:pStyle w:val="TableParagraph"/>
              <w:spacing w:before="0"/>
              <w:ind w:left="0" w:right="0"/>
              <w:rPr>
                <w:rFonts w:ascii="微軟正黑體" w:eastAsia="微軟正黑體" w:hAnsi="微軟正黑體"/>
                <w:sz w:val="20"/>
                <w:lang w:eastAsia="zh-TW"/>
              </w:rPr>
            </w:pPr>
          </w:p>
        </w:tc>
        <w:tc>
          <w:tcPr>
            <w:tcW w:w="1256" w:type="dxa"/>
          </w:tcPr>
          <w:p w14:paraId="0713E5E0" w14:textId="77777777" w:rsidR="009F64EB" w:rsidRPr="002D4C6C" w:rsidRDefault="009F64EB" w:rsidP="009F64EB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能量值</w:t>
            </w:r>
          </w:p>
        </w:tc>
        <w:tc>
          <w:tcPr>
            <w:tcW w:w="1262" w:type="dxa"/>
          </w:tcPr>
          <w:p w14:paraId="2166696A" w14:textId="77777777" w:rsidR="009F64EB" w:rsidRPr="002D4C6C" w:rsidRDefault="009F64EB" w:rsidP="009F64EB">
            <w:pPr>
              <w:pStyle w:val="TableParagraph"/>
              <w:spacing w:before="132"/>
              <w:ind w:left="94" w:right="83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能量恢復</w:t>
            </w:r>
          </w:p>
        </w:tc>
        <w:tc>
          <w:tcPr>
            <w:tcW w:w="1256" w:type="dxa"/>
          </w:tcPr>
          <w:p w14:paraId="70E6D355" w14:textId="77777777" w:rsidR="009F64EB" w:rsidRPr="002D4C6C" w:rsidRDefault="009F64EB" w:rsidP="009F64EB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攻擊力</w:t>
            </w:r>
          </w:p>
        </w:tc>
        <w:tc>
          <w:tcPr>
            <w:tcW w:w="1256" w:type="dxa"/>
          </w:tcPr>
          <w:p w14:paraId="62465D30" w14:textId="77777777" w:rsidR="009F64EB" w:rsidRPr="002D4C6C" w:rsidRDefault="009F64EB" w:rsidP="009F64EB">
            <w:pPr>
              <w:pStyle w:val="TableParagraph"/>
              <w:spacing w:before="132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土地血量</w:t>
            </w:r>
          </w:p>
        </w:tc>
        <w:tc>
          <w:tcPr>
            <w:tcW w:w="1262" w:type="dxa"/>
          </w:tcPr>
          <w:p w14:paraId="4071D746" w14:textId="77777777" w:rsidR="009F64EB" w:rsidRPr="002D4C6C" w:rsidRDefault="009F64EB" w:rsidP="009F64EB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土地產錢量</w:t>
            </w:r>
          </w:p>
        </w:tc>
        <w:tc>
          <w:tcPr>
            <w:tcW w:w="1256" w:type="dxa"/>
          </w:tcPr>
          <w:p w14:paraId="6A5C744A" w14:textId="77777777" w:rsidR="009F64EB" w:rsidRPr="002D4C6C" w:rsidRDefault="009F64EB" w:rsidP="009F64EB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戰鬥金錢</w:t>
            </w:r>
          </w:p>
        </w:tc>
      </w:tr>
      <w:tr w:rsidR="009F64EB" w:rsidRPr="007B5138" w14:paraId="4300B4B4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54AF6119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蜜雅</w:t>
            </w:r>
          </w:p>
        </w:tc>
        <w:tc>
          <w:tcPr>
            <w:tcW w:w="1256" w:type="dxa"/>
            <w:vAlign w:val="center"/>
          </w:tcPr>
          <w:p w14:paraId="672CD46C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62" w:type="dxa"/>
            <w:vAlign w:val="center"/>
          </w:tcPr>
          <w:p w14:paraId="3DDE12FE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B8B795C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0BB8529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34F014FE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56" w:type="dxa"/>
            <w:vAlign w:val="center"/>
          </w:tcPr>
          <w:p w14:paraId="7962165C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125%</w:t>
            </w:r>
          </w:p>
        </w:tc>
      </w:tr>
      <w:tr w:rsidR="009F64EB" w:rsidRPr="007B5138" w14:paraId="3026CBE4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0D214791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麻呂</w:t>
            </w:r>
          </w:p>
        </w:tc>
        <w:tc>
          <w:tcPr>
            <w:tcW w:w="1256" w:type="dxa"/>
            <w:vAlign w:val="center"/>
          </w:tcPr>
          <w:p w14:paraId="50C347E9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62" w:type="dxa"/>
            <w:vAlign w:val="center"/>
          </w:tcPr>
          <w:p w14:paraId="6EAAA55C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2396B3F5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67828974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62" w:type="dxa"/>
            <w:vAlign w:val="center"/>
          </w:tcPr>
          <w:p w14:paraId="15E023F9" w14:textId="77777777" w:rsidR="009F64EB" w:rsidRPr="002D4C6C" w:rsidRDefault="009F64EB" w:rsidP="009F64EB">
            <w:pPr>
              <w:pStyle w:val="TableParagraph"/>
              <w:ind w:left="95" w:right="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56" w:type="dxa"/>
            <w:vAlign w:val="center"/>
          </w:tcPr>
          <w:p w14:paraId="52D0D276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9F64EB" w:rsidRPr="007B5138" w14:paraId="7B2550A7" w14:textId="77777777" w:rsidTr="009F64EB">
        <w:trPr>
          <w:trHeight w:val="417"/>
        </w:trPr>
        <w:tc>
          <w:tcPr>
            <w:tcW w:w="1242" w:type="dxa"/>
            <w:vAlign w:val="center"/>
          </w:tcPr>
          <w:p w14:paraId="5B68A731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巴塔爾</w:t>
            </w:r>
          </w:p>
        </w:tc>
        <w:tc>
          <w:tcPr>
            <w:tcW w:w="1256" w:type="dxa"/>
            <w:vAlign w:val="center"/>
          </w:tcPr>
          <w:p w14:paraId="58E2F9F0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62" w:type="dxa"/>
            <w:vAlign w:val="center"/>
          </w:tcPr>
          <w:p w14:paraId="169B3EB0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5CC098E3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56" w:type="dxa"/>
            <w:vAlign w:val="center"/>
          </w:tcPr>
          <w:p w14:paraId="63B62A15" w14:textId="77777777" w:rsidR="009F64EB" w:rsidRPr="002D4C6C" w:rsidRDefault="009F64EB" w:rsidP="009F64EB">
            <w:pPr>
              <w:pStyle w:val="TableParagraph"/>
              <w:ind w:right="1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5E795DDD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7112D940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9F64EB" w:rsidRPr="007B5138" w14:paraId="60DD9289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6193FFCA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蘇菲</w:t>
            </w:r>
          </w:p>
        </w:tc>
        <w:tc>
          <w:tcPr>
            <w:tcW w:w="1256" w:type="dxa"/>
            <w:vAlign w:val="center"/>
          </w:tcPr>
          <w:p w14:paraId="05C8E298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62" w:type="dxa"/>
            <w:vAlign w:val="center"/>
          </w:tcPr>
          <w:p w14:paraId="06A99E84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56" w:type="dxa"/>
            <w:vAlign w:val="center"/>
          </w:tcPr>
          <w:p w14:paraId="3432D165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56" w:type="dxa"/>
            <w:vAlign w:val="center"/>
          </w:tcPr>
          <w:p w14:paraId="1C97E650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0A6B3DA5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4F28875B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9F64EB" w:rsidRPr="007B5138" w14:paraId="7112C24D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2F4B81DD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卡希娜</w:t>
            </w:r>
          </w:p>
        </w:tc>
        <w:tc>
          <w:tcPr>
            <w:tcW w:w="1256" w:type="dxa"/>
            <w:vAlign w:val="center"/>
          </w:tcPr>
          <w:p w14:paraId="7EC1CAEE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330</w:t>
            </w:r>
          </w:p>
        </w:tc>
        <w:tc>
          <w:tcPr>
            <w:tcW w:w="1262" w:type="dxa"/>
            <w:vAlign w:val="center"/>
          </w:tcPr>
          <w:p w14:paraId="6B930FE2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3D54206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27528978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2470774B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99D42A7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</w:tr>
      <w:tr w:rsidR="009F64EB" w:rsidRPr="007B5138" w14:paraId="355BE0EB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77B508AB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亞弭爾</w:t>
            </w:r>
          </w:p>
        </w:tc>
        <w:tc>
          <w:tcPr>
            <w:tcW w:w="1256" w:type="dxa"/>
            <w:vAlign w:val="center"/>
          </w:tcPr>
          <w:p w14:paraId="771A7C55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360</w:t>
            </w:r>
          </w:p>
        </w:tc>
        <w:tc>
          <w:tcPr>
            <w:tcW w:w="1262" w:type="dxa"/>
            <w:vAlign w:val="center"/>
          </w:tcPr>
          <w:p w14:paraId="4E20BE97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593C8E7B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332E68B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52C31E83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56" w:type="dxa"/>
            <w:vAlign w:val="center"/>
          </w:tcPr>
          <w:p w14:paraId="22767464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</w:tbl>
    <w:p w14:paraId="225DAEB3" w14:textId="77777777" w:rsidR="009F64EB" w:rsidRPr="009F64EB" w:rsidRDefault="009F64EB" w:rsidP="009F64EB"/>
    <w:p w14:paraId="7521527B" w14:textId="77777777" w:rsidR="00B763E2" w:rsidRDefault="00B763E2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5B375586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415DDC49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3A4396D7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38249CC3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36903BB2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2DE82AA4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4BB04A41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15D7B3AE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2C34E9D6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3E20A141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04D7179A" w14:textId="3109AF13" w:rsidR="009F64EB" w:rsidRPr="009F64EB" w:rsidRDefault="009F64EB" w:rsidP="009F64EB">
      <w:pPr>
        <w:pStyle w:val="20"/>
        <w:rPr>
          <w:b/>
          <w:bCs w:val="0"/>
          <w:color w:val="FF0000"/>
          <w:sz w:val="28"/>
          <w:szCs w:val="28"/>
          <w:lang w:eastAsia="zh-TW"/>
        </w:rPr>
      </w:pPr>
      <w:r w:rsidRPr="009F64EB">
        <w:rPr>
          <w:b/>
          <w:bCs w:val="0"/>
          <w:color w:val="FF0000"/>
          <w:lang w:eastAsia="zh-TW"/>
        </w:rPr>
        <w:lastRenderedPageBreak/>
        <w:t>請注意！</w:t>
      </w:r>
      <w:r w:rsidRPr="009F64EB">
        <w:rPr>
          <w:b/>
          <w:bCs w:val="0"/>
          <w:color w:val="FF0000"/>
          <w:lang w:eastAsia="zh-TW"/>
        </w:rPr>
        <w:t>PaGamO</w:t>
      </w:r>
      <w:r w:rsidRPr="009F64EB">
        <w:rPr>
          <w:b/>
          <w:bCs w:val="0"/>
          <w:color w:val="FF0000"/>
          <w:spacing w:val="3"/>
          <w:lang w:eastAsia="zh-TW"/>
        </w:rPr>
        <w:t xml:space="preserve"> </w:t>
      </w:r>
      <w:r w:rsidRPr="009F64EB">
        <w:rPr>
          <w:b/>
          <w:bCs w:val="0"/>
          <w:color w:val="FF0000"/>
          <w:lang w:eastAsia="zh-TW"/>
        </w:rPr>
        <w:t>電競賽初衷為透過良性競爭進而</w:t>
      </w:r>
      <w:r w:rsidRPr="009F64EB">
        <w:rPr>
          <w:rFonts w:hint="eastAsia"/>
          <w:b/>
          <w:bCs w:val="0"/>
          <w:color w:val="FF0000"/>
          <w:lang w:eastAsia="zh-TW"/>
        </w:rPr>
        <w:t>促進</w:t>
      </w:r>
      <w:r w:rsidRPr="009F64EB">
        <w:rPr>
          <w:b/>
          <w:bCs w:val="0"/>
          <w:color w:val="FF0000"/>
          <w:lang w:eastAsia="zh-TW"/>
        </w:rPr>
        <w:t>學習，因此若在比賽過程中經舉報</w:t>
      </w:r>
      <w:r w:rsidRPr="009F64EB">
        <w:rPr>
          <w:b/>
          <w:bCs w:val="0"/>
          <w:color w:val="FF0000"/>
          <w:spacing w:val="-1"/>
          <w:lang w:eastAsia="zh-TW"/>
        </w:rPr>
        <w:t>有以下列舉之惡意攻擊或破壞比賽公平性之行為發生，且查證屬實後，主辦單位有權</w:t>
      </w:r>
      <w:r w:rsidRPr="009F64EB">
        <w:rPr>
          <w:b/>
          <w:bCs w:val="0"/>
          <w:color w:val="FF0000"/>
          <w:lang w:eastAsia="zh-TW"/>
        </w:rPr>
        <w:t>未經通知即取消參賽者的比賽資格。違規行為包含</w:t>
      </w:r>
      <w:r w:rsidRPr="009F64EB">
        <w:rPr>
          <w:b/>
          <w:bCs w:val="0"/>
          <w:color w:val="FF0000"/>
          <w:lang w:eastAsia="zh-TW"/>
        </w:rPr>
        <w:t>:</w:t>
      </w:r>
    </w:p>
    <w:p w14:paraId="4AB13261" w14:textId="77777777" w:rsidR="009F64EB" w:rsidRPr="007B5138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spacing w:line="386" w:lineRule="exact"/>
        <w:ind w:hanging="361"/>
        <w:rPr>
          <w:sz w:val="24"/>
          <w:lang w:eastAsia="zh-TW"/>
        </w:rPr>
      </w:pPr>
      <w:r w:rsidRPr="009F64EB">
        <w:rPr>
          <w:color w:val="FF0000"/>
          <w:sz w:val="24"/>
          <w:lang w:eastAsia="zh-TW"/>
        </w:rPr>
        <w:t>一人使用多組 PaGamO 帳號報名競賽</w:t>
      </w:r>
    </w:p>
    <w:p w14:paraId="0AE69F5D" w14:textId="77777777" w:rsidR="009F64EB" w:rsidRPr="007B5138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 w:rsidRPr="009F64EB">
        <w:rPr>
          <w:color w:val="FF0000"/>
          <w:sz w:val="24"/>
          <w:lang w:eastAsia="zh-TW"/>
        </w:rPr>
        <w:t>報名資料填寫不完整或是資訊不正確</w:t>
      </w:r>
    </w:p>
    <w:p w14:paraId="4C7C6A62" w14:textId="77777777" w:rsidR="009F64EB" w:rsidRPr="009F64EB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>
        <w:rPr>
          <w:rFonts w:hint="eastAsia"/>
          <w:color w:val="FF0000"/>
          <w:sz w:val="24"/>
          <w:lang w:eastAsia="zh-TW"/>
        </w:rPr>
        <w:t>經舉報且查證屬實之</w:t>
      </w:r>
      <w:r w:rsidRPr="009F64EB">
        <w:rPr>
          <w:rFonts w:hint="eastAsia"/>
          <w:color w:val="FF0000"/>
          <w:sz w:val="24"/>
          <w:lang w:eastAsia="zh-TW"/>
        </w:rPr>
        <w:t>圍</w:t>
      </w:r>
      <w:r w:rsidRPr="009F64EB">
        <w:rPr>
          <w:color w:val="FF0000"/>
          <w:sz w:val="24"/>
          <w:lang w:eastAsia="zh-TW"/>
        </w:rPr>
        <w:t>攻</w:t>
      </w:r>
      <w:r w:rsidRPr="009F64EB">
        <w:rPr>
          <w:rFonts w:hint="eastAsia"/>
          <w:color w:val="FF0000"/>
          <w:sz w:val="24"/>
          <w:lang w:eastAsia="zh-TW"/>
        </w:rPr>
        <w:t>或</w:t>
      </w:r>
      <w:r w:rsidRPr="009F64EB">
        <w:rPr>
          <w:color w:val="FF0000"/>
          <w:sz w:val="24"/>
          <w:lang w:eastAsia="zh-TW"/>
        </w:rPr>
        <w:t>霸凌其他參賽者</w:t>
      </w:r>
      <w:r>
        <w:rPr>
          <w:rFonts w:hint="eastAsia"/>
          <w:color w:val="FF0000"/>
          <w:sz w:val="24"/>
          <w:lang w:eastAsia="zh-TW"/>
        </w:rPr>
        <w:t>之惡意行為</w:t>
      </w:r>
    </w:p>
    <w:p w14:paraId="5C0A02E6" w14:textId="77777777" w:rsidR="009F64EB" w:rsidRPr="009F64EB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>
        <w:rPr>
          <w:rFonts w:hint="eastAsia"/>
          <w:color w:val="FF0000"/>
          <w:sz w:val="24"/>
          <w:lang w:eastAsia="zh-TW"/>
        </w:rPr>
        <w:t>經舉證屬實之賽事代打行為</w:t>
      </w:r>
    </w:p>
    <w:p w14:paraId="071E0E78" w14:textId="77777777" w:rsidR="009F64EB" w:rsidRPr="009F64EB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其他經舉報且查證屬實之惡意行為</w:t>
      </w:r>
    </w:p>
    <w:p w14:paraId="19EDF98B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598B001E" w14:textId="77777777" w:rsidR="009F64EB" w:rsidRPr="00B763E2" w:rsidRDefault="009F64EB" w:rsidP="009F64EB">
      <w:pPr>
        <w:pStyle w:val="10"/>
        <w:numPr>
          <w:ilvl w:val="0"/>
          <w:numId w:val="26"/>
        </w:numPr>
      </w:pPr>
      <w:r w:rsidRPr="00B763E2">
        <w:t>獎勵辦法</w:t>
      </w:r>
    </w:p>
    <w:p w14:paraId="0FB7C5F7" w14:textId="77777777" w:rsidR="009F64EB" w:rsidRPr="00B763E2" w:rsidRDefault="009F64EB" w:rsidP="009F64EB">
      <w:pPr>
        <w:pStyle w:val="20"/>
        <w:numPr>
          <w:ilvl w:val="0"/>
          <w:numId w:val="36"/>
        </w:numPr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前十名：</w:t>
      </w:r>
    </w:p>
    <w:p w14:paraId="183253BF" w14:textId="24A69723" w:rsidR="009F64EB" w:rsidRPr="00D06EED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spacing w:line="403" w:lineRule="exact"/>
        <w:ind w:hanging="361"/>
        <w:rPr>
          <w:sz w:val="24"/>
          <w:lang w:eastAsia="zh-TW"/>
        </w:rPr>
      </w:pPr>
      <w:r w:rsidRPr="00D06EED">
        <w:rPr>
          <w:rFonts w:hint="eastAsia"/>
          <w:sz w:val="24"/>
          <w:lang w:eastAsia="zh-TW"/>
        </w:rPr>
        <w:t>廣</w:t>
      </w:r>
      <w:r w:rsidRPr="00D06EED">
        <w:rPr>
          <w:sz w:val="24"/>
          <w:lang w:eastAsia="zh-TW"/>
        </w:rPr>
        <w:t>達金獎：</w:t>
      </w:r>
      <w:r w:rsidR="00366625" w:rsidRPr="00366625">
        <w:rPr>
          <w:sz w:val="24"/>
          <w:lang w:eastAsia="zh-TW"/>
        </w:rPr>
        <w:t>MSI 34吋</w:t>
      </w:r>
      <w:r w:rsidR="00366625">
        <w:rPr>
          <w:rFonts w:hint="eastAsia"/>
          <w:sz w:val="24"/>
          <w:lang w:eastAsia="zh-TW"/>
        </w:rPr>
        <w:t xml:space="preserve"> </w:t>
      </w:r>
      <w:r w:rsidR="00366625" w:rsidRPr="00366625">
        <w:rPr>
          <w:sz w:val="24"/>
          <w:lang w:eastAsia="zh-TW"/>
        </w:rPr>
        <w:t>21:9</w:t>
      </w:r>
      <w:r w:rsidR="00366625">
        <w:rPr>
          <w:sz w:val="24"/>
          <w:lang w:eastAsia="zh-TW"/>
        </w:rPr>
        <w:t xml:space="preserve"> </w:t>
      </w:r>
      <w:r w:rsidR="00366625" w:rsidRPr="00366625">
        <w:rPr>
          <w:sz w:val="24"/>
          <w:lang w:eastAsia="zh-TW"/>
        </w:rPr>
        <w:t>曲面電競螢幕</w:t>
      </w:r>
      <w:r>
        <w:rPr>
          <w:rFonts w:hint="eastAsia"/>
          <w:sz w:val="24"/>
          <w:lang w:eastAsia="zh-TW"/>
        </w:rPr>
        <w:t>一</w:t>
      </w:r>
      <w:r w:rsidRPr="00D06EED">
        <w:rPr>
          <w:sz w:val="24"/>
          <w:lang w:eastAsia="zh-TW"/>
        </w:rPr>
        <w:t>台</w:t>
      </w:r>
      <w:r>
        <w:rPr>
          <w:sz w:val="24"/>
          <w:lang w:val="en-US" w:eastAsia="zh-TW"/>
        </w:rPr>
        <w:t>(</w:t>
      </w:r>
      <w:r>
        <w:rPr>
          <w:rFonts w:hint="eastAsia"/>
          <w:sz w:val="24"/>
          <w:lang w:val="en-US" w:eastAsia="zh-TW"/>
        </w:rPr>
        <w:t>市價：1</w:t>
      </w:r>
      <w:r w:rsidR="00366625">
        <w:rPr>
          <w:sz w:val="24"/>
          <w:lang w:val="en-US" w:eastAsia="zh-TW"/>
        </w:rPr>
        <w:t>1</w:t>
      </w:r>
      <w:r>
        <w:rPr>
          <w:sz w:val="24"/>
          <w:lang w:val="en-US" w:eastAsia="zh-TW"/>
        </w:rPr>
        <w:t>,</w:t>
      </w:r>
      <w:r w:rsidR="00366625">
        <w:rPr>
          <w:sz w:val="24"/>
          <w:lang w:val="en-US" w:eastAsia="zh-TW"/>
        </w:rPr>
        <w:t>111</w:t>
      </w:r>
      <w:r>
        <w:rPr>
          <w:rFonts w:hint="eastAsia"/>
          <w:sz w:val="24"/>
          <w:lang w:val="en-US" w:eastAsia="zh-TW"/>
        </w:rPr>
        <w:t>元)</w:t>
      </w:r>
      <w:r w:rsidRPr="00D06EED">
        <w:rPr>
          <w:sz w:val="24"/>
          <w:lang w:eastAsia="zh-TW"/>
        </w:rPr>
        <w:t>與廣達實體獎狀乙份。</w:t>
      </w:r>
    </w:p>
    <w:p w14:paraId="5DC39702" w14:textId="5C608BD5" w:rsidR="009F64EB" w:rsidRPr="00D06EED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spacing w:before="13" w:line="216" w:lineRule="auto"/>
        <w:ind w:right="550"/>
        <w:rPr>
          <w:sz w:val="24"/>
          <w:lang w:eastAsia="zh-TW"/>
        </w:rPr>
      </w:pPr>
      <w:r w:rsidRPr="00D06EED">
        <w:rPr>
          <w:spacing w:val="-1"/>
          <w:sz w:val="24"/>
          <w:lang w:eastAsia="zh-TW"/>
        </w:rPr>
        <w:t>廣達銀獎：</w:t>
      </w:r>
      <w:r w:rsidR="00366625" w:rsidRPr="00366625">
        <w:rPr>
          <w:bCs/>
          <w:spacing w:val="-1"/>
          <w:sz w:val="24"/>
          <w:lang w:eastAsia="zh-TW"/>
        </w:rPr>
        <w:t>HyperX CLOUD</w:t>
      </w:r>
      <w:r w:rsidR="00366625">
        <w:rPr>
          <w:bCs/>
          <w:spacing w:val="-1"/>
          <w:sz w:val="24"/>
          <w:lang w:eastAsia="zh-TW"/>
        </w:rPr>
        <w:t xml:space="preserve"> </w:t>
      </w:r>
      <w:r w:rsidR="00366625" w:rsidRPr="00366625">
        <w:rPr>
          <w:bCs/>
          <w:spacing w:val="-1"/>
          <w:sz w:val="24"/>
          <w:lang w:eastAsia="zh-TW"/>
        </w:rPr>
        <w:t>II 電競耳機</w:t>
      </w:r>
      <w:r w:rsidRPr="00D06EED">
        <w:rPr>
          <w:rFonts w:hint="eastAsia"/>
          <w:spacing w:val="-1"/>
          <w:sz w:val="24"/>
          <w:lang w:val="en-US" w:eastAsia="zh-TW"/>
        </w:rPr>
        <w:t>一件</w:t>
      </w:r>
      <w:r>
        <w:rPr>
          <w:sz w:val="24"/>
          <w:lang w:val="en-US" w:eastAsia="zh-TW"/>
        </w:rPr>
        <w:t>(</w:t>
      </w:r>
      <w:r>
        <w:rPr>
          <w:rFonts w:hint="eastAsia"/>
          <w:sz w:val="24"/>
          <w:lang w:val="en-US" w:eastAsia="zh-TW"/>
        </w:rPr>
        <w:t>市價：</w:t>
      </w:r>
      <w:r>
        <w:rPr>
          <w:sz w:val="24"/>
          <w:lang w:val="en-US" w:eastAsia="zh-TW"/>
        </w:rPr>
        <w:t>2,</w:t>
      </w:r>
      <w:r w:rsidR="00366625">
        <w:rPr>
          <w:sz w:val="24"/>
          <w:lang w:val="en-US" w:eastAsia="zh-TW"/>
        </w:rPr>
        <w:t>9</w:t>
      </w:r>
      <w:r>
        <w:rPr>
          <w:rFonts w:hint="eastAsia"/>
          <w:sz w:val="24"/>
          <w:lang w:val="en-US" w:eastAsia="zh-TW"/>
        </w:rPr>
        <w:t>9</w:t>
      </w:r>
      <w:r>
        <w:rPr>
          <w:sz w:val="24"/>
          <w:lang w:val="en-US" w:eastAsia="zh-TW"/>
        </w:rPr>
        <w:t>0</w:t>
      </w:r>
      <w:r>
        <w:rPr>
          <w:rFonts w:hint="eastAsia"/>
          <w:sz w:val="24"/>
          <w:lang w:val="en-US" w:eastAsia="zh-TW"/>
        </w:rPr>
        <w:t>元)</w:t>
      </w:r>
      <w:r w:rsidRPr="00D06EED">
        <w:rPr>
          <w:spacing w:val="-1"/>
          <w:sz w:val="24"/>
          <w:lang w:eastAsia="zh-TW"/>
        </w:rPr>
        <w:t>與廣達實體獎狀乙</w:t>
      </w:r>
      <w:r w:rsidRPr="00D06EED">
        <w:rPr>
          <w:sz w:val="24"/>
          <w:lang w:eastAsia="zh-TW"/>
        </w:rPr>
        <w:t>份。</w:t>
      </w:r>
    </w:p>
    <w:p w14:paraId="338512A6" w14:textId="09A7691B" w:rsidR="009F64EB" w:rsidRPr="00D06EED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spacing w:line="393" w:lineRule="exact"/>
        <w:ind w:hanging="361"/>
        <w:rPr>
          <w:sz w:val="24"/>
          <w:lang w:eastAsia="zh-TW"/>
        </w:rPr>
      </w:pPr>
      <w:r w:rsidRPr="00D06EED">
        <w:rPr>
          <w:sz w:val="24"/>
          <w:lang w:eastAsia="zh-TW"/>
        </w:rPr>
        <w:t>廣達銅獎：</w:t>
      </w:r>
      <w:r w:rsidRPr="00D06EED">
        <w:rPr>
          <w:spacing w:val="-1"/>
          <w:sz w:val="24"/>
          <w:lang w:val="en-US" w:eastAsia="zh-TW"/>
        </w:rPr>
        <w:t>Razer</w:t>
      </w:r>
      <w:r w:rsidR="00366625">
        <w:rPr>
          <w:spacing w:val="-1"/>
          <w:sz w:val="24"/>
          <w:lang w:val="en-US" w:eastAsia="zh-TW"/>
        </w:rPr>
        <w:t xml:space="preserve"> </w:t>
      </w:r>
      <w:r w:rsidR="00366625" w:rsidRPr="00366625">
        <w:rPr>
          <w:spacing w:val="-1"/>
          <w:sz w:val="24"/>
          <w:lang w:val="en-US" w:eastAsia="zh-TW"/>
        </w:rPr>
        <w:t>Basilisk V3</w:t>
      </w:r>
      <w:r w:rsidR="00366625">
        <w:rPr>
          <w:spacing w:val="-1"/>
          <w:sz w:val="24"/>
          <w:lang w:val="en-US" w:eastAsia="zh-TW"/>
        </w:rPr>
        <w:t xml:space="preserve"> </w:t>
      </w:r>
      <w:r w:rsidRPr="00D06EED">
        <w:rPr>
          <w:rFonts w:hint="eastAsia"/>
          <w:spacing w:val="-1"/>
          <w:sz w:val="24"/>
          <w:lang w:val="en-US" w:eastAsia="zh-TW"/>
        </w:rPr>
        <w:t>電競滑鼠一件</w:t>
      </w:r>
      <w:r>
        <w:rPr>
          <w:sz w:val="24"/>
          <w:lang w:val="en-US" w:eastAsia="zh-TW"/>
        </w:rPr>
        <w:t>(</w:t>
      </w:r>
      <w:r>
        <w:rPr>
          <w:rFonts w:hint="eastAsia"/>
          <w:sz w:val="24"/>
          <w:lang w:val="en-US" w:eastAsia="zh-TW"/>
        </w:rPr>
        <w:t>市價：</w:t>
      </w:r>
      <w:r>
        <w:rPr>
          <w:sz w:val="24"/>
          <w:lang w:val="en-US" w:eastAsia="zh-TW"/>
        </w:rPr>
        <w:t>2,</w:t>
      </w:r>
      <w:r w:rsidR="00366625">
        <w:rPr>
          <w:sz w:val="24"/>
          <w:lang w:val="en-US" w:eastAsia="zh-TW"/>
        </w:rPr>
        <w:t>0</w:t>
      </w:r>
      <w:r>
        <w:rPr>
          <w:sz w:val="24"/>
          <w:lang w:val="en-US" w:eastAsia="zh-TW"/>
        </w:rPr>
        <w:t>99</w:t>
      </w:r>
      <w:r>
        <w:rPr>
          <w:rFonts w:hint="eastAsia"/>
          <w:sz w:val="24"/>
          <w:lang w:val="en-US" w:eastAsia="zh-TW"/>
        </w:rPr>
        <w:t>元)</w:t>
      </w:r>
      <w:r w:rsidRPr="00D06EED">
        <w:rPr>
          <w:spacing w:val="-1"/>
          <w:sz w:val="24"/>
          <w:lang w:eastAsia="zh-TW"/>
        </w:rPr>
        <w:t>與廣達實體獎狀乙</w:t>
      </w:r>
      <w:r w:rsidRPr="00D06EED">
        <w:rPr>
          <w:sz w:val="24"/>
          <w:lang w:eastAsia="zh-TW"/>
        </w:rPr>
        <w:t>份。</w:t>
      </w:r>
    </w:p>
    <w:p w14:paraId="13294BDD" w14:textId="357901EC" w:rsidR="009F64EB" w:rsidRPr="001F4C9C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val="en-US" w:eastAsia="zh-TW"/>
        </w:rPr>
      </w:pPr>
      <w:r w:rsidRPr="00D06EED">
        <w:rPr>
          <w:sz w:val="24"/>
          <w:lang w:eastAsia="zh-TW"/>
        </w:rPr>
        <w:t>第</w:t>
      </w:r>
      <w:r w:rsidRPr="00D06EED">
        <w:rPr>
          <w:rFonts w:hint="eastAsia"/>
          <w:sz w:val="24"/>
          <w:lang w:eastAsia="zh-TW"/>
        </w:rPr>
        <w:t>四至第六</w:t>
      </w:r>
      <w:r w:rsidRPr="00D06EED">
        <w:rPr>
          <w:sz w:val="24"/>
          <w:lang w:eastAsia="zh-TW"/>
        </w:rPr>
        <w:t>名：</w:t>
      </w:r>
      <w:r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366625" w:rsidRPr="00366625">
        <w:rPr>
          <w:rFonts w:cs="Arial" w:hint="eastAsia"/>
          <w:color w:val="000000" w:themeColor="text1"/>
          <w:sz w:val="24"/>
          <w:szCs w:val="24"/>
          <w:shd w:val="clear" w:color="auto" w:fill="FFFFFF"/>
          <w:lang w:eastAsia="zh-TW"/>
        </w:rPr>
        <w:t>雷諾瓦與二十世紀繪畫</w:t>
      </w:r>
      <w:r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Pr="00D06EED">
        <w:rPr>
          <w:rFonts w:hint="eastAsia"/>
          <w:color w:val="000000" w:themeColor="text1"/>
          <w:sz w:val="24"/>
          <w:szCs w:val="24"/>
          <w:lang w:eastAsia="zh-TW"/>
        </w:rPr>
        <w:t>圖錄</w:t>
      </w:r>
      <w:r w:rsidRPr="00D06EED">
        <w:rPr>
          <w:color w:val="000000" w:themeColor="text1"/>
          <w:sz w:val="24"/>
          <w:szCs w:val="24"/>
          <w:lang w:eastAsia="zh-TW"/>
        </w:rPr>
        <w:t>乙</w:t>
      </w:r>
      <w:r w:rsidRPr="00D06EED">
        <w:rPr>
          <w:rFonts w:hint="eastAsia"/>
          <w:color w:val="000000" w:themeColor="text1"/>
          <w:sz w:val="24"/>
          <w:szCs w:val="24"/>
          <w:lang w:eastAsia="zh-TW"/>
        </w:rPr>
        <w:t>本</w:t>
      </w:r>
      <w:r w:rsidRPr="001F4C9C">
        <w:rPr>
          <w:color w:val="000000" w:themeColor="text1"/>
          <w:sz w:val="24"/>
          <w:szCs w:val="24"/>
          <w:lang w:eastAsia="zh-TW"/>
        </w:rPr>
        <w:t>。</w:t>
      </w:r>
    </w:p>
    <w:p w14:paraId="325023CB" w14:textId="0FB83A9C" w:rsidR="009F64EB" w:rsidRPr="00D06EED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eastAsia="zh-TW"/>
        </w:rPr>
      </w:pP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第七至第十名：</w:t>
      </w:r>
      <w:r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366625" w:rsidRPr="00366625">
        <w:rPr>
          <w:rFonts w:hint="eastAsia"/>
          <w:color w:val="000000" w:themeColor="text1"/>
          <w:sz w:val="24"/>
          <w:szCs w:val="24"/>
          <w:lang w:eastAsia="zh-TW"/>
        </w:rPr>
        <w:t>高第誕生165周年大展</w:t>
      </w:r>
      <w:r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導覽手冊乙本。</w:t>
      </w:r>
    </w:p>
    <w:p w14:paraId="4779F9AA" w14:textId="77777777" w:rsidR="009F64EB" w:rsidRPr="00276D60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D06EED">
        <w:rPr>
          <w:spacing w:val="2"/>
          <w:sz w:val="24"/>
          <w:lang w:eastAsia="zh-TW"/>
        </w:rPr>
        <w:t xml:space="preserve">以上名次除個別獎項外，另有數位獎狀乙份與 </w:t>
      </w:r>
      <w:r w:rsidRPr="00D06EED">
        <w:rPr>
          <w:sz w:val="24"/>
          <w:lang w:eastAsia="zh-TW"/>
        </w:rPr>
        <w:t>PaGamO</w:t>
      </w:r>
      <w:r w:rsidRPr="00D06EED">
        <w:rPr>
          <w:spacing w:val="5"/>
          <w:sz w:val="24"/>
          <w:lang w:eastAsia="zh-TW"/>
        </w:rPr>
        <w:t xml:space="preserve"> </w:t>
      </w:r>
      <w:r w:rsidRPr="00D06EED">
        <w:rPr>
          <w:rFonts w:hint="eastAsia"/>
          <w:sz w:val="24"/>
          <w:lang w:eastAsia="zh-TW"/>
        </w:rPr>
        <w:t>黃</w:t>
      </w:r>
      <w:r w:rsidRPr="00D06EED">
        <w:rPr>
          <w:sz w:val="24"/>
          <w:lang w:eastAsia="zh-TW"/>
        </w:rPr>
        <w:t>金防護罩道具十二個。</w:t>
      </w:r>
    </w:p>
    <w:p w14:paraId="2D6BBD36" w14:textId="11049F53" w:rsidR="009F64EB" w:rsidRPr="00276D60" w:rsidRDefault="009F64EB" w:rsidP="009F64EB">
      <w:pPr>
        <w:pStyle w:val="20"/>
        <w:rPr>
          <w:sz w:val="28"/>
          <w:szCs w:val="28"/>
          <w:lang w:eastAsia="zh-TW"/>
        </w:rPr>
      </w:pPr>
      <w:r>
        <w:rPr>
          <w:rFonts w:hint="eastAsia"/>
          <w:lang w:eastAsia="zh-TW"/>
        </w:rPr>
        <w:t>早鳥報名獎勵：凡</w:t>
      </w:r>
      <w:r>
        <w:rPr>
          <w:lang w:eastAsia="zh-TW"/>
        </w:rPr>
        <w:t>於</w:t>
      </w:r>
      <w:r w:rsidRPr="0086489C">
        <w:rPr>
          <w:b/>
          <w:bCs w:val="0"/>
          <w:lang w:eastAsia="zh-TW"/>
        </w:rPr>
        <w:t>202</w:t>
      </w:r>
      <w:r w:rsidRPr="0086489C">
        <w:rPr>
          <w:b/>
          <w:bCs w:val="0"/>
          <w:lang w:val="en-US" w:eastAsia="zh-TW"/>
        </w:rPr>
        <w:t>2</w:t>
      </w:r>
      <w:r w:rsidRPr="0086489C">
        <w:rPr>
          <w:b/>
          <w:bCs w:val="0"/>
          <w:lang w:eastAsia="zh-TW"/>
        </w:rPr>
        <w:t>/</w:t>
      </w:r>
      <w:r w:rsidRPr="0086489C">
        <w:rPr>
          <w:b/>
          <w:bCs w:val="0"/>
          <w:lang w:val="en-US" w:eastAsia="zh-TW"/>
        </w:rPr>
        <w:t>11</w:t>
      </w:r>
      <w:r w:rsidRPr="0086489C">
        <w:rPr>
          <w:b/>
          <w:bCs w:val="0"/>
          <w:lang w:eastAsia="zh-TW"/>
        </w:rPr>
        <w:t>/</w:t>
      </w:r>
      <w:r w:rsidRPr="0086489C">
        <w:rPr>
          <w:b/>
          <w:bCs w:val="0"/>
          <w:lang w:val="en-US" w:eastAsia="zh-TW"/>
        </w:rPr>
        <w:t>26</w:t>
      </w:r>
      <w:r w:rsidRPr="0086489C">
        <w:rPr>
          <w:rFonts w:hint="eastAsia"/>
          <w:b/>
          <w:bCs w:val="0"/>
          <w:lang w:val="en-US" w:eastAsia="zh-TW"/>
        </w:rPr>
        <w:t>(</w:t>
      </w:r>
      <w:r w:rsidRPr="0086489C">
        <w:rPr>
          <w:rFonts w:hint="eastAsia"/>
          <w:b/>
          <w:bCs w:val="0"/>
          <w:lang w:val="en-US" w:eastAsia="zh-TW"/>
        </w:rPr>
        <w:t>六</w:t>
      </w:r>
      <w:r w:rsidRPr="0086489C">
        <w:rPr>
          <w:b/>
          <w:bCs w:val="0"/>
          <w:lang w:val="en-US" w:eastAsia="zh-TW"/>
        </w:rPr>
        <w:t>)</w:t>
      </w:r>
      <w:r>
        <w:rPr>
          <w:rFonts w:hint="eastAsia"/>
          <w:lang w:eastAsia="zh-TW"/>
        </w:rPr>
        <w:t>前</w:t>
      </w:r>
      <w:r>
        <w:rPr>
          <w:lang w:eastAsia="zh-TW"/>
        </w:rPr>
        <w:t>成功報名比賽者，每位選手皆可獲得</w:t>
      </w:r>
      <w:r>
        <w:rPr>
          <w:lang w:eastAsia="zh-TW"/>
        </w:rPr>
        <w:t>PaGamO</w:t>
      </w:r>
      <w:r>
        <w:rPr>
          <w:lang w:eastAsia="zh-TW"/>
        </w:rPr>
        <w:t>「</w:t>
      </w:r>
      <w:r w:rsidR="0068167B">
        <w:rPr>
          <w:rFonts w:hint="eastAsia"/>
          <w:lang w:eastAsia="zh-TW"/>
        </w:rPr>
        <w:t>芒果剉冰專賣店</w:t>
      </w:r>
      <w:r>
        <w:rPr>
          <w:lang w:eastAsia="zh-TW"/>
        </w:rPr>
        <w:t>」一只。</w:t>
      </w:r>
    </w:p>
    <w:p w14:paraId="19467AEA" w14:textId="77777777" w:rsidR="009F64EB" w:rsidRPr="00D06EED" w:rsidRDefault="009F64EB" w:rsidP="009F64EB">
      <w:pPr>
        <w:pStyle w:val="20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博物館導覽員獎：凡參與本賽事者，可</w:t>
      </w:r>
      <w:r w:rsidRPr="00D06EED">
        <w:rPr>
          <w:lang w:eastAsia="zh-TW"/>
        </w:rPr>
        <w:t>獲得</w:t>
      </w:r>
      <w:r w:rsidRPr="00D06EED">
        <w:rPr>
          <w:rFonts w:cstheme="minorHAnsi" w:hint="eastAsia"/>
          <w:lang w:eastAsia="zh-TW"/>
        </w:rPr>
        <w:t>數位參賽證明乙份與</w:t>
      </w:r>
      <w:r w:rsidRPr="00D06EED">
        <w:rPr>
          <w:lang w:eastAsia="zh-TW"/>
        </w:rPr>
        <w:t>隨機一款廣達博物館地形</w:t>
      </w:r>
      <w:r w:rsidRPr="00D06EED">
        <w:rPr>
          <w:rFonts w:hint="eastAsia"/>
          <w:lang w:eastAsia="zh-TW"/>
        </w:rPr>
        <w:t>一個</w:t>
      </w:r>
      <w:r w:rsidRPr="00D06EED">
        <w:rPr>
          <w:lang w:eastAsia="zh-TW"/>
        </w:rPr>
        <w:t>。</w:t>
      </w:r>
    </w:p>
    <w:p w14:paraId="3FE6229F" w14:textId="77777777" w:rsidR="009F64EB" w:rsidRPr="00D06EED" w:rsidRDefault="009F64EB" w:rsidP="009F64EB">
      <w:pPr>
        <w:pStyle w:val="20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博物館鑑賞</w:t>
      </w:r>
      <w:r w:rsidRPr="00D06EED">
        <w:rPr>
          <w:rFonts w:hint="eastAsia"/>
          <w:spacing w:val="-1"/>
          <w:lang w:eastAsia="zh-TW"/>
        </w:rPr>
        <w:t>師</w:t>
      </w:r>
      <w:r w:rsidRPr="00D06EED">
        <w:rPr>
          <w:spacing w:val="-1"/>
          <w:lang w:eastAsia="zh-TW"/>
        </w:rPr>
        <w:t>獎：競賽結束後，從累積積分</w:t>
      </w:r>
      <w:r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100</w:t>
      </w:r>
      <w:r w:rsidRPr="00D06EED">
        <w:rPr>
          <w:spacing w:val="1"/>
          <w:lang w:eastAsia="zh-TW"/>
        </w:rPr>
        <w:t xml:space="preserve"> </w:t>
      </w:r>
      <w:r w:rsidRPr="00D06EED">
        <w:rPr>
          <w:lang w:eastAsia="zh-TW"/>
        </w:rPr>
        <w:t>分</w:t>
      </w:r>
      <w:r w:rsidRPr="00D06EED">
        <w:rPr>
          <w:lang w:eastAsia="zh-TW"/>
        </w:rPr>
        <w:t>(</w:t>
      </w:r>
      <w:r w:rsidRPr="00D06EED">
        <w:rPr>
          <w:lang w:eastAsia="zh-TW"/>
        </w:rPr>
        <w:t>含</w:t>
      </w:r>
      <w:r w:rsidRPr="00D06EED">
        <w:rPr>
          <w:lang w:eastAsia="zh-TW"/>
        </w:rPr>
        <w:t>)</w:t>
      </w:r>
      <w:r w:rsidRPr="00D06EED">
        <w:rPr>
          <w:spacing w:val="-1"/>
          <w:lang w:eastAsia="zh-TW"/>
        </w:rPr>
        <w:t>以上的參賽者中隨機抽出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名中</w:t>
      </w:r>
      <w:r w:rsidRPr="00D06EED">
        <w:rPr>
          <w:spacing w:val="-1"/>
          <w:lang w:eastAsia="zh-TW"/>
        </w:rPr>
        <w:t>獎者，可獲得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PaGamO</w:t>
      </w:r>
      <w:r w:rsidRPr="00D06EED">
        <w:rPr>
          <w:spacing w:val="5"/>
          <w:lang w:eastAsia="zh-TW"/>
        </w:rPr>
        <w:t xml:space="preserve"> </w:t>
      </w:r>
      <w:r w:rsidRPr="00D06EED">
        <w:rPr>
          <w:lang w:eastAsia="zh-TW"/>
        </w:rPr>
        <w:t>隨機虛寶一份。</w:t>
      </w:r>
    </w:p>
    <w:p w14:paraId="7ACB0FC4" w14:textId="77777777" w:rsidR="009F64EB" w:rsidRPr="00D06EED" w:rsidRDefault="009F64EB" w:rsidP="009F64EB">
      <w:pPr>
        <w:pStyle w:val="20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</w:t>
      </w:r>
      <w:r w:rsidRPr="00D06EED">
        <w:rPr>
          <w:rFonts w:hint="eastAsia"/>
          <w:spacing w:val="-1"/>
          <w:lang w:eastAsia="zh-TW"/>
        </w:rPr>
        <w:t>珍藏家</w:t>
      </w:r>
      <w:r w:rsidRPr="00D06EED">
        <w:rPr>
          <w:spacing w:val="-1"/>
          <w:lang w:eastAsia="zh-TW"/>
        </w:rPr>
        <w:t>獎：競賽結束後，凡佔領特殊博物館地形</w:t>
      </w:r>
      <w:r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</w:t>
      </w:r>
      <w:r w:rsidRPr="00D06EED">
        <w:rPr>
          <w:spacing w:val="-2"/>
          <w:lang w:eastAsia="zh-TW"/>
        </w:rPr>
        <w:t xml:space="preserve"> </w:t>
      </w:r>
      <w:r w:rsidRPr="00D06EED">
        <w:rPr>
          <w:lang w:eastAsia="zh-TW"/>
        </w:rPr>
        <w:t>個</w:t>
      </w:r>
      <w:r w:rsidRPr="00D06EED">
        <w:rPr>
          <w:lang w:eastAsia="zh-TW"/>
        </w:rPr>
        <w:t>(</w:t>
      </w:r>
      <w:r w:rsidRPr="00D06EED">
        <w:rPr>
          <w:lang w:eastAsia="zh-TW"/>
        </w:rPr>
        <w:t>含</w:t>
      </w:r>
      <w:r w:rsidRPr="00D06EED">
        <w:rPr>
          <w:lang w:eastAsia="zh-TW"/>
        </w:rPr>
        <w:t>)</w:t>
      </w:r>
      <w:r w:rsidRPr="00D06EED">
        <w:rPr>
          <w:lang w:eastAsia="zh-TW"/>
        </w:rPr>
        <w:t>以上的參賽者，可獲得廣達博物館地形一套與石磚地形寶箱一個。</w:t>
      </w:r>
    </w:p>
    <w:p w14:paraId="5B28C285" w14:textId="69A19B77" w:rsidR="009F64EB" w:rsidRPr="00D06EED" w:rsidRDefault="009F64EB" w:rsidP="009F64EB">
      <w:pPr>
        <w:pStyle w:val="20"/>
        <w:rPr>
          <w:sz w:val="28"/>
          <w:szCs w:val="28"/>
          <w:lang w:eastAsia="zh-TW"/>
        </w:rPr>
      </w:pPr>
      <w:r w:rsidRPr="00D06EED">
        <w:rPr>
          <w:lang w:eastAsia="zh-TW"/>
        </w:rPr>
        <w:t>廣達藝</w:t>
      </w:r>
      <w:r w:rsidRPr="00D06EED">
        <w:rPr>
          <w:lang w:eastAsia="zh-TW"/>
        </w:rPr>
        <w:t>-Sports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>雄心壯志獎：最終排名前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>名的參賽者中，年紀最小的前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3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名，可獲得廣達《幸運草》文創品－</w:t>
      </w:r>
      <w:r w:rsidR="00366625" w:rsidRPr="00366625">
        <w:rPr>
          <w:rFonts w:hint="eastAsia"/>
          <w:lang w:eastAsia="zh-TW"/>
        </w:rPr>
        <w:t>「海洋」異境三件杯組</w:t>
      </w:r>
      <w:r w:rsidR="00366625">
        <w:rPr>
          <w:lang w:val="en-US" w:eastAsia="zh-TW"/>
        </w:rPr>
        <w:t>(</w:t>
      </w:r>
      <w:r w:rsidR="00366625">
        <w:rPr>
          <w:rFonts w:hint="eastAsia"/>
          <w:lang w:val="en-US" w:eastAsia="zh-TW"/>
        </w:rPr>
        <w:t>市價：</w:t>
      </w:r>
      <w:r w:rsidR="00366625">
        <w:rPr>
          <w:lang w:val="en-US" w:eastAsia="zh-TW"/>
        </w:rPr>
        <w:t>1,100</w:t>
      </w:r>
      <w:r w:rsidR="00366625">
        <w:rPr>
          <w:rFonts w:hint="eastAsia"/>
          <w:lang w:val="en-US" w:eastAsia="zh-TW"/>
        </w:rPr>
        <w:t>元</w:t>
      </w:r>
      <w:r w:rsidR="00366625">
        <w:rPr>
          <w:rFonts w:hint="eastAsia"/>
          <w:lang w:val="en-US" w:eastAsia="zh-TW"/>
        </w:rPr>
        <w:t>)</w:t>
      </w:r>
      <w:r w:rsidRPr="00D06EED">
        <w:rPr>
          <w:lang w:eastAsia="zh-TW"/>
        </w:rPr>
        <w:t>與數位</w:t>
      </w:r>
      <w:r w:rsidRPr="00D06EED">
        <w:rPr>
          <w:rFonts w:hint="eastAsia"/>
          <w:lang w:eastAsia="zh-TW"/>
        </w:rPr>
        <w:t>及廣達實體</w:t>
      </w:r>
      <w:r w:rsidRPr="00D06EED">
        <w:rPr>
          <w:lang w:eastAsia="zh-TW"/>
        </w:rPr>
        <w:t>獎狀乙份。</w:t>
      </w:r>
    </w:p>
    <w:p w14:paraId="45BB4CF2" w14:textId="522DEC6E" w:rsidR="009F64EB" w:rsidRPr="004B08F3" w:rsidRDefault="009F64EB" w:rsidP="00366625">
      <w:pPr>
        <w:pStyle w:val="20"/>
        <w:rPr>
          <w:color w:val="000000" w:themeColor="text1"/>
          <w:lang w:val="en-US" w:eastAsia="zh-TW"/>
        </w:rPr>
      </w:pPr>
      <w:r w:rsidRPr="00D06EED">
        <w:rPr>
          <w:rFonts w:hint="eastAsia"/>
          <w:lang w:eastAsia="zh-TW"/>
        </w:rPr>
        <w:t>廣達</w:t>
      </w:r>
      <w:r w:rsidRPr="00D06EED">
        <w:rPr>
          <w:lang w:eastAsia="zh-TW"/>
        </w:rPr>
        <w:t>藝</w:t>
      </w:r>
      <w:r w:rsidRPr="00D06EED">
        <w:rPr>
          <w:lang w:eastAsia="zh-TW"/>
        </w:rPr>
        <w:t>-Sports</w:t>
      </w:r>
      <w:r w:rsidRPr="00D06EED">
        <w:rPr>
          <w:spacing w:val="-3"/>
          <w:lang w:eastAsia="zh-TW"/>
        </w:rPr>
        <w:t xml:space="preserve"> </w:t>
      </w:r>
      <w:r w:rsidRPr="00D06EED">
        <w:rPr>
          <w:lang w:eastAsia="zh-TW"/>
        </w:rPr>
        <w:t>MVP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>會員獎：從最終排名第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11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>名之後，且完成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202</w:t>
      </w:r>
      <w:r w:rsidR="00551A1B">
        <w:rPr>
          <w:lang w:eastAsia="zh-TW"/>
        </w:rPr>
        <w:t>2</w:t>
      </w:r>
      <w:r w:rsidRPr="00D06EED">
        <w:rPr>
          <w:spacing w:val="3"/>
          <w:lang w:eastAsia="zh-TW"/>
        </w:rPr>
        <w:t xml:space="preserve"> </w:t>
      </w:r>
      <w:r w:rsidRPr="00D06EED">
        <w:rPr>
          <w:lang w:eastAsia="zh-TW"/>
        </w:rPr>
        <w:t>年度廣達藝術任務次數</w:t>
      </w:r>
      <w:r w:rsidRPr="004B08F3">
        <w:rPr>
          <w:color w:val="000000" w:themeColor="text1"/>
          <w:lang w:eastAsia="zh-TW"/>
        </w:rPr>
        <w:t>最多的參賽者中，國中、國小各取</w:t>
      </w:r>
      <w:r w:rsidRPr="004B08F3">
        <w:rPr>
          <w:color w:val="000000" w:themeColor="text1"/>
          <w:lang w:eastAsia="zh-TW"/>
        </w:rPr>
        <w:t xml:space="preserve"> 3</w:t>
      </w:r>
      <w:r w:rsidRPr="004B08F3">
        <w:rPr>
          <w:color w:val="000000" w:themeColor="text1"/>
          <w:spacing w:val="5"/>
          <w:lang w:eastAsia="zh-TW"/>
        </w:rPr>
        <w:t xml:space="preserve"> </w:t>
      </w:r>
      <w:r w:rsidRPr="004B08F3">
        <w:rPr>
          <w:color w:val="000000" w:themeColor="text1"/>
          <w:lang w:eastAsia="zh-TW"/>
        </w:rPr>
        <w:t>名（次數相同時，以比賽名次較佳者為優先），可獲得</w:t>
      </w:r>
      <w:r w:rsidR="00366625" w:rsidRPr="004B08F3">
        <w:rPr>
          <w:rFonts w:hint="eastAsia"/>
          <w:color w:val="000000" w:themeColor="text1"/>
          <w:lang w:val="en-US" w:eastAsia="zh-TW"/>
        </w:rPr>
        <w:t>廣達精神</w:t>
      </w:r>
      <w:r w:rsidR="00366625" w:rsidRPr="004B08F3">
        <w:rPr>
          <w:rFonts w:hint="eastAsia"/>
          <w:color w:val="000000" w:themeColor="text1"/>
          <w:lang w:val="en-US" w:eastAsia="zh-TW"/>
        </w:rPr>
        <w:t>-</w:t>
      </w:r>
      <w:r w:rsidR="00B30FEC" w:rsidRPr="004B08F3">
        <w:rPr>
          <w:rFonts w:hint="eastAsia"/>
          <w:color w:val="000000" w:themeColor="text1"/>
          <w:lang w:val="en-US" w:eastAsia="zh-TW"/>
        </w:rPr>
        <w:t>《</w:t>
      </w:r>
      <w:r w:rsidR="00366625" w:rsidRPr="004B08F3">
        <w:rPr>
          <w:rFonts w:hint="eastAsia"/>
          <w:color w:val="000000" w:themeColor="text1"/>
          <w:lang w:val="en-US" w:eastAsia="zh-TW"/>
        </w:rPr>
        <w:t>永恆之光</w:t>
      </w:r>
      <w:r w:rsidR="00B30FEC" w:rsidRPr="004B08F3">
        <w:rPr>
          <w:rFonts w:hint="eastAsia"/>
          <w:color w:val="000000" w:themeColor="text1"/>
          <w:lang w:val="en-US" w:eastAsia="zh-TW"/>
        </w:rPr>
        <w:t>》</w:t>
      </w:r>
      <w:r w:rsidR="00366625" w:rsidRPr="004B08F3">
        <w:rPr>
          <w:rFonts w:hint="eastAsia"/>
          <w:color w:val="000000" w:themeColor="text1"/>
          <w:lang w:val="en-US" w:eastAsia="zh-TW"/>
        </w:rPr>
        <w:t>燭台</w:t>
      </w:r>
      <w:r w:rsidRPr="004B08F3">
        <w:rPr>
          <w:color w:val="000000" w:themeColor="text1"/>
          <w:lang w:eastAsia="zh-TW"/>
        </w:rPr>
        <w:t>與數位</w:t>
      </w:r>
      <w:r w:rsidRPr="004B08F3">
        <w:rPr>
          <w:rFonts w:hint="eastAsia"/>
          <w:color w:val="000000" w:themeColor="text1"/>
          <w:lang w:eastAsia="zh-TW"/>
        </w:rPr>
        <w:t>及廣達實體</w:t>
      </w:r>
      <w:r w:rsidRPr="004B08F3">
        <w:rPr>
          <w:color w:val="000000" w:themeColor="text1"/>
          <w:lang w:eastAsia="zh-TW"/>
        </w:rPr>
        <w:t>獎狀乙份</w:t>
      </w:r>
      <w:r w:rsidRPr="004B08F3">
        <w:rPr>
          <w:rFonts w:hint="eastAsia"/>
          <w:color w:val="000000" w:themeColor="text1"/>
          <w:lang w:eastAsia="zh-TW"/>
        </w:rPr>
        <w:t>。</w:t>
      </w:r>
    </w:p>
    <w:p w14:paraId="3D83B795" w14:textId="32B1389C" w:rsidR="009F64EB" w:rsidRPr="00366625" w:rsidRDefault="009F64EB" w:rsidP="00366625">
      <w:pPr>
        <w:pStyle w:val="20"/>
        <w:rPr>
          <w:rFonts w:cs="Apple Color Emoji"/>
          <w:lang w:val="en-US" w:eastAsia="zh-TW"/>
        </w:rPr>
      </w:pPr>
      <w:r w:rsidRPr="004B08F3">
        <w:rPr>
          <w:rFonts w:hint="eastAsia"/>
          <w:color w:val="000000" w:themeColor="text1"/>
          <w:lang w:eastAsia="zh-TW"/>
        </w:rPr>
        <w:t>廣</w:t>
      </w:r>
      <w:r w:rsidRPr="004B08F3">
        <w:rPr>
          <w:color w:val="000000" w:themeColor="text1"/>
          <w:lang w:eastAsia="zh-TW"/>
        </w:rPr>
        <w:t>達藝</w:t>
      </w:r>
      <w:r w:rsidRPr="004B08F3">
        <w:rPr>
          <w:color w:val="000000" w:themeColor="text1"/>
          <w:lang w:eastAsia="zh-TW"/>
        </w:rPr>
        <w:t>-Sports</w:t>
      </w:r>
      <w:r w:rsidRPr="004B08F3">
        <w:rPr>
          <w:color w:val="000000" w:themeColor="text1"/>
          <w:spacing w:val="4"/>
          <w:lang w:eastAsia="zh-TW"/>
        </w:rPr>
        <w:t xml:space="preserve"> </w:t>
      </w:r>
      <w:r w:rsidRPr="004B08F3">
        <w:rPr>
          <w:color w:val="000000" w:themeColor="text1"/>
          <w:lang w:eastAsia="zh-TW"/>
        </w:rPr>
        <w:t>推廣大使獎：被填寫最多次的推薦人取</w:t>
      </w:r>
      <w:r w:rsidRPr="004B08F3">
        <w:rPr>
          <w:rFonts w:hint="eastAsia"/>
          <w:color w:val="000000" w:themeColor="text1"/>
          <w:lang w:eastAsia="zh-TW"/>
        </w:rPr>
        <w:t>前</w:t>
      </w:r>
      <w:r w:rsidRPr="004B08F3">
        <w:rPr>
          <w:color w:val="000000" w:themeColor="text1"/>
          <w:lang w:eastAsia="zh-TW"/>
        </w:rPr>
        <w:t xml:space="preserve"> </w:t>
      </w:r>
      <w:r w:rsidR="00551A1B" w:rsidRPr="004B08F3">
        <w:rPr>
          <w:color w:val="000000" w:themeColor="text1"/>
          <w:lang w:eastAsia="zh-TW"/>
        </w:rPr>
        <w:t>10</w:t>
      </w:r>
      <w:r w:rsidRPr="004B08F3">
        <w:rPr>
          <w:color w:val="000000" w:themeColor="text1"/>
          <w:lang w:eastAsia="zh-TW"/>
        </w:rPr>
        <w:t>名</w:t>
      </w:r>
      <w:r w:rsidRPr="004B08F3">
        <w:rPr>
          <w:rFonts w:hint="eastAsia"/>
          <w:color w:val="000000" w:themeColor="text1"/>
          <w:lang w:eastAsia="zh-TW"/>
        </w:rPr>
        <w:t>，可</w:t>
      </w:r>
      <w:r w:rsidRPr="004B08F3">
        <w:rPr>
          <w:color w:val="000000" w:themeColor="text1"/>
          <w:lang w:eastAsia="zh-TW"/>
        </w:rPr>
        <w:t>獲得</w:t>
      </w:r>
      <w:r w:rsidR="00B30FEC" w:rsidRPr="004B08F3">
        <w:rPr>
          <w:rFonts w:hint="eastAsia"/>
          <w:color w:val="000000" w:themeColor="text1"/>
          <w:lang w:eastAsia="zh-TW"/>
        </w:rPr>
        <w:t>廣達文教基金會</w:t>
      </w:r>
      <w:r w:rsidRPr="004B08F3">
        <w:rPr>
          <w:rFonts w:hint="eastAsia"/>
          <w:color w:val="000000" w:themeColor="text1"/>
          <w:lang w:eastAsia="zh-TW"/>
        </w:rPr>
        <w:t>皮革</w:t>
      </w:r>
      <w:r w:rsidR="00366625" w:rsidRPr="004B08F3">
        <w:rPr>
          <w:rFonts w:hint="eastAsia"/>
          <w:color w:val="000000" w:themeColor="text1"/>
          <w:lang w:eastAsia="zh-TW"/>
        </w:rPr>
        <w:t>滑鼠墊</w:t>
      </w:r>
      <w:r w:rsidRPr="004B08F3">
        <w:rPr>
          <w:rFonts w:cs="Apple Color Emoji" w:hint="eastAsia"/>
          <w:color w:val="000000" w:themeColor="text1"/>
          <w:lang w:val="en-US" w:eastAsia="zh-TW"/>
        </w:rPr>
        <w:t>、龐畢度「哇！馬戲團！」</w:t>
      </w:r>
      <w:r w:rsidR="00366625" w:rsidRPr="004B08F3">
        <w:rPr>
          <w:rFonts w:cs="Apple Color Emoji" w:hint="eastAsia"/>
          <w:color w:val="000000" w:themeColor="text1"/>
          <w:lang w:val="en-US" w:eastAsia="zh-TW"/>
        </w:rPr>
        <w:t>磁鐵</w:t>
      </w:r>
      <w:r w:rsidRPr="004B08F3">
        <w:rPr>
          <w:rFonts w:cs="Apple Color Emoji" w:hint="eastAsia"/>
          <w:color w:val="000000" w:themeColor="text1"/>
          <w:lang w:val="en-US" w:eastAsia="zh-TW"/>
        </w:rPr>
        <w:t>及</w:t>
      </w:r>
      <w:r w:rsidR="00366625" w:rsidRPr="004B08F3">
        <w:rPr>
          <w:rFonts w:cs="Apple Color Emoji" w:hint="eastAsia"/>
          <w:color w:val="000000" w:themeColor="text1"/>
          <w:lang w:val="en-US" w:eastAsia="zh-TW"/>
        </w:rPr>
        <w:t>龐畢度工作坊不織布提袋</w:t>
      </w:r>
      <w:r w:rsidRPr="004B08F3">
        <w:rPr>
          <w:rFonts w:cs="Apple Color Emoji" w:hint="eastAsia"/>
          <w:color w:val="000000" w:themeColor="text1"/>
          <w:lang w:val="en-US" w:eastAsia="zh-TW"/>
        </w:rPr>
        <w:t>各乙份</w:t>
      </w:r>
      <w:r w:rsidRPr="004B08F3">
        <w:rPr>
          <w:color w:val="000000" w:themeColor="text1"/>
          <w:lang w:eastAsia="zh-TW"/>
        </w:rPr>
        <w:t>與廣</w:t>
      </w:r>
      <w:r w:rsidRPr="00AB2873">
        <w:rPr>
          <w:lang w:eastAsia="zh-TW"/>
        </w:rPr>
        <w:lastRenderedPageBreak/>
        <w:t>達實體獎狀乙份。</w:t>
      </w:r>
    </w:p>
    <w:p w14:paraId="0126968A" w14:textId="081A6A5B" w:rsidR="009F64EB" w:rsidRPr="007B5138" w:rsidRDefault="009F64EB" w:rsidP="009F64EB">
      <w:pPr>
        <w:pStyle w:val="a3"/>
        <w:spacing w:before="254"/>
        <w:ind w:leftChars="300" w:left="660" w:rightChars="3932" w:right="8650"/>
        <w:rPr>
          <w:lang w:eastAsia="zh-TW"/>
        </w:rPr>
      </w:pPr>
      <w:r w:rsidRPr="00D06EED">
        <w:rPr>
          <w:rFonts w:hint="eastAsia"/>
          <w:lang w:eastAsia="zh-TW"/>
        </w:rPr>
        <w:t>※備註：</w:t>
      </w:r>
    </w:p>
    <w:p w14:paraId="4069E394" w14:textId="77777777" w:rsidR="009F64EB" w:rsidRPr="007B5138" w:rsidRDefault="009F64EB" w:rsidP="009F64EB">
      <w:pPr>
        <w:pStyle w:val="a5"/>
        <w:numPr>
          <w:ilvl w:val="0"/>
          <w:numId w:val="42"/>
        </w:numPr>
        <w:tabs>
          <w:tab w:val="left" w:pos="1428"/>
        </w:tabs>
        <w:spacing w:before="264" w:line="218" w:lineRule="auto"/>
        <w:ind w:right="230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>部分獎項因有實體獎品，因此將同步寄發相關領據</w:t>
      </w:r>
      <w:r w:rsidRPr="007B5138">
        <w:rPr>
          <w:sz w:val="24"/>
          <w:lang w:eastAsia="zh-TW"/>
        </w:rPr>
        <w:t>（包含需檢附能核對身分文件影本，如身分證、健保卡、駕照等）由獲獎者簽領</w:t>
      </w:r>
      <w:r w:rsidRPr="007B5138">
        <w:rPr>
          <w:rFonts w:hint="eastAsia"/>
          <w:sz w:val="24"/>
          <w:lang w:eastAsia="zh-TW"/>
        </w:rPr>
        <w:t>方將實體獎品寄出</w:t>
      </w:r>
      <w:r w:rsidRPr="007B5138">
        <w:rPr>
          <w:sz w:val="24"/>
          <w:lang w:eastAsia="zh-TW"/>
        </w:rPr>
        <w:t>，</w:t>
      </w:r>
      <w:r w:rsidRPr="007B5138">
        <w:rPr>
          <w:rFonts w:hint="eastAsia"/>
          <w:sz w:val="24"/>
          <w:lang w:eastAsia="zh-TW"/>
        </w:rPr>
        <w:t>後續請</w:t>
      </w:r>
      <w:r w:rsidRPr="007B5138">
        <w:rPr>
          <w:sz w:val="24"/>
          <w:lang w:eastAsia="zh-TW"/>
        </w:rPr>
        <w:t>獲獎者務必</w:t>
      </w:r>
      <w:r w:rsidRPr="007B5138">
        <w:rPr>
          <w:rFonts w:hint="eastAsia"/>
          <w:sz w:val="24"/>
          <w:lang w:eastAsia="zh-TW"/>
        </w:rPr>
        <w:t>確實</w:t>
      </w:r>
      <w:r w:rsidRPr="007B5138">
        <w:rPr>
          <w:sz w:val="24"/>
          <w:lang w:eastAsia="zh-TW"/>
        </w:rPr>
        <w:t>簽領</w:t>
      </w:r>
      <w:r w:rsidRPr="007B5138">
        <w:rPr>
          <w:rFonts w:hint="eastAsia"/>
          <w:sz w:val="24"/>
          <w:lang w:eastAsia="zh-TW"/>
        </w:rPr>
        <w:t>相關領據以保障獲獎權益</w:t>
      </w:r>
      <w:r w:rsidRPr="007B5138">
        <w:rPr>
          <w:sz w:val="24"/>
          <w:lang w:eastAsia="zh-TW"/>
        </w:rPr>
        <w:t>。</w:t>
      </w:r>
    </w:p>
    <w:p w14:paraId="394C8E7E" w14:textId="77777777" w:rsidR="009F64EB" w:rsidRPr="00276D60" w:rsidRDefault="009F64EB" w:rsidP="009F64EB">
      <w:pPr>
        <w:pStyle w:val="a5"/>
        <w:numPr>
          <w:ilvl w:val="0"/>
          <w:numId w:val="42"/>
        </w:numPr>
        <w:tabs>
          <w:tab w:val="left" w:pos="1428"/>
        </w:tabs>
        <w:spacing w:line="411" w:lineRule="exact"/>
        <w:ind w:hanging="361"/>
        <w:rPr>
          <w:color w:val="FF0000"/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 xml:space="preserve">所有 </w:t>
      </w:r>
      <w:r w:rsidRPr="007B5138">
        <w:rPr>
          <w:sz w:val="24"/>
          <w:lang w:eastAsia="zh-TW"/>
        </w:rPr>
        <w:t>PaGamO</w:t>
      </w:r>
      <w:r w:rsidRPr="007B5138">
        <w:rPr>
          <w:spacing w:val="4"/>
          <w:sz w:val="24"/>
          <w:lang w:eastAsia="zh-TW"/>
        </w:rPr>
        <w:t xml:space="preserve"> </w:t>
      </w:r>
      <w:r w:rsidRPr="007B5138">
        <w:rPr>
          <w:sz w:val="24"/>
          <w:lang w:eastAsia="zh-TW"/>
        </w:rPr>
        <w:t>虛寶獎勵將會直接</w:t>
      </w:r>
      <w:r w:rsidRPr="007B5138">
        <w:rPr>
          <w:rFonts w:hint="eastAsia"/>
          <w:sz w:val="24"/>
          <w:lang w:eastAsia="zh-TW"/>
        </w:rPr>
        <w:t>由官方派發並</w:t>
      </w:r>
      <w:r w:rsidRPr="007B5138">
        <w:rPr>
          <w:sz w:val="24"/>
          <w:lang w:eastAsia="zh-TW"/>
        </w:rPr>
        <w:t>放入參賽者</w:t>
      </w:r>
      <w:r w:rsidRPr="007B5138">
        <w:rPr>
          <w:rFonts w:hint="eastAsia"/>
          <w:sz w:val="24"/>
          <w:lang w:eastAsia="zh-TW"/>
        </w:rPr>
        <w:t>於官方高中職世界、國</w:t>
      </w:r>
      <w:r w:rsidRPr="007B5138">
        <w:rPr>
          <w:sz w:val="24"/>
          <w:lang w:eastAsia="zh-TW"/>
        </w:rPr>
        <w:t>中世界或國小天地的</w:t>
      </w:r>
      <w:r w:rsidRPr="007B5138">
        <w:rPr>
          <w:rFonts w:hint="eastAsia"/>
          <w:sz w:val="24"/>
          <w:lang w:eastAsia="zh-TW"/>
        </w:rPr>
        <w:t>角色</w:t>
      </w:r>
      <w:r w:rsidRPr="007B5138">
        <w:rPr>
          <w:sz w:val="24"/>
          <w:lang w:eastAsia="zh-TW"/>
        </w:rPr>
        <w:t>背包中。</w:t>
      </w:r>
      <w:r w:rsidRPr="00276D60">
        <w:rPr>
          <w:rFonts w:hint="eastAsia"/>
          <w:color w:val="FF0000"/>
          <w:sz w:val="24"/>
          <w:lang w:eastAsia="zh-TW"/>
        </w:rPr>
        <w:t>請參賽選手於報名填寫資料時選擇欲派發虛寶的官方世界，後續官方將依據各參賽選手報名時選擇之官方世界派發虛寶，請務必確實選擇以保障獲獎權益。</w:t>
      </w:r>
    </w:p>
    <w:p w14:paraId="49034207" w14:textId="77777777" w:rsidR="009F64EB" w:rsidRDefault="009F64EB" w:rsidP="009F64EB">
      <w:pPr>
        <w:pStyle w:val="a5"/>
        <w:numPr>
          <w:ilvl w:val="0"/>
          <w:numId w:val="42"/>
        </w:numPr>
        <w:tabs>
          <w:tab w:val="left" w:pos="1428"/>
        </w:tabs>
        <w:spacing w:line="411" w:lineRule="exact"/>
        <w:ind w:hanging="36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所有 </w:t>
      </w:r>
      <w:r>
        <w:rPr>
          <w:sz w:val="24"/>
          <w:lang w:val="en-US" w:eastAsia="zh-TW"/>
        </w:rPr>
        <w:t xml:space="preserve">PaGamO </w:t>
      </w:r>
      <w:r>
        <w:rPr>
          <w:rFonts w:hint="eastAsia"/>
          <w:sz w:val="24"/>
          <w:lang w:val="en-US" w:eastAsia="zh-TW"/>
        </w:rPr>
        <w:t>虛寶獎勵將於競賽結束後一個月內陸續發放。</w:t>
      </w:r>
    </w:p>
    <w:p w14:paraId="1D08E09C" w14:textId="77777777" w:rsidR="009F64EB" w:rsidRDefault="009F64EB" w:rsidP="009F64EB">
      <w:pPr>
        <w:tabs>
          <w:tab w:val="left" w:pos="1428"/>
        </w:tabs>
        <w:spacing w:line="411" w:lineRule="exact"/>
        <w:rPr>
          <w:sz w:val="24"/>
          <w:lang w:eastAsia="zh-TW"/>
        </w:rPr>
      </w:pPr>
    </w:p>
    <w:p w14:paraId="789D80E2" w14:textId="77777777" w:rsidR="009F64EB" w:rsidRPr="007A2370" w:rsidRDefault="009F64EB" w:rsidP="009F64EB">
      <w:pPr>
        <w:pStyle w:val="10"/>
        <w:numPr>
          <w:ilvl w:val="0"/>
          <w:numId w:val="26"/>
        </w:numPr>
      </w:pPr>
      <w:r w:rsidRPr="007A2370">
        <w:rPr>
          <w:rFonts w:hint="eastAsia"/>
          <w:lang w:eastAsia="zh-TW"/>
        </w:rPr>
        <w:t>注意事項</w:t>
      </w:r>
    </w:p>
    <w:p w14:paraId="4D66517E" w14:textId="77777777" w:rsidR="009F64EB" w:rsidRPr="00B763E2" w:rsidRDefault="009F64EB" w:rsidP="009F64EB">
      <w:pPr>
        <w:pStyle w:val="20"/>
        <w:numPr>
          <w:ilvl w:val="0"/>
          <w:numId w:val="38"/>
        </w:numPr>
        <w:rPr>
          <w:sz w:val="28"/>
          <w:szCs w:val="28"/>
          <w:lang w:eastAsia="zh-TW"/>
        </w:rPr>
      </w:pPr>
      <w:r w:rsidRPr="00B763E2">
        <w:rPr>
          <w:spacing w:val="-1"/>
          <w:lang w:eastAsia="zh-TW"/>
        </w:rPr>
        <w:t>主辦單位保留活動辦法修改之權利，且為確保賽事公平性，若經查獲或他人舉報發現</w:t>
      </w:r>
      <w:r w:rsidRPr="007B5138">
        <w:rPr>
          <w:lang w:eastAsia="zh-TW"/>
        </w:rPr>
        <w:t>有違反比賽規則之行為，該玩家將喪失比賽資格，且需自行承擔相關賠償及法律責</w:t>
      </w:r>
      <w:r w:rsidRPr="00B763E2">
        <w:rPr>
          <w:spacing w:val="1"/>
          <w:lang w:eastAsia="zh-TW"/>
        </w:rPr>
        <w:t xml:space="preserve"> </w:t>
      </w:r>
      <w:r w:rsidRPr="007B5138">
        <w:rPr>
          <w:lang w:eastAsia="zh-TW"/>
        </w:rPr>
        <w:t>任，並賠償主辦單位因此所承受之一切損失。</w:t>
      </w:r>
    </w:p>
    <w:p w14:paraId="69511E1F" w14:textId="3C6CB287" w:rsidR="009F64EB" w:rsidRPr="009F64EB" w:rsidRDefault="009F64EB" w:rsidP="009F64EB">
      <w:pPr>
        <w:pStyle w:val="20"/>
        <w:rPr>
          <w:b/>
          <w:bCs w:val="0"/>
          <w:color w:val="FF0000"/>
          <w:sz w:val="28"/>
          <w:szCs w:val="28"/>
          <w:lang w:eastAsia="zh-TW"/>
        </w:rPr>
      </w:pPr>
      <w:r w:rsidRPr="009F64EB">
        <w:rPr>
          <w:b/>
          <w:bCs w:val="0"/>
          <w:color w:val="FF0000"/>
          <w:lang w:eastAsia="zh-TW"/>
        </w:rPr>
        <w:t>請注意！</w:t>
      </w:r>
      <w:r w:rsidRPr="009F64EB">
        <w:rPr>
          <w:b/>
          <w:bCs w:val="0"/>
          <w:color w:val="FF0000"/>
          <w:lang w:eastAsia="zh-TW"/>
        </w:rPr>
        <w:t>PaGamO</w:t>
      </w:r>
      <w:r w:rsidRPr="009F64EB">
        <w:rPr>
          <w:b/>
          <w:bCs w:val="0"/>
          <w:color w:val="FF0000"/>
          <w:spacing w:val="3"/>
          <w:lang w:eastAsia="zh-TW"/>
        </w:rPr>
        <w:t xml:space="preserve"> </w:t>
      </w:r>
      <w:r w:rsidRPr="009F64EB">
        <w:rPr>
          <w:b/>
          <w:bCs w:val="0"/>
          <w:color w:val="FF0000"/>
          <w:lang w:eastAsia="zh-TW"/>
        </w:rPr>
        <w:t>電競賽初衷為透過良性競爭進而</w:t>
      </w:r>
      <w:r w:rsidRPr="009F64EB">
        <w:rPr>
          <w:rFonts w:hint="eastAsia"/>
          <w:b/>
          <w:bCs w:val="0"/>
          <w:color w:val="FF0000"/>
          <w:lang w:eastAsia="zh-TW"/>
        </w:rPr>
        <w:t>促進</w:t>
      </w:r>
      <w:r w:rsidRPr="009F64EB">
        <w:rPr>
          <w:b/>
          <w:bCs w:val="0"/>
          <w:color w:val="FF0000"/>
          <w:lang w:eastAsia="zh-TW"/>
        </w:rPr>
        <w:t>學習，因此若在比賽過程中經舉報</w:t>
      </w:r>
      <w:r w:rsidRPr="009F64EB">
        <w:rPr>
          <w:b/>
          <w:bCs w:val="0"/>
          <w:color w:val="FF0000"/>
          <w:spacing w:val="-1"/>
          <w:lang w:eastAsia="zh-TW"/>
        </w:rPr>
        <w:t>有以下列舉之惡意攻擊或破壞比賽公平性之行為發生，且查證屬實後，主辦單位有權</w:t>
      </w:r>
      <w:r w:rsidRPr="009F64EB">
        <w:rPr>
          <w:b/>
          <w:bCs w:val="0"/>
          <w:color w:val="FF0000"/>
          <w:lang w:eastAsia="zh-TW"/>
        </w:rPr>
        <w:t>未經通知即取消參賽者的比賽資格。違規行為包含</w:t>
      </w:r>
      <w:r w:rsidRPr="009F64EB">
        <w:rPr>
          <w:b/>
          <w:bCs w:val="0"/>
          <w:color w:val="FF0000"/>
          <w:lang w:eastAsia="zh-TW"/>
        </w:rPr>
        <w:t>:</w:t>
      </w:r>
    </w:p>
    <w:p w14:paraId="67FD72CF" w14:textId="77777777" w:rsidR="009F64EB" w:rsidRPr="007B5138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spacing w:line="386" w:lineRule="exact"/>
        <w:ind w:hanging="361"/>
        <w:rPr>
          <w:sz w:val="24"/>
          <w:lang w:eastAsia="zh-TW"/>
        </w:rPr>
      </w:pPr>
      <w:r w:rsidRPr="009F64EB">
        <w:rPr>
          <w:color w:val="FF0000"/>
          <w:sz w:val="24"/>
          <w:lang w:eastAsia="zh-TW"/>
        </w:rPr>
        <w:t>一人使用多組 PaGamO 帳號報名競賽</w:t>
      </w:r>
    </w:p>
    <w:p w14:paraId="012A7074" w14:textId="77777777" w:rsidR="009F64EB" w:rsidRPr="007B5138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ind w:hanging="361"/>
        <w:rPr>
          <w:sz w:val="24"/>
          <w:lang w:eastAsia="zh-TW"/>
        </w:rPr>
      </w:pPr>
      <w:r w:rsidRPr="009F64EB">
        <w:rPr>
          <w:color w:val="FF0000"/>
          <w:sz w:val="24"/>
          <w:lang w:eastAsia="zh-TW"/>
        </w:rPr>
        <w:t>報名資料填寫不完整或是資訊不正確</w:t>
      </w:r>
    </w:p>
    <w:p w14:paraId="5428D247" w14:textId="77777777" w:rsidR="009F64EB" w:rsidRPr="009F64EB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ind w:hanging="361"/>
        <w:rPr>
          <w:sz w:val="24"/>
          <w:lang w:eastAsia="zh-TW"/>
        </w:rPr>
      </w:pPr>
      <w:r>
        <w:rPr>
          <w:rFonts w:hint="eastAsia"/>
          <w:color w:val="FF0000"/>
          <w:sz w:val="24"/>
          <w:lang w:eastAsia="zh-TW"/>
        </w:rPr>
        <w:t>經舉報且查證屬實之</w:t>
      </w:r>
      <w:r w:rsidRPr="009F64EB">
        <w:rPr>
          <w:rFonts w:hint="eastAsia"/>
          <w:color w:val="FF0000"/>
          <w:sz w:val="24"/>
          <w:lang w:eastAsia="zh-TW"/>
        </w:rPr>
        <w:t>圍</w:t>
      </w:r>
      <w:r w:rsidRPr="009F64EB">
        <w:rPr>
          <w:color w:val="FF0000"/>
          <w:sz w:val="24"/>
          <w:lang w:eastAsia="zh-TW"/>
        </w:rPr>
        <w:t>攻</w:t>
      </w:r>
      <w:r w:rsidRPr="009F64EB">
        <w:rPr>
          <w:rFonts w:hint="eastAsia"/>
          <w:color w:val="FF0000"/>
          <w:sz w:val="24"/>
          <w:lang w:eastAsia="zh-TW"/>
        </w:rPr>
        <w:t>或</w:t>
      </w:r>
      <w:r w:rsidRPr="009F64EB">
        <w:rPr>
          <w:color w:val="FF0000"/>
          <w:sz w:val="24"/>
          <w:lang w:eastAsia="zh-TW"/>
        </w:rPr>
        <w:t>霸凌其他參賽者</w:t>
      </w:r>
      <w:r>
        <w:rPr>
          <w:rFonts w:hint="eastAsia"/>
          <w:color w:val="FF0000"/>
          <w:sz w:val="24"/>
          <w:lang w:eastAsia="zh-TW"/>
        </w:rPr>
        <w:t>之惡意行為</w:t>
      </w:r>
    </w:p>
    <w:p w14:paraId="3D17DA37" w14:textId="77777777" w:rsidR="009F64EB" w:rsidRPr="009F64EB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ind w:hanging="361"/>
        <w:rPr>
          <w:sz w:val="24"/>
          <w:lang w:eastAsia="zh-TW"/>
        </w:rPr>
      </w:pPr>
      <w:r>
        <w:rPr>
          <w:rFonts w:hint="eastAsia"/>
          <w:color w:val="FF0000"/>
          <w:sz w:val="24"/>
          <w:lang w:eastAsia="zh-TW"/>
        </w:rPr>
        <w:t>經舉證屬實之賽事代打行為</w:t>
      </w:r>
    </w:p>
    <w:p w14:paraId="571B4EEA" w14:textId="77777777" w:rsidR="009F64EB" w:rsidRPr="009F64EB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其他經舉報且查證屬實之惡意行為</w:t>
      </w:r>
    </w:p>
    <w:p w14:paraId="4DAF462B" w14:textId="77777777" w:rsidR="009F64EB" w:rsidRDefault="009F64EB" w:rsidP="009F64EB">
      <w:pPr>
        <w:pStyle w:val="20"/>
        <w:rPr>
          <w:lang w:eastAsia="zh-TW"/>
        </w:rPr>
      </w:pPr>
      <w:r w:rsidRPr="007B5138">
        <w:rPr>
          <w:lang w:eastAsia="zh-TW"/>
        </w:rPr>
        <w:t>再次提醒！報名完成後，請登入電競賽場選擇人物角色，</w:t>
      </w:r>
      <w:r w:rsidRPr="007B5138">
        <w:rPr>
          <w:spacing w:val="-3"/>
          <w:lang w:eastAsia="zh-TW"/>
        </w:rPr>
        <w:t>若在</w:t>
      </w:r>
      <w:r w:rsidRPr="007B5138">
        <w:rPr>
          <w:spacing w:val="-3"/>
          <w:lang w:eastAsia="zh-TW"/>
        </w:rPr>
        <w:t xml:space="preserve"> </w:t>
      </w:r>
      <w:r w:rsidRPr="007B5138">
        <w:rPr>
          <w:lang w:eastAsia="zh-TW"/>
        </w:rPr>
        <w:t>12/</w:t>
      </w:r>
      <w:r>
        <w:rPr>
          <w:lang w:val="en-US" w:eastAsia="zh-TW"/>
        </w:rPr>
        <w:t>2</w:t>
      </w:r>
      <w:r w:rsidRPr="007B5138">
        <w:rPr>
          <w:spacing w:val="-2"/>
          <w:lang w:eastAsia="zh-TW"/>
        </w:rPr>
        <w:t xml:space="preserve"> </w:t>
      </w:r>
      <w:r w:rsidRPr="007B5138">
        <w:rPr>
          <w:lang w:eastAsia="zh-TW"/>
        </w:rPr>
        <w:t>報名時間結束前未選擇人物角色，</w:t>
      </w:r>
      <w:r w:rsidRPr="007B5138">
        <w:rPr>
          <w:rFonts w:hint="eastAsia"/>
          <w:lang w:eastAsia="zh-TW"/>
        </w:rPr>
        <w:t>將</w:t>
      </w:r>
      <w:r w:rsidRPr="007B5138">
        <w:rPr>
          <w:lang w:eastAsia="zh-TW"/>
        </w:rPr>
        <w:t>由系統隨機分配。</w:t>
      </w:r>
    </w:p>
    <w:p w14:paraId="6BBD0A7D" w14:textId="3F9FD823" w:rsidR="009F64EB" w:rsidRDefault="009F64EB" w:rsidP="008C5EDC">
      <w:pPr>
        <w:pStyle w:val="20"/>
        <w:rPr>
          <w:lang w:eastAsia="zh-TW"/>
        </w:rPr>
      </w:pPr>
      <w:r w:rsidRPr="007B5138">
        <w:rPr>
          <w:lang w:eastAsia="zh-TW"/>
        </w:rPr>
        <w:t>為鼓勵選手保持良好作息，</w:t>
      </w:r>
      <w:r w:rsidRPr="002D4C6C">
        <w:rPr>
          <w:lang w:eastAsia="zh-TW"/>
        </w:rPr>
        <w:t>PaGamO</w:t>
      </w:r>
      <w:r w:rsidRPr="002D4C6C">
        <w:rPr>
          <w:spacing w:val="4"/>
          <w:lang w:eastAsia="zh-TW"/>
        </w:rPr>
        <w:t xml:space="preserve"> </w:t>
      </w:r>
      <w:r w:rsidRPr="002D4C6C">
        <w:rPr>
          <w:lang w:eastAsia="zh-TW"/>
        </w:rPr>
        <w:t>電競世界將於每晚</w:t>
      </w:r>
      <w:r w:rsidRPr="002D4C6C">
        <w:rPr>
          <w:lang w:eastAsia="zh-TW"/>
        </w:rPr>
        <w:t xml:space="preserve"> 0</w:t>
      </w:r>
      <w:r w:rsidRPr="002D4C6C">
        <w:rPr>
          <w:spacing w:val="5"/>
          <w:lang w:eastAsia="zh-TW"/>
        </w:rPr>
        <w:t xml:space="preserve"> </w:t>
      </w:r>
      <w:r w:rsidRPr="002D4C6C">
        <w:rPr>
          <w:spacing w:val="-1"/>
          <w:lang w:eastAsia="zh-TW"/>
        </w:rPr>
        <w:t>點至早上</w:t>
      </w:r>
      <w:r w:rsidRPr="002D4C6C">
        <w:rPr>
          <w:spacing w:val="-1"/>
          <w:lang w:eastAsia="zh-TW"/>
        </w:rPr>
        <w:t xml:space="preserve"> </w:t>
      </w:r>
      <w:r w:rsidRPr="002D4C6C">
        <w:rPr>
          <w:lang w:eastAsia="zh-TW"/>
        </w:rPr>
        <w:t>6</w:t>
      </w:r>
      <w:r w:rsidRPr="002D4C6C">
        <w:rPr>
          <w:spacing w:val="5"/>
          <w:lang w:eastAsia="zh-TW"/>
        </w:rPr>
        <w:t xml:space="preserve"> </w:t>
      </w:r>
      <w:r w:rsidRPr="002D4C6C">
        <w:rPr>
          <w:lang w:eastAsia="zh-TW"/>
        </w:rPr>
        <w:t>點執行</w:t>
      </w:r>
      <w:r w:rsidRPr="002D4C6C">
        <w:rPr>
          <w:rFonts w:hint="eastAsia"/>
          <w:lang w:eastAsia="zh-TW"/>
        </w:rPr>
        <w:t>禁</w:t>
      </w:r>
      <w:r w:rsidRPr="002D4C6C">
        <w:rPr>
          <w:lang w:eastAsia="zh-TW"/>
        </w:rPr>
        <w:t>用時段。</w:t>
      </w:r>
      <w:r w:rsidRPr="007B5138">
        <w:rPr>
          <w:lang w:eastAsia="zh-TW"/>
        </w:rPr>
        <w:t>於禁用時段</w:t>
      </w:r>
      <w:r w:rsidRPr="007B5138">
        <w:rPr>
          <w:rFonts w:hint="eastAsia"/>
          <w:lang w:eastAsia="zh-TW"/>
        </w:rPr>
        <w:t>內</w:t>
      </w:r>
      <w:r w:rsidRPr="007B5138">
        <w:rPr>
          <w:lang w:eastAsia="zh-TW"/>
        </w:rPr>
        <w:t>，</w:t>
      </w:r>
      <w:r w:rsidRPr="007B5138">
        <w:rPr>
          <w:rFonts w:hint="eastAsia"/>
          <w:lang w:eastAsia="zh-TW"/>
        </w:rPr>
        <w:t>所有</w:t>
      </w:r>
      <w:r w:rsidRPr="007B5138">
        <w:rPr>
          <w:lang w:eastAsia="zh-TW"/>
        </w:rPr>
        <w:t>玩家無法於</w:t>
      </w:r>
      <w:r w:rsidRPr="007B5138">
        <w:rPr>
          <w:rFonts w:hint="eastAsia"/>
          <w:lang w:eastAsia="zh-TW"/>
        </w:rPr>
        <w:t>競賽地圖中攻</w:t>
      </w:r>
      <w:r w:rsidRPr="007B5138">
        <w:rPr>
          <w:lang w:eastAsia="zh-TW"/>
        </w:rPr>
        <w:t>擊</w:t>
      </w:r>
      <w:r w:rsidRPr="007B5138">
        <w:rPr>
          <w:rFonts w:hint="eastAsia"/>
          <w:lang w:eastAsia="zh-TW"/>
        </w:rPr>
        <w:t>或</w:t>
      </w:r>
      <w:r w:rsidRPr="007B5138">
        <w:rPr>
          <w:lang w:eastAsia="zh-TW"/>
        </w:rPr>
        <w:t>訓練土地，所有</w:t>
      </w:r>
      <w:r w:rsidRPr="007B5138">
        <w:rPr>
          <w:rFonts w:hint="eastAsia"/>
          <w:lang w:eastAsia="zh-TW"/>
        </w:rPr>
        <w:t>玩家</w:t>
      </w:r>
      <w:r w:rsidRPr="007B5138">
        <w:rPr>
          <w:lang w:eastAsia="zh-TW"/>
        </w:rPr>
        <w:t>強制處於假期模式中。</w:t>
      </w:r>
    </w:p>
    <w:p w14:paraId="723393EC" w14:textId="77777777" w:rsidR="00551A1B" w:rsidRPr="00551A1B" w:rsidRDefault="00551A1B" w:rsidP="00551A1B">
      <w:pPr>
        <w:rPr>
          <w:lang w:val="en-US" w:eastAsia="zh-TW"/>
        </w:rPr>
      </w:pPr>
    </w:p>
    <w:p w14:paraId="4E48463C" w14:textId="77777777" w:rsidR="009F64EB" w:rsidRPr="00B763E2" w:rsidRDefault="009F64EB" w:rsidP="009F64EB">
      <w:pPr>
        <w:pStyle w:val="10"/>
        <w:numPr>
          <w:ilvl w:val="0"/>
          <w:numId w:val="26"/>
        </w:numPr>
      </w:pPr>
      <w:r w:rsidRPr="009F7C1A">
        <w:rPr>
          <w:rFonts w:hint="eastAsia"/>
          <w:lang w:eastAsia="zh-TW"/>
        </w:rPr>
        <w:t>聯絡方式</w:t>
      </w:r>
    </w:p>
    <w:p w14:paraId="45BB4A22" w14:textId="77777777" w:rsidR="009F64EB" w:rsidRPr="009F7C1A" w:rsidRDefault="009F64EB" w:rsidP="009F64EB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9F7C1A">
        <w:rPr>
          <w:lang w:eastAsia="zh-TW"/>
        </w:rPr>
        <w:t>PaGamO</w:t>
      </w:r>
      <w:r w:rsidRPr="009F7C1A">
        <w:rPr>
          <w:spacing w:val="3"/>
          <w:lang w:eastAsia="zh-TW"/>
        </w:rPr>
        <w:t xml:space="preserve"> </w:t>
      </w:r>
      <w:r w:rsidRPr="009F7C1A">
        <w:rPr>
          <w:spacing w:val="5"/>
          <w:lang w:eastAsia="zh-TW"/>
        </w:rPr>
        <w:t xml:space="preserve">聯絡人：電競大賽小組 </w:t>
      </w:r>
      <w:r w:rsidRPr="009F7C1A">
        <w:rPr>
          <w:rFonts w:hint="eastAsia"/>
          <w:spacing w:val="5"/>
          <w:lang w:eastAsia="zh-TW"/>
        </w:rPr>
        <w:t>陳</w:t>
      </w:r>
      <w:r>
        <w:rPr>
          <w:rFonts w:hint="eastAsia"/>
          <w:spacing w:val="5"/>
          <w:lang w:eastAsia="zh-TW"/>
        </w:rPr>
        <w:t>小姐</w:t>
      </w:r>
      <w:r w:rsidRPr="009F7C1A">
        <w:rPr>
          <w:rFonts w:hint="eastAsia"/>
          <w:spacing w:val="5"/>
          <w:lang w:eastAsia="zh-TW"/>
        </w:rPr>
        <w:t xml:space="preserve"> </w:t>
      </w:r>
      <w:r w:rsidRPr="009F7C1A">
        <w:rPr>
          <w:lang w:eastAsia="zh-TW"/>
        </w:rPr>
        <w:t>02-33931663#2</w:t>
      </w:r>
      <w:r>
        <w:rPr>
          <w:lang w:val="en-US" w:eastAsia="zh-TW"/>
        </w:rPr>
        <w:t>55</w:t>
      </w:r>
    </w:p>
    <w:p w14:paraId="77FB878B" w14:textId="078BD690" w:rsidR="008C5EDC" w:rsidRDefault="009F64EB" w:rsidP="008C5EDC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2D4C6C">
        <w:rPr>
          <w:spacing w:val="3"/>
          <w:lang w:eastAsia="zh-TW"/>
        </w:rPr>
        <w:t>廣達文教基金會聯絡人：科創處 楊</w:t>
      </w:r>
      <w:r>
        <w:rPr>
          <w:rFonts w:hint="eastAsia"/>
          <w:spacing w:val="3"/>
          <w:lang w:eastAsia="zh-TW"/>
        </w:rPr>
        <w:t>小姐</w:t>
      </w:r>
      <w:r w:rsidRPr="002D4C6C">
        <w:rPr>
          <w:spacing w:val="3"/>
          <w:lang w:eastAsia="zh-TW"/>
        </w:rPr>
        <w:t xml:space="preserve"> </w:t>
      </w:r>
      <w:r w:rsidRPr="007B5138">
        <w:rPr>
          <w:lang w:eastAsia="zh-TW"/>
        </w:rPr>
        <w:t>02-2882-1612#6668</w:t>
      </w:r>
    </w:p>
    <w:p w14:paraId="37787EA6" w14:textId="26B73721" w:rsidR="00564884" w:rsidRDefault="00564884" w:rsidP="008C5EDC">
      <w:pPr>
        <w:rPr>
          <w:sz w:val="24"/>
          <w:szCs w:val="24"/>
          <w:lang w:val="en-US" w:eastAsia="zh-TW"/>
        </w:rPr>
      </w:pPr>
    </w:p>
    <w:p w14:paraId="5DCABE49" w14:textId="4B020139" w:rsidR="00410BC1" w:rsidRPr="008C5EDC" w:rsidRDefault="00410BC1" w:rsidP="008C5EDC">
      <w:pPr>
        <w:rPr>
          <w:sz w:val="24"/>
          <w:szCs w:val="24"/>
          <w:lang w:val="en-US" w:eastAsia="zh-TW"/>
        </w:rPr>
      </w:pPr>
    </w:p>
    <w:sectPr w:rsidR="00410BC1" w:rsidRPr="008C5EDC">
      <w:pgSz w:w="11900" w:h="16840"/>
      <w:pgMar w:top="1000" w:right="8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2174B" w14:textId="77777777" w:rsidR="00AF185B" w:rsidRDefault="00AF185B" w:rsidP="008C5EDC">
      <w:r>
        <w:separator/>
      </w:r>
    </w:p>
  </w:endnote>
  <w:endnote w:type="continuationSeparator" w:id="0">
    <w:p w14:paraId="341C8D0B" w14:textId="77777777" w:rsidR="00AF185B" w:rsidRDefault="00AF185B" w:rsidP="008C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標題 CS 字型)">
    <w:altName w:val="新細明體"/>
    <w:charset w:val="88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A0742" w14:textId="77777777" w:rsidR="00AF185B" w:rsidRDefault="00AF185B" w:rsidP="008C5EDC">
      <w:r>
        <w:separator/>
      </w:r>
    </w:p>
  </w:footnote>
  <w:footnote w:type="continuationSeparator" w:id="0">
    <w:p w14:paraId="26B519C5" w14:textId="77777777" w:rsidR="00AF185B" w:rsidRDefault="00AF185B" w:rsidP="008C5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398F"/>
    <w:multiLevelType w:val="hybridMultilevel"/>
    <w:tmpl w:val="B060CD4E"/>
    <w:lvl w:ilvl="0" w:tplc="A2CC188A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EC589F8C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320A068A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5D8055F2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B854ECA0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789A3E94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214A7DF6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BE46F9A2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640C905A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1" w15:restartNumberingAfterBreak="0">
    <w:nsid w:val="06732A86"/>
    <w:multiLevelType w:val="hybridMultilevel"/>
    <w:tmpl w:val="FEE08194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24214B"/>
    <w:multiLevelType w:val="hybridMultilevel"/>
    <w:tmpl w:val="E7508D5C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BD4DF1"/>
    <w:multiLevelType w:val="hybridMultilevel"/>
    <w:tmpl w:val="9F701F56"/>
    <w:lvl w:ilvl="0" w:tplc="AF8ADAD6">
      <w:numFmt w:val="bullet"/>
      <w:lvlText w:val="•"/>
      <w:lvlJc w:val="left"/>
      <w:pPr>
        <w:ind w:left="424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C66830E2">
      <w:numFmt w:val="bullet"/>
      <w:lvlText w:val="•"/>
      <w:lvlJc w:val="left"/>
      <w:pPr>
        <w:ind w:left="652" w:hanging="300"/>
      </w:pPr>
      <w:rPr>
        <w:rFonts w:hint="default"/>
        <w:lang w:val="lt-LT" w:eastAsia="en-US" w:bidi="ar-SA"/>
      </w:rPr>
    </w:lvl>
    <w:lvl w:ilvl="2" w:tplc="B8867542">
      <w:numFmt w:val="bullet"/>
      <w:lvlText w:val="•"/>
      <w:lvlJc w:val="left"/>
      <w:pPr>
        <w:ind w:left="884" w:hanging="300"/>
      </w:pPr>
      <w:rPr>
        <w:rFonts w:hint="default"/>
        <w:lang w:val="lt-LT" w:eastAsia="en-US" w:bidi="ar-SA"/>
      </w:rPr>
    </w:lvl>
    <w:lvl w:ilvl="3" w:tplc="05DAE27E">
      <w:numFmt w:val="bullet"/>
      <w:lvlText w:val="•"/>
      <w:lvlJc w:val="left"/>
      <w:pPr>
        <w:ind w:left="1117" w:hanging="300"/>
      </w:pPr>
      <w:rPr>
        <w:rFonts w:hint="default"/>
        <w:lang w:val="lt-LT" w:eastAsia="en-US" w:bidi="ar-SA"/>
      </w:rPr>
    </w:lvl>
    <w:lvl w:ilvl="4" w:tplc="B6405C1C">
      <w:numFmt w:val="bullet"/>
      <w:lvlText w:val="•"/>
      <w:lvlJc w:val="left"/>
      <w:pPr>
        <w:ind w:left="1349" w:hanging="300"/>
      </w:pPr>
      <w:rPr>
        <w:rFonts w:hint="default"/>
        <w:lang w:val="lt-LT" w:eastAsia="en-US" w:bidi="ar-SA"/>
      </w:rPr>
    </w:lvl>
    <w:lvl w:ilvl="5" w:tplc="230CD080">
      <w:numFmt w:val="bullet"/>
      <w:lvlText w:val="•"/>
      <w:lvlJc w:val="left"/>
      <w:pPr>
        <w:ind w:left="1582" w:hanging="300"/>
      </w:pPr>
      <w:rPr>
        <w:rFonts w:hint="default"/>
        <w:lang w:val="lt-LT" w:eastAsia="en-US" w:bidi="ar-SA"/>
      </w:rPr>
    </w:lvl>
    <w:lvl w:ilvl="6" w:tplc="552AAD92">
      <w:numFmt w:val="bullet"/>
      <w:lvlText w:val="•"/>
      <w:lvlJc w:val="left"/>
      <w:pPr>
        <w:ind w:left="1814" w:hanging="300"/>
      </w:pPr>
      <w:rPr>
        <w:rFonts w:hint="default"/>
        <w:lang w:val="lt-LT" w:eastAsia="en-US" w:bidi="ar-SA"/>
      </w:rPr>
    </w:lvl>
    <w:lvl w:ilvl="7" w:tplc="29340664">
      <w:numFmt w:val="bullet"/>
      <w:lvlText w:val="•"/>
      <w:lvlJc w:val="left"/>
      <w:pPr>
        <w:ind w:left="2046" w:hanging="300"/>
      </w:pPr>
      <w:rPr>
        <w:rFonts w:hint="default"/>
        <w:lang w:val="lt-LT" w:eastAsia="en-US" w:bidi="ar-SA"/>
      </w:rPr>
    </w:lvl>
    <w:lvl w:ilvl="8" w:tplc="6746588C">
      <w:numFmt w:val="bullet"/>
      <w:lvlText w:val="•"/>
      <w:lvlJc w:val="left"/>
      <w:pPr>
        <w:ind w:left="2279" w:hanging="300"/>
      </w:pPr>
      <w:rPr>
        <w:rFonts w:hint="default"/>
        <w:lang w:val="lt-LT" w:eastAsia="en-US" w:bidi="ar-SA"/>
      </w:rPr>
    </w:lvl>
  </w:abstractNum>
  <w:abstractNum w:abstractNumId="4" w15:restartNumberingAfterBreak="0">
    <w:nsid w:val="0B1E2888"/>
    <w:multiLevelType w:val="hybridMultilevel"/>
    <w:tmpl w:val="5E10F7C4"/>
    <w:lvl w:ilvl="0" w:tplc="BBF68174">
      <w:numFmt w:val="bullet"/>
      <w:lvlText w:val="•"/>
      <w:lvlJc w:val="left"/>
      <w:pPr>
        <w:ind w:left="402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BB7E634A">
      <w:numFmt w:val="bullet"/>
      <w:lvlText w:val="•"/>
      <w:lvlJc w:val="left"/>
      <w:pPr>
        <w:ind w:left="634" w:hanging="300"/>
      </w:pPr>
      <w:rPr>
        <w:rFonts w:hint="default"/>
        <w:lang w:val="lt-LT" w:eastAsia="en-US" w:bidi="ar-SA"/>
      </w:rPr>
    </w:lvl>
    <w:lvl w:ilvl="2" w:tplc="6B08A2FA">
      <w:numFmt w:val="bullet"/>
      <w:lvlText w:val="•"/>
      <w:lvlJc w:val="left"/>
      <w:pPr>
        <w:ind w:left="868" w:hanging="300"/>
      </w:pPr>
      <w:rPr>
        <w:rFonts w:hint="default"/>
        <w:lang w:val="lt-LT" w:eastAsia="en-US" w:bidi="ar-SA"/>
      </w:rPr>
    </w:lvl>
    <w:lvl w:ilvl="3" w:tplc="CD40BC96">
      <w:numFmt w:val="bullet"/>
      <w:lvlText w:val="•"/>
      <w:lvlJc w:val="left"/>
      <w:pPr>
        <w:ind w:left="1102" w:hanging="300"/>
      </w:pPr>
      <w:rPr>
        <w:rFonts w:hint="default"/>
        <w:lang w:val="lt-LT" w:eastAsia="en-US" w:bidi="ar-SA"/>
      </w:rPr>
    </w:lvl>
    <w:lvl w:ilvl="4" w:tplc="5636E2B0">
      <w:numFmt w:val="bullet"/>
      <w:lvlText w:val="•"/>
      <w:lvlJc w:val="left"/>
      <w:pPr>
        <w:ind w:left="1337" w:hanging="300"/>
      </w:pPr>
      <w:rPr>
        <w:rFonts w:hint="default"/>
        <w:lang w:val="lt-LT" w:eastAsia="en-US" w:bidi="ar-SA"/>
      </w:rPr>
    </w:lvl>
    <w:lvl w:ilvl="5" w:tplc="076E5938">
      <w:numFmt w:val="bullet"/>
      <w:lvlText w:val="•"/>
      <w:lvlJc w:val="left"/>
      <w:pPr>
        <w:ind w:left="1571" w:hanging="300"/>
      </w:pPr>
      <w:rPr>
        <w:rFonts w:hint="default"/>
        <w:lang w:val="lt-LT" w:eastAsia="en-US" w:bidi="ar-SA"/>
      </w:rPr>
    </w:lvl>
    <w:lvl w:ilvl="6" w:tplc="45789E06">
      <w:numFmt w:val="bullet"/>
      <w:lvlText w:val="•"/>
      <w:lvlJc w:val="left"/>
      <w:pPr>
        <w:ind w:left="1805" w:hanging="300"/>
      </w:pPr>
      <w:rPr>
        <w:rFonts w:hint="default"/>
        <w:lang w:val="lt-LT" w:eastAsia="en-US" w:bidi="ar-SA"/>
      </w:rPr>
    </w:lvl>
    <w:lvl w:ilvl="7" w:tplc="E216018A">
      <w:numFmt w:val="bullet"/>
      <w:lvlText w:val="•"/>
      <w:lvlJc w:val="left"/>
      <w:pPr>
        <w:ind w:left="2040" w:hanging="300"/>
      </w:pPr>
      <w:rPr>
        <w:rFonts w:hint="default"/>
        <w:lang w:val="lt-LT" w:eastAsia="en-US" w:bidi="ar-SA"/>
      </w:rPr>
    </w:lvl>
    <w:lvl w:ilvl="8" w:tplc="808A9552">
      <w:numFmt w:val="bullet"/>
      <w:lvlText w:val="•"/>
      <w:lvlJc w:val="left"/>
      <w:pPr>
        <w:ind w:left="2274" w:hanging="300"/>
      </w:pPr>
      <w:rPr>
        <w:rFonts w:hint="default"/>
        <w:lang w:val="lt-LT" w:eastAsia="en-US" w:bidi="ar-SA"/>
      </w:rPr>
    </w:lvl>
  </w:abstractNum>
  <w:abstractNum w:abstractNumId="5" w15:restartNumberingAfterBreak="0">
    <w:nsid w:val="0CC05055"/>
    <w:multiLevelType w:val="hybridMultilevel"/>
    <w:tmpl w:val="6BA033A2"/>
    <w:lvl w:ilvl="0" w:tplc="FF04C740">
      <w:start w:val="1"/>
      <w:numFmt w:val="taiwaneseCountingThousand"/>
      <w:lvlText w:val="（%1）"/>
      <w:lvlJc w:val="left"/>
      <w:pPr>
        <w:ind w:left="0" w:firstLine="10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6" w15:restartNumberingAfterBreak="0">
    <w:nsid w:val="0D9B2396"/>
    <w:multiLevelType w:val="hybridMultilevel"/>
    <w:tmpl w:val="081EDD2C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087685"/>
    <w:multiLevelType w:val="multilevel"/>
    <w:tmpl w:val="6C3E0D32"/>
    <w:styleLink w:val="1"/>
    <w:lvl w:ilvl="0">
      <w:start w:val="1"/>
      <w:numFmt w:val="taiwaneseCountingThousand"/>
      <w:lvlText w:val="%1、"/>
      <w:lvlJc w:val="left"/>
      <w:pPr>
        <w:ind w:left="568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048" w:hanging="480"/>
      </w:pPr>
    </w:lvl>
    <w:lvl w:ilvl="2">
      <w:start w:val="1"/>
      <w:numFmt w:val="lowerRoman"/>
      <w:lvlText w:val="%3."/>
      <w:lvlJc w:val="right"/>
      <w:pPr>
        <w:ind w:left="1528" w:hanging="480"/>
      </w:pPr>
    </w:lvl>
    <w:lvl w:ilvl="3">
      <w:start w:val="1"/>
      <w:numFmt w:val="decimal"/>
      <w:lvlText w:val="%4."/>
      <w:lvlJc w:val="left"/>
      <w:pPr>
        <w:ind w:left="2008" w:hanging="480"/>
      </w:pPr>
    </w:lvl>
    <w:lvl w:ilvl="4">
      <w:start w:val="1"/>
      <w:numFmt w:val="ideographTraditional"/>
      <w:lvlText w:val="%5、"/>
      <w:lvlJc w:val="left"/>
      <w:pPr>
        <w:ind w:left="2488" w:hanging="480"/>
      </w:pPr>
    </w:lvl>
    <w:lvl w:ilvl="5">
      <w:start w:val="1"/>
      <w:numFmt w:val="lowerRoman"/>
      <w:lvlText w:val="%6."/>
      <w:lvlJc w:val="right"/>
      <w:pPr>
        <w:ind w:left="2968" w:hanging="480"/>
      </w:pPr>
    </w:lvl>
    <w:lvl w:ilvl="6">
      <w:start w:val="1"/>
      <w:numFmt w:val="decimal"/>
      <w:lvlText w:val="%7."/>
      <w:lvlJc w:val="left"/>
      <w:pPr>
        <w:ind w:left="3448" w:hanging="480"/>
      </w:pPr>
    </w:lvl>
    <w:lvl w:ilvl="7">
      <w:start w:val="1"/>
      <w:numFmt w:val="ideographTraditional"/>
      <w:lvlText w:val="%8、"/>
      <w:lvlJc w:val="left"/>
      <w:pPr>
        <w:ind w:left="3928" w:hanging="480"/>
      </w:pPr>
    </w:lvl>
    <w:lvl w:ilvl="8">
      <w:start w:val="1"/>
      <w:numFmt w:val="lowerRoman"/>
      <w:lvlText w:val="%9."/>
      <w:lvlJc w:val="right"/>
      <w:pPr>
        <w:ind w:left="4408" w:hanging="480"/>
      </w:pPr>
    </w:lvl>
  </w:abstractNum>
  <w:abstractNum w:abstractNumId="8" w15:restartNumberingAfterBreak="0">
    <w:nsid w:val="13A55092"/>
    <w:multiLevelType w:val="multilevel"/>
    <w:tmpl w:val="B6660582"/>
    <w:styleLink w:val="2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460645"/>
    <w:multiLevelType w:val="hybridMultilevel"/>
    <w:tmpl w:val="6C3E0D32"/>
    <w:lvl w:ilvl="0" w:tplc="026E88AA">
      <w:start w:val="1"/>
      <w:numFmt w:val="taiwaneseCountingThousand"/>
      <w:lvlText w:val="%1、"/>
      <w:lvlJc w:val="left"/>
      <w:pPr>
        <w:ind w:left="56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10" w15:restartNumberingAfterBreak="0">
    <w:nsid w:val="27C62259"/>
    <w:multiLevelType w:val="hybridMultilevel"/>
    <w:tmpl w:val="DA8E27A8"/>
    <w:lvl w:ilvl="0" w:tplc="CDA00D04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9836BF0E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0C964FB0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9E52306E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33080D88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572C9366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3D601164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779074D8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F29CE558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11" w15:restartNumberingAfterBreak="0">
    <w:nsid w:val="2B23143F"/>
    <w:multiLevelType w:val="hybridMultilevel"/>
    <w:tmpl w:val="8BDC1048"/>
    <w:lvl w:ilvl="0" w:tplc="38F22772">
      <w:start w:val="1"/>
      <w:numFmt w:val="taiwaneseCountingThousand"/>
      <w:lvlText w:val="(%1)、"/>
      <w:lvlJc w:val="left"/>
      <w:pPr>
        <w:ind w:left="5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960567"/>
    <w:multiLevelType w:val="hybridMultilevel"/>
    <w:tmpl w:val="885EFEA4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1701B7"/>
    <w:multiLevelType w:val="hybridMultilevel"/>
    <w:tmpl w:val="D6DEA3E6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64309B"/>
    <w:multiLevelType w:val="hybridMultilevel"/>
    <w:tmpl w:val="B60A1508"/>
    <w:lvl w:ilvl="0" w:tplc="FF04C74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926C2E"/>
    <w:multiLevelType w:val="hybridMultilevel"/>
    <w:tmpl w:val="CC58E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345507"/>
    <w:multiLevelType w:val="hybridMultilevel"/>
    <w:tmpl w:val="4E3A7AEC"/>
    <w:lvl w:ilvl="0" w:tplc="34445AA6">
      <w:start w:val="1"/>
      <w:numFmt w:val="taiwaneseCountingThousand"/>
      <w:pStyle w:val="20"/>
      <w:lvlText w:val="（%1）"/>
      <w:lvlJc w:val="left"/>
      <w:pPr>
        <w:ind w:left="1418" w:hanging="828"/>
      </w:pPr>
      <w:rPr>
        <w:rFonts w:hint="default"/>
        <w:color w:val="auto"/>
        <w:sz w:val="24"/>
        <w:lang w:val="lt-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8C0588A"/>
    <w:multiLevelType w:val="hybridMultilevel"/>
    <w:tmpl w:val="CECC0272"/>
    <w:lvl w:ilvl="0" w:tplc="614E6AE6">
      <w:start w:val="1"/>
      <w:numFmt w:val="taiwaneseCountingThousand"/>
      <w:lvlText w:val="(%1)、"/>
      <w:lvlJc w:val="left"/>
      <w:pPr>
        <w:ind w:left="6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1A6115"/>
    <w:multiLevelType w:val="hybridMultilevel"/>
    <w:tmpl w:val="7B3E6872"/>
    <w:lvl w:ilvl="0" w:tplc="634273D2">
      <w:start w:val="1"/>
      <w:numFmt w:val="taiwaneseCountingThousand"/>
      <w:lvlText w:val="%1、"/>
      <w:lvlJc w:val="left"/>
      <w:pPr>
        <w:ind w:left="694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9" w15:restartNumberingAfterBreak="0">
    <w:nsid w:val="3C4445CA"/>
    <w:multiLevelType w:val="hybridMultilevel"/>
    <w:tmpl w:val="97C02728"/>
    <w:lvl w:ilvl="0" w:tplc="3D6A7F0E">
      <w:start w:val="1"/>
      <w:numFmt w:val="taiwaneseCountingThousand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5A2AD7"/>
    <w:multiLevelType w:val="hybridMultilevel"/>
    <w:tmpl w:val="6B02AAF2"/>
    <w:lvl w:ilvl="0" w:tplc="04090011">
      <w:start w:val="1"/>
      <w:numFmt w:val="upperLetter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43665F4B"/>
    <w:multiLevelType w:val="hybridMultilevel"/>
    <w:tmpl w:val="1C8C75CC"/>
    <w:lvl w:ilvl="0" w:tplc="026E88AA">
      <w:start w:val="1"/>
      <w:numFmt w:val="taiwaneseCountingThousand"/>
      <w:lvlText w:val="%1、"/>
      <w:lvlJc w:val="left"/>
      <w:pPr>
        <w:ind w:left="5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22" w15:restartNumberingAfterBreak="0">
    <w:nsid w:val="44AE0D52"/>
    <w:multiLevelType w:val="hybridMultilevel"/>
    <w:tmpl w:val="47A291FA"/>
    <w:lvl w:ilvl="0" w:tplc="634273D2">
      <w:start w:val="1"/>
      <w:numFmt w:val="taiwaneseCountingThousand"/>
      <w:lvlText w:val="%1、"/>
      <w:lvlJc w:val="left"/>
      <w:pPr>
        <w:ind w:left="587" w:hanging="480"/>
      </w:pPr>
      <w:rPr>
        <w:sz w:val="28"/>
        <w:szCs w:val="28"/>
      </w:rPr>
    </w:lvl>
    <w:lvl w:ilvl="1" w:tplc="BF940820">
      <w:start w:val="1"/>
      <w:numFmt w:val="taiwaneseCountingThousand"/>
      <w:lvlText w:val="（%2）"/>
      <w:lvlJc w:val="left"/>
      <w:pPr>
        <w:ind w:left="1667" w:hanging="1080"/>
      </w:pPr>
      <w:rPr>
        <w:rFonts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23" w15:restartNumberingAfterBreak="0">
    <w:nsid w:val="47486031"/>
    <w:multiLevelType w:val="multilevel"/>
    <w:tmpl w:val="544C5502"/>
    <w:styleLink w:val="3"/>
    <w:lvl w:ilvl="0">
      <w:start w:val="1"/>
      <w:numFmt w:val="taiwaneseCountingThousand"/>
      <w:lvlText w:val="（%1）"/>
      <w:lvlJc w:val="left"/>
      <w:pPr>
        <w:ind w:left="1667" w:hanging="1080"/>
      </w:pPr>
      <w:rPr>
        <w:rFonts w:hint="default"/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113AB2"/>
    <w:multiLevelType w:val="hybridMultilevel"/>
    <w:tmpl w:val="B89A68B4"/>
    <w:lvl w:ilvl="0" w:tplc="1B9464B0">
      <w:start w:val="1"/>
      <w:numFmt w:val="upperLetter"/>
      <w:lvlText w:val="%1."/>
      <w:lvlJc w:val="left"/>
      <w:pPr>
        <w:ind w:left="1427" w:hanging="360"/>
      </w:pPr>
      <w:rPr>
        <w:rFonts w:ascii="Calibri" w:eastAsia="Calibri" w:hAnsi="Calibri" w:cs="Calibri" w:hint="default"/>
        <w:color w:val="000000" w:themeColor="text1"/>
        <w:w w:val="100"/>
        <w:sz w:val="24"/>
        <w:szCs w:val="24"/>
        <w:lang w:val="lt-LT" w:eastAsia="en-US" w:bidi="ar-SA"/>
      </w:rPr>
    </w:lvl>
    <w:lvl w:ilvl="1" w:tplc="FFFFFFFF">
      <w:start w:val="1"/>
      <w:numFmt w:val="upperLetter"/>
      <w:lvlText w:val="%2."/>
      <w:lvlJc w:val="left"/>
      <w:pPr>
        <w:ind w:left="2202" w:hanging="360"/>
      </w:pPr>
      <w:rPr>
        <w:rFonts w:ascii="Calibri" w:eastAsia="Calibri" w:hAnsi="Calibri" w:cs="Calibri" w:hint="default"/>
        <w:color w:val="FF0000"/>
        <w:w w:val="100"/>
        <w:sz w:val="24"/>
        <w:szCs w:val="24"/>
        <w:lang w:val="lt-LT" w:eastAsia="en-US" w:bidi="ar-SA"/>
      </w:rPr>
    </w:lvl>
    <w:lvl w:ilvl="2" w:tplc="FFFFFFFF">
      <w:numFmt w:val="bullet"/>
      <w:lvlText w:val="•"/>
      <w:lvlJc w:val="left"/>
      <w:pPr>
        <w:ind w:left="2548" w:hanging="360"/>
      </w:pPr>
      <w:rPr>
        <w:rFonts w:hint="default"/>
        <w:lang w:val="lt-LT" w:eastAsia="en-US" w:bidi="ar-SA"/>
      </w:rPr>
    </w:lvl>
    <w:lvl w:ilvl="3" w:tplc="FFFFFFFF">
      <w:numFmt w:val="bullet"/>
      <w:lvlText w:val="•"/>
      <w:lvlJc w:val="left"/>
      <w:pPr>
        <w:ind w:left="3517" w:hanging="360"/>
      </w:pPr>
      <w:rPr>
        <w:rFonts w:hint="default"/>
        <w:lang w:val="lt-LT" w:eastAsia="en-US" w:bidi="ar-SA"/>
      </w:rPr>
    </w:lvl>
    <w:lvl w:ilvl="4" w:tplc="FFFFFFFF">
      <w:numFmt w:val="bullet"/>
      <w:lvlText w:val="•"/>
      <w:lvlJc w:val="left"/>
      <w:pPr>
        <w:ind w:left="4486" w:hanging="360"/>
      </w:pPr>
      <w:rPr>
        <w:rFonts w:hint="default"/>
        <w:lang w:val="lt-LT" w:eastAsia="en-US" w:bidi="ar-SA"/>
      </w:rPr>
    </w:lvl>
    <w:lvl w:ilvl="5" w:tplc="FFFFFFFF">
      <w:numFmt w:val="bullet"/>
      <w:lvlText w:val="•"/>
      <w:lvlJc w:val="left"/>
      <w:pPr>
        <w:ind w:left="5455" w:hanging="360"/>
      </w:pPr>
      <w:rPr>
        <w:rFonts w:hint="default"/>
        <w:lang w:val="lt-LT" w:eastAsia="en-US" w:bidi="ar-SA"/>
      </w:rPr>
    </w:lvl>
    <w:lvl w:ilvl="6" w:tplc="FFFFFFFF">
      <w:numFmt w:val="bullet"/>
      <w:lvlText w:val="•"/>
      <w:lvlJc w:val="left"/>
      <w:pPr>
        <w:ind w:left="6424" w:hanging="360"/>
      </w:pPr>
      <w:rPr>
        <w:rFonts w:hint="default"/>
        <w:lang w:val="lt-LT" w:eastAsia="en-US" w:bidi="ar-SA"/>
      </w:rPr>
    </w:lvl>
    <w:lvl w:ilvl="7" w:tplc="FFFFFFFF">
      <w:numFmt w:val="bullet"/>
      <w:lvlText w:val="•"/>
      <w:lvlJc w:val="left"/>
      <w:pPr>
        <w:ind w:left="7393" w:hanging="360"/>
      </w:pPr>
      <w:rPr>
        <w:rFonts w:hint="default"/>
        <w:lang w:val="lt-LT" w:eastAsia="en-US" w:bidi="ar-SA"/>
      </w:rPr>
    </w:lvl>
    <w:lvl w:ilvl="8" w:tplc="FFFFFFFF">
      <w:numFmt w:val="bullet"/>
      <w:lvlText w:val="•"/>
      <w:lvlJc w:val="left"/>
      <w:pPr>
        <w:ind w:left="8362" w:hanging="360"/>
      </w:pPr>
      <w:rPr>
        <w:rFonts w:hint="default"/>
        <w:lang w:val="lt-LT" w:eastAsia="en-US" w:bidi="ar-SA"/>
      </w:rPr>
    </w:lvl>
  </w:abstractNum>
  <w:abstractNum w:abstractNumId="25" w15:restartNumberingAfterBreak="0">
    <w:nsid w:val="555A17B7"/>
    <w:multiLevelType w:val="hybridMultilevel"/>
    <w:tmpl w:val="DB8E82E6"/>
    <w:lvl w:ilvl="0" w:tplc="39363222">
      <w:start w:val="1"/>
      <w:numFmt w:val="upperLetter"/>
      <w:lvlText w:val="%1."/>
      <w:lvlJc w:val="left"/>
      <w:pPr>
        <w:ind w:left="142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BC0A8074">
      <w:start w:val="1"/>
      <w:numFmt w:val="upperLetter"/>
      <w:lvlText w:val="%2."/>
      <w:lvlJc w:val="left"/>
      <w:pPr>
        <w:ind w:left="2202" w:hanging="360"/>
      </w:pPr>
      <w:rPr>
        <w:rFonts w:ascii="Calibri" w:eastAsia="Calibri" w:hAnsi="Calibri" w:cs="Calibri" w:hint="default"/>
        <w:color w:val="FF0000"/>
        <w:w w:val="100"/>
        <w:sz w:val="24"/>
        <w:szCs w:val="24"/>
        <w:lang w:val="lt-LT" w:eastAsia="en-US" w:bidi="ar-SA"/>
      </w:rPr>
    </w:lvl>
    <w:lvl w:ilvl="2" w:tplc="5F56D574">
      <w:numFmt w:val="bullet"/>
      <w:lvlText w:val="•"/>
      <w:lvlJc w:val="left"/>
      <w:pPr>
        <w:ind w:left="2548" w:hanging="360"/>
      </w:pPr>
      <w:rPr>
        <w:rFonts w:hint="default"/>
        <w:lang w:val="lt-LT" w:eastAsia="en-US" w:bidi="ar-SA"/>
      </w:rPr>
    </w:lvl>
    <w:lvl w:ilvl="3" w:tplc="5ABAEF7E">
      <w:numFmt w:val="bullet"/>
      <w:lvlText w:val="•"/>
      <w:lvlJc w:val="left"/>
      <w:pPr>
        <w:ind w:left="3517" w:hanging="360"/>
      </w:pPr>
      <w:rPr>
        <w:rFonts w:hint="default"/>
        <w:lang w:val="lt-LT" w:eastAsia="en-US" w:bidi="ar-SA"/>
      </w:rPr>
    </w:lvl>
    <w:lvl w:ilvl="4" w:tplc="37669668">
      <w:numFmt w:val="bullet"/>
      <w:lvlText w:val="•"/>
      <w:lvlJc w:val="left"/>
      <w:pPr>
        <w:ind w:left="4486" w:hanging="360"/>
      </w:pPr>
      <w:rPr>
        <w:rFonts w:hint="default"/>
        <w:lang w:val="lt-LT" w:eastAsia="en-US" w:bidi="ar-SA"/>
      </w:rPr>
    </w:lvl>
    <w:lvl w:ilvl="5" w:tplc="8B5AA056">
      <w:numFmt w:val="bullet"/>
      <w:lvlText w:val="•"/>
      <w:lvlJc w:val="left"/>
      <w:pPr>
        <w:ind w:left="5455" w:hanging="360"/>
      </w:pPr>
      <w:rPr>
        <w:rFonts w:hint="default"/>
        <w:lang w:val="lt-LT" w:eastAsia="en-US" w:bidi="ar-SA"/>
      </w:rPr>
    </w:lvl>
    <w:lvl w:ilvl="6" w:tplc="A58A3A96">
      <w:numFmt w:val="bullet"/>
      <w:lvlText w:val="•"/>
      <w:lvlJc w:val="left"/>
      <w:pPr>
        <w:ind w:left="6424" w:hanging="360"/>
      </w:pPr>
      <w:rPr>
        <w:rFonts w:hint="default"/>
        <w:lang w:val="lt-LT" w:eastAsia="en-US" w:bidi="ar-SA"/>
      </w:rPr>
    </w:lvl>
    <w:lvl w:ilvl="7" w:tplc="078AA6D2">
      <w:numFmt w:val="bullet"/>
      <w:lvlText w:val="•"/>
      <w:lvlJc w:val="left"/>
      <w:pPr>
        <w:ind w:left="7393" w:hanging="360"/>
      </w:pPr>
      <w:rPr>
        <w:rFonts w:hint="default"/>
        <w:lang w:val="lt-LT" w:eastAsia="en-US" w:bidi="ar-SA"/>
      </w:rPr>
    </w:lvl>
    <w:lvl w:ilvl="8" w:tplc="4F249E50">
      <w:numFmt w:val="bullet"/>
      <w:lvlText w:val="•"/>
      <w:lvlJc w:val="left"/>
      <w:pPr>
        <w:ind w:left="8362" w:hanging="360"/>
      </w:pPr>
      <w:rPr>
        <w:rFonts w:hint="default"/>
        <w:lang w:val="lt-LT" w:eastAsia="en-US" w:bidi="ar-SA"/>
      </w:rPr>
    </w:lvl>
  </w:abstractNum>
  <w:abstractNum w:abstractNumId="26" w15:restartNumberingAfterBreak="0">
    <w:nsid w:val="587836A4"/>
    <w:multiLevelType w:val="hybridMultilevel"/>
    <w:tmpl w:val="C284E8B8"/>
    <w:lvl w:ilvl="0" w:tplc="CC042D18">
      <w:start w:val="1"/>
      <w:numFmt w:val="taiwaneseCountingThousand"/>
      <w:pStyle w:val="10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BD0E3C"/>
    <w:multiLevelType w:val="hybridMultilevel"/>
    <w:tmpl w:val="81921DF8"/>
    <w:lvl w:ilvl="0" w:tplc="04090001">
      <w:start w:val="1"/>
      <w:numFmt w:val="bullet"/>
      <w:lvlText w:val=""/>
      <w:lvlJc w:val="left"/>
      <w:pPr>
        <w:ind w:left="10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7" w:hanging="480"/>
      </w:pPr>
      <w:rPr>
        <w:rFonts w:ascii="Wingdings" w:hAnsi="Wingdings" w:hint="default"/>
      </w:rPr>
    </w:lvl>
  </w:abstractNum>
  <w:abstractNum w:abstractNumId="28" w15:restartNumberingAfterBreak="0">
    <w:nsid w:val="59DD3CE7"/>
    <w:multiLevelType w:val="hybridMultilevel"/>
    <w:tmpl w:val="54663100"/>
    <w:lvl w:ilvl="0" w:tplc="BF8864D8">
      <w:start w:val="1"/>
      <w:numFmt w:val="lowerLetter"/>
      <w:pStyle w:val="30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A4E2BC0"/>
    <w:multiLevelType w:val="hybridMultilevel"/>
    <w:tmpl w:val="62860E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315717B"/>
    <w:multiLevelType w:val="hybridMultilevel"/>
    <w:tmpl w:val="7FE29D52"/>
    <w:lvl w:ilvl="0" w:tplc="04090015">
      <w:start w:val="1"/>
      <w:numFmt w:val="taiwaneseCountingThousand"/>
      <w:lvlText w:val="%1、"/>
      <w:lvlJc w:val="left"/>
      <w:pPr>
        <w:ind w:left="5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31" w15:restartNumberingAfterBreak="0">
    <w:nsid w:val="68FE37A5"/>
    <w:multiLevelType w:val="multilevel"/>
    <w:tmpl w:val="DE760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474274"/>
    <w:multiLevelType w:val="hybridMultilevel"/>
    <w:tmpl w:val="2D54628E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EC4C63"/>
    <w:multiLevelType w:val="hybridMultilevel"/>
    <w:tmpl w:val="79343678"/>
    <w:lvl w:ilvl="0" w:tplc="E9946A00">
      <w:numFmt w:val="bullet"/>
      <w:lvlText w:val="•"/>
      <w:lvlJc w:val="left"/>
      <w:pPr>
        <w:ind w:left="376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1490504A">
      <w:numFmt w:val="bullet"/>
      <w:lvlText w:val="•"/>
      <w:lvlJc w:val="left"/>
      <w:pPr>
        <w:ind w:left="616" w:hanging="300"/>
      </w:pPr>
      <w:rPr>
        <w:rFonts w:hint="default"/>
        <w:lang w:val="lt-LT" w:eastAsia="en-US" w:bidi="ar-SA"/>
      </w:rPr>
    </w:lvl>
    <w:lvl w:ilvl="2" w:tplc="81868D4C">
      <w:numFmt w:val="bullet"/>
      <w:lvlText w:val="•"/>
      <w:lvlJc w:val="left"/>
      <w:pPr>
        <w:ind w:left="852" w:hanging="300"/>
      </w:pPr>
      <w:rPr>
        <w:rFonts w:hint="default"/>
        <w:lang w:val="lt-LT" w:eastAsia="en-US" w:bidi="ar-SA"/>
      </w:rPr>
    </w:lvl>
    <w:lvl w:ilvl="3" w:tplc="2706949C">
      <w:numFmt w:val="bullet"/>
      <w:lvlText w:val="•"/>
      <w:lvlJc w:val="left"/>
      <w:pPr>
        <w:ind w:left="1088" w:hanging="300"/>
      </w:pPr>
      <w:rPr>
        <w:rFonts w:hint="default"/>
        <w:lang w:val="lt-LT" w:eastAsia="en-US" w:bidi="ar-SA"/>
      </w:rPr>
    </w:lvl>
    <w:lvl w:ilvl="4" w:tplc="A2422BF0">
      <w:numFmt w:val="bullet"/>
      <w:lvlText w:val="•"/>
      <w:lvlJc w:val="left"/>
      <w:pPr>
        <w:ind w:left="1324" w:hanging="300"/>
      </w:pPr>
      <w:rPr>
        <w:rFonts w:hint="default"/>
        <w:lang w:val="lt-LT" w:eastAsia="en-US" w:bidi="ar-SA"/>
      </w:rPr>
    </w:lvl>
    <w:lvl w:ilvl="5" w:tplc="DF64B732">
      <w:numFmt w:val="bullet"/>
      <w:lvlText w:val="•"/>
      <w:lvlJc w:val="left"/>
      <w:pPr>
        <w:ind w:left="1561" w:hanging="300"/>
      </w:pPr>
      <w:rPr>
        <w:rFonts w:hint="default"/>
        <w:lang w:val="lt-LT" w:eastAsia="en-US" w:bidi="ar-SA"/>
      </w:rPr>
    </w:lvl>
    <w:lvl w:ilvl="6" w:tplc="86586094">
      <w:numFmt w:val="bullet"/>
      <w:lvlText w:val="•"/>
      <w:lvlJc w:val="left"/>
      <w:pPr>
        <w:ind w:left="1797" w:hanging="300"/>
      </w:pPr>
      <w:rPr>
        <w:rFonts w:hint="default"/>
        <w:lang w:val="lt-LT" w:eastAsia="en-US" w:bidi="ar-SA"/>
      </w:rPr>
    </w:lvl>
    <w:lvl w:ilvl="7" w:tplc="8C96D3EC">
      <w:numFmt w:val="bullet"/>
      <w:lvlText w:val="•"/>
      <w:lvlJc w:val="left"/>
      <w:pPr>
        <w:ind w:left="2033" w:hanging="300"/>
      </w:pPr>
      <w:rPr>
        <w:rFonts w:hint="default"/>
        <w:lang w:val="lt-LT" w:eastAsia="en-US" w:bidi="ar-SA"/>
      </w:rPr>
    </w:lvl>
    <w:lvl w:ilvl="8" w:tplc="966C10A0">
      <w:numFmt w:val="bullet"/>
      <w:lvlText w:val="•"/>
      <w:lvlJc w:val="left"/>
      <w:pPr>
        <w:ind w:left="2269" w:hanging="300"/>
      </w:pPr>
      <w:rPr>
        <w:rFonts w:hint="default"/>
        <w:lang w:val="lt-LT" w:eastAsia="en-US" w:bidi="ar-SA"/>
      </w:rPr>
    </w:lvl>
  </w:abstractNum>
  <w:abstractNum w:abstractNumId="34" w15:restartNumberingAfterBreak="0">
    <w:nsid w:val="6F414DF1"/>
    <w:multiLevelType w:val="hybridMultilevel"/>
    <w:tmpl w:val="B54480A6"/>
    <w:lvl w:ilvl="0" w:tplc="F7040124">
      <w:start w:val="1"/>
      <w:numFmt w:val="upperLetter"/>
      <w:lvlText w:val="%1."/>
      <w:lvlJc w:val="left"/>
      <w:pPr>
        <w:ind w:left="1626" w:hanging="32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216216B8">
      <w:numFmt w:val="bullet"/>
      <w:lvlText w:val="•"/>
      <w:lvlJc w:val="left"/>
      <w:pPr>
        <w:ind w:left="2488" w:hanging="320"/>
      </w:pPr>
      <w:rPr>
        <w:rFonts w:hint="default"/>
        <w:lang w:val="lt-LT" w:eastAsia="en-US" w:bidi="ar-SA"/>
      </w:rPr>
    </w:lvl>
    <w:lvl w:ilvl="2" w:tplc="F0A0E034">
      <w:numFmt w:val="bullet"/>
      <w:lvlText w:val="•"/>
      <w:lvlJc w:val="left"/>
      <w:pPr>
        <w:ind w:left="3356" w:hanging="320"/>
      </w:pPr>
      <w:rPr>
        <w:rFonts w:hint="default"/>
        <w:lang w:val="lt-LT" w:eastAsia="en-US" w:bidi="ar-SA"/>
      </w:rPr>
    </w:lvl>
    <w:lvl w:ilvl="3" w:tplc="DC9ABB90">
      <w:numFmt w:val="bullet"/>
      <w:lvlText w:val="•"/>
      <w:lvlJc w:val="left"/>
      <w:pPr>
        <w:ind w:left="4224" w:hanging="320"/>
      </w:pPr>
      <w:rPr>
        <w:rFonts w:hint="default"/>
        <w:lang w:val="lt-LT" w:eastAsia="en-US" w:bidi="ar-SA"/>
      </w:rPr>
    </w:lvl>
    <w:lvl w:ilvl="4" w:tplc="38E4F15A">
      <w:numFmt w:val="bullet"/>
      <w:lvlText w:val="•"/>
      <w:lvlJc w:val="left"/>
      <w:pPr>
        <w:ind w:left="5092" w:hanging="320"/>
      </w:pPr>
      <w:rPr>
        <w:rFonts w:hint="default"/>
        <w:lang w:val="lt-LT" w:eastAsia="en-US" w:bidi="ar-SA"/>
      </w:rPr>
    </w:lvl>
    <w:lvl w:ilvl="5" w:tplc="8EA84BA6">
      <w:numFmt w:val="bullet"/>
      <w:lvlText w:val="•"/>
      <w:lvlJc w:val="left"/>
      <w:pPr>
        <w:ind w:left="5960" w:hanging="320"/>
      </w:pPr>
      <w:rPr>
        <w:rFonts w:hint="default"/>
        <w:lang w:val="lt-LT" w:eastAsia="en-US" w:bidi="ar-SA"/>
      </w:rPr>
    </w:lvl>
    <w:lvl w:ilvl="6" w:tplc="A6BCEF5C">
      <w:numFmt w:val="bullet"/>
      <w:lvlText w:val="•"/>
      <w:lvlJc w:val="left"/>
      <w:pPr>
        <w:ind w:left="6828" w:hanging="320"/>
      </w:pPr>
      <w:rPr>
        <w:rFonts w:hint="default"/>
        <w:lang w:val="lt-LT" w:eastAsia="en-US" w:bidi="ar-SA"/>
      </w:rPr>
    </w:lvl>
    <w:lvl w:ilvl="7" w:tplc="2F5E83EA">
      <w:numFmt w:val="bullet"/>
      <w:lvlText w:val="•"/>
      <w:lvlJc w:val="left"/>
      <w:pPr>
        <w:ind w:left="7696" w:hanging="320"/>
      </w:pPr>
      <w:rPr>
        <w:rFonts w:hint="default"/>
        <w:lang w:val="lt-LT" w:eastAsia="en-US" w:bidi="ar-SA"/>
      </w:rPr>
    </w:lvl>
    <w:lvl w:ilvl="8" w:tplc="4C2C9394">
      <w:numFmt w:val="bullet"/>
      <w:lvlText w:val="•"/>
      <w:lvlJc w:val="left"/>
      <w:pPr>
        <w:ind w:left="8564" w:hanging="320"/>
      </w:pPr>
      <w:rPr>
        <w:rFonts w:hint="default"/>
        <w:lang w:val="lt-LT" w:eastAsia="en-US" w:bidi="ar-SA"/>
      </w:rPr>
    </w:lvl>
  </w:abstractNum>
  <w:abstractNum w:abstractNumId="35" w15:restartNumberingAfterBreak="0">
    <w:nsid w:val="71C01118"/>
    <w:multiLevelType w:val="multilevel"/>
    <w:tmpl w:val="DCB48992"/>
    <w:styleLink w:val="4"/>
    <w:lvl w:ilvl="0">
      <w:start w:val="1"/>
      <w:numFmt w:val="taiwaneseCountingThousand"/>
      <w:lvlText w:val="（%1）"/>
      <w:lvlJc w:val="left"/>
      <w:pPr>
        <w:ind w:left="1361" w:hanging="771"/>
      </w:pPr>
      <w:rPr>
        <w:rFonts w:hint="default"/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65D0F4B"/>
    <w:multiLevelType w:val="hybridMultilevel"/>
    <w:tmpl w:val="EFCE7B60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FFFFFFFF">
      <w:start w:val="1"/>
      <w:numFmt w:val="taiwaneseCountingThousand"/>
      <w:lvlText w:val="（%2）"/>
      <w:lvlJc w:val="left"/>
      <w:pPr>
        <w:ind w:left="1667" w:hanging="1080"/>
      </w:pPr>
      <w:rPr>
        <w:rFonts w:hint="default"/>
        <w:color w:val="auto"/>
        <w:sz w:val="24"/>
      </w:rPr>
    </w:lvl>
    <w:lvl w:ilvl="2" w:tplc="FFFFFFFF" w:tentative="1">
      <w:start w:val="1"/>
      <w:numFmt w:val="lowerRoman"/>
      <w:lvlText w:val="%3."/>
      <w:lvlJc w:val="right"/>
      <w:pPr>
        <w:ind w:left="1547" w:hanging="480"/>
      </w:pPr>
    </w:lvl>
    <w:lvl w:ilvl="3" w:tplc="FFFFFFFF" w:tentative="1">
      <w:start w:val="1"/>
      <w:numFmt w:val="decimal"/>
      <w:lvlText w:val="%4."/>
      <w:lvlJc w:val="left"/>
      <w:pPr>
        <w:ind w:left="202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07" w:hanging="480"/>
      </w:pPr>
    </w:lvl>
    <w:lvl w:ilvl="5" w:tplc="FFFFFFFF" w:tentative="1">
      <w:start w:val="1"/>
      <w:numFmt w:val="lowerRoman"/>
      <w:lvlText w:val="%6."/>
      <w:lvlJc w:val="right"/>
      <w:pPr>
        <w:ind w:left="2987" w:hanging="480"/>
      </w:pPr>
    </w:lvl>
    <w:lvl w:ilvl="6" w:tplc="FFFFFFFF" w:tentative="1">
      <w:start w:val="1"/>
      <w:numFmt w:val="decimal"/>
      <w:lvlText w:val="%7."/>
      <w:lvlJc w:val="left"/>
      <w:pPr>
        <w:ind w:left="346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47" w:hanging="480"/>
      </w:pPr>
    </w:lvl>
    <w:lvl w:ilvl="8" w:tplc="FFFFFFFF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37" w15:restartNumberingAfterBreak="0">
    <w:nsid w:val="7EEC050F"/>
    <w:multiLevelType w:val="hybridMultilevel"/>
    <w:tmpl w:val="77B86B40"/>
    <w:lvl w:ilvl="0" w:tplc="BF940820">
      <w:start w:val="1"/>
      <w:numFmt w:val="taiwaneseCountingThousand"/>
      <w:lvlText w:val="（%1）"/>
      <w:lvlJc w:val="left"/>
      <w:pPr>
        <w:ind w:left="107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num w:numId="1">
    <w:abstractNumId w:val="25"/>
  </w:num>
  <w:num w:numId="2">
    <w:abstractNumId w:val="0"/>
  </w:num>
  <w:num w:numId="3">
    <w:abstractNumId w:val="10"/>
  </w:num>
  <w:num w:numId="4">
    <w:abstractNumId w:val="34"/>
  </w:num>
  <w:num w:numId="5">
    <w:abstractNumId w:val="4"/>
  </w:num>
  <w:num w:numId="6">
    <w:abstractNumId w:val="33"/>
  </w:num>
  <w:num w:numId="7">
    <w:abstractNumId w:val="3"/>
  </w:num>
  <w:num w:numId="8">
    <w:abstractNumId w:val="22"/>
  </w:num>
  <w:num w:numId="9">
    <w:abstractNumId w:val="18"/>
  </w:num>
  <w:num w:numId="10">
    <w:abstractNumId w:val="15"/>
  </w:num>
  <w:num w:numId="11">
    <w:abstractNumId w:val="29"/>
  </w:num>
  <w:num w:numId="12">
    <w:abstractNumId w:val="30"/>
  </w:num>
  <w:num w:numId="13">
    <w:abstractNumId w:val="11"/>
  </w:num>
  <w:num w:numId="14">
    <w:abstractNumId w:val="17"/>
  </w:num>
  <w:num w:numId="15">
    <w:abstractNumId w:val="5"/>
  </w:num>
  <w:num w:numId="16">
    <w:abstractNumId w:val="14"/>
  </w:num>
  <w:num w:numId="17">
    <w:abstractNumId w:val="27"/>
  </w:num>
  <w:num w:numId="18">
    <w:abstractNumId w:val="31"/>
  </w:num>
  <w:num w:numId="19">
    <w:abstractNumId w:val="19"/>
  </w:num>
  <w:num w:numId="20">
    <w:abstractNumId w:val="9"/>
  </w:num>
  <w:num w:numId="21">
    <w:abstractNumId w:val="7"/>
  </w:num>
  <w:num w:numId="22">
    <w:abstractNumId w:val="8"/>
  </w:num>
  <w:num w:numId="23">
    <w:abstractNumId w:val="21"/>
  </w:num>
  <w:num w:numId="24">
    <w:abstractNumId w:val="2"/>
  </w:num>
  <w:num w:numId="25">
    <w:abstractNumId w:val="13"/>
  </w:num>
  <w:num w:numId="26">
    <w:abstractNumId w:val="6"/>
  </w:num>
  <w:num w:numId="27">
    <w:abstractNumId w:val="36"/>
  </w:num>
  <w:num w:numId="28">
    <w:abstractNumId w:val="32"/>
  </w:num>
  <w:num w:numId="29">
    <w:abstractNumId w:val="16"/>
  </w:num>
  <w:num w:numId="30">
    <w:abstractNumId w:val="26"/>
  </w:num>
  <w:num w:numId="31">
    <w:abstractNumId w:val="37"/>
  </w:num>
  <w:num w:numId="32">
    <w:abstractNumId w:val="23"/>
  </w:num>
  <w:num w:numId="33">
    <w:abstractNumId w:val="35"/>
  </w:num>
  <w:num w:numId="34">
    <w:abstractNumId w:val="16"/>
    <w:lvlOverride w:ilvl="0">
      <w:startOverride w:val="1"/>
    </w:lvlOverride>
  </w:num>
  <w:num w:numId="35">
    <w:abstractNumId w:val="16"/>
    <w:lvlOverride w:ilvl="0">
      <w:startOverride w:val="1"/>
    </w:lvlOverride>
  </w:num>
  <w:num w:numId="36">
    <w:abstractNumId w:val="16"/>
    <w:lvlOverride w:ilvl="0">
      <w:startOverride w:val="1"/>
    </w:lvlOverride>
  </w:num>
  <w:num w:numId="37">
    <w:abstractNumId w:val="12"/>
  </w:num>
  <w:num w:numId="38">
    <w:abstractNumId w:val="16"/>
    <w:lvlOverride w:ilvl="0">
      <w:startOverride w:val="1"/>
    </w:lvlOverride>
  </w:num>
  <w:num w:numId="39">
    <w:abstractNumId w:val="1"/>
  </w:num>
  <w:num w:numId="40">
    <w:abstractNumId w:val="28"/>
  </w:num>
  <w:num w:numId="41">
    <w:abstractNumId w:val="20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84"/>
    <w:rsid w:val="0002781C"/>
    <w:rsid w:val="00055BC7"/>
    <w:rsid w:val="0007457F"/>
    <w:rsid w:val="000B6504"/>
    <w:rsid w:val="001B5DA9"/>
    <w:rsid w:val="001B666E"/>
    <w:rsid w:val="001F4C9C"/>
    <w:rsid w:val="0023311F"/>
    <w:rsid w:val="00276D60"/>
    <w:rsid w:val="002A539C"/>
    <w:rsid w:val="002D15E6"/>
    <w:rsid w:val="002D4C6C"/>
    <w:rsid w:val="00340A7B"/>
    <w:rsid w:val="00366625"/>
    <w:rsid w:val="003D73E2"/>
    <w:rsid w:val="003F77C1"/>
    <w:rsid w:val="00410BC1"/>
    <w:rsid w:val="00415504"/>
    <w:rsid w:val="00416A62"/>
    <w:rsid w:val="004B08F3"/>
    <w:rsid w:val="004B5ECA"/>
    <w:rsid w:val="00551A1B"/>
    <w:rsid w:val="00552F84"/>
    <w:rsid w:val="00564884"/>
    <w:rsid w:val="005D59E3"/>
    <w:rsid w:val="006164E1"/>
    <w:rsid w:val="0068167B"/>
    <w:rsid w:val="00703AA9"/>
    <w:rsid w:val="00720D2F"/>
    <w:rsid w:val="00761E33"/>
    <w:rsid w:val="0076538F"/>
    <w:rsid w:val="007666CD"/>
    <w:rsid w:val="007A2370"/>
    <w:rsid w:val="007B5138"/>
    <w:rsid w:val="00834C6D"/>
    <w:rsid w:val="00842D6B"/>
    <w:rsid w:val="00853634"/>
    <w:rsid w:val="0086489C"/>
    <w:rsid w:val="008C5EDC"/>
    <w:rsid w:val="008F65DB"/>
    <w:rsid w:val="00934630"/>
    <w:rsid w:val="00945BBF"/>
    <w:rsid w:val="009A56C6"/>
    <w:rsid w:val="009D1FEB"/>
    <w:rsid w:val="009D5653"/>
    <w:rsid w:val="009F64EB"/>
    <w:rsid w:val="009F7C1A"/>
    <w:rsid w:val="00A72748"/>
    <w:rsid w:val="00AA32C8"/>
    <w:rsid w:val="00AE3AF7"/>
    <w:rsid w:val="00AF185B"/>
    <w:rsid w:val="00B30FEC"/>
    <w:rsid w:val="00B6250C"/>
    <w:rsid w:val="00B62621"/>
    <w:rsid w:val="00B763E2"/>
    <w:rsid w:val="00B8303B"/>
    <w:rsid w:val="00C45B32"/>
    <w:rsid w:val="00C82A39"/>
    <w:rsid w:val="00CC4B70"/>
    <w:rsid w:val="00D06EED"/>
    <w:rsid w:val="00D309CC"/>
    <w:rsid w:val="00D9198B"/>
    <w:rsid w:val="00E004E2"/>
    <w:rsid w:val="00E955B8"/>
    <w:rsid w:val="00EF5D87"/>
    <w:rsid w:val="00F521E3"/>
    <w:rsid w:val="00F6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CDB8"/>
  <w15:docId w15:val="{E2AA5745-859F-B14E-B4B0-A726F47E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微軟正黑體" w:eastAsia="微軟正黑體" w:hAnsi="微軟正黑體" w:cs="微軟正黑體"/>
      <w:lang w:val="lt-LT"/>
    </w:rPr>
  </w:style>
  <w:style w:type="paragraph" w:styleId="10">
    <w:name w:val="heading 1"/>
    <w:basedOn w:val="a"/>
    <w:next w:val="a"/>
    <w:link w:val="11"/>
    <w:uiPriority w:val="9"/>
    <w:qFormat/>
    <w:rsid w:val="004B5ECA"/>
    <w:pPr>
      <w:keepNext/>
      <w:numPr>
        <w:numId w:val="30"/>
      </w:numPr>
      <w:spacing w:before="180" w:after="180"/>
      <w:outlineLvl w:val="0"/>
    </w:pPr>
    <w:rPr>
      <w:rFonts w:asciiTheme="majorHAnsi" w:hAnsiTheme="majorHAnsi" w:cstheme="majorBidi"/>
      <w:b/>
      <w:bCs/>
      <w:kern w:val="52"/>
      <w:sz w:val="28"/>
      <w:szCs w:val="52"/>
    </w:rPr>
  </w:style>
  <w:style w:type="paragraph" w:styleId="20">
    <w:name w:val="heading 2"/>
    <w:basedOn w:val="a"/>
    <w:next w:val="a"/>
    <w:link w:val="21"/>
    <w:uiPriority w:val="9"/>
    <w:unhideWhenUsed/>
    <w:qFormat/>
    <w:rsid w:val="008F65DB"/>
    <w:pPr>
      <w:keepNext/>
      <w:numPr>
        <w:numId w:val="29"/>
      </w:numPr>
      <w:outlineLvl w:val="1"/>
    </w:pPr>
    <w:rPr>
      <w:rFonts w:asciiTheme="majorHAnsi" w:hAnsiTheme="majorHAnsi" w:cs="Times New Roman (標題 CS 字型)"/>
      <w:bCs/>
      <w:sz w:val="24"/>
      <w:szCs w:val="48"/>
    </w:rPr>
  </w:style>
  <w:style w:type="paragraph" w:styleId="30">
    <w:name w:val="heading 3"/>
    <w:basedOn w:val="a"/>
    <w:next w:val="a"/>
    <w:link w:val="31"/>
    <w:uiPriority w:val="9"/>
    <w:unhideWhenUsed/>
    <w:qFormat/>
    <w:rsid w:val="004B5ECA"/>
    <w:pPr>
      <w:keepNext/>
      <w:numPr>
        <w:numId w:val="40"/>
      </w:numPr>
      <w:ind w:leftChars="700" w:left="984" w:rightChars="100" w:right="100"/>
      <w:outlineLvl w:val="2"/>
    </w:pPr>
    <w:rPr>
      <w:rFonts w:asciiTheme="majorHAnsi" w:hAnsiTheme="majorHAnsi" w:cs="Times New Roman (標題 CS 字型)"/>
      <w:bCs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88" w:right="8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line="401" w:lineRule="exact"/>
      <w:ind w:left="1587" w:hanging="361"/>
    </w:pPr>
  </w:style>
  <w:style w:type="paragraph" w:customStyle="1" w:styleId="TableParagraph">
    <w:name w:val="Table Paragraph"/>
    <w:basedOn w:val="a"/>
    <w:uiPriority w:val="1"/>
    <w:qFormat/>
    <w:pPr>
      <w:spacing w:before="198"/>
      <w:ind w:left="190" w:right="183"/>
      <w:jc w:val="center"/>
    </w:pPr>
    <w:rPr>
      <w:rFonts w:ascii="Calibri" w:eastAsia="Calibri" w:hAnsi="Calibri" w:cs="Calibri"/>
    </w:rPr>
  </w:style>
  <w:style w:type="paragraph" w:styleId="Web">
    <w:name w:val="Normal (Web)"/>
    <w:basedOn w:val="a"/>
    <w:uiPriority w:val="99"/>
    <w:unhideWhenUsed/>
    <w:rsid w:val="00945BBF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eastAsia="zh-TW"/>
    </w:rPr>
  </w:style>
  <w:style w:type="character" w:styleId="a6">
    <w:name w:val="Hyperlink"/>
    <w:basedOn w:val="a0"/>
    <w:uiPriority w:val="99"/>
    <w:unhideWhenUsed/>
    <w:rsid w:val="002D4C6C"/>
    <w:rPr>
      <w:color w:val="0000FF" w:themeColor="hyperlink"/>
      <w:u w:val="single"/>
    </w:rPr>
  </w:style>
  <w:style w:type="character" w:customStyle="1" w:styleId="12">
    <w:name w:val="未解析的提及1"/>
    <w:basedOn w:val="a0"/>
    <w:uiPriority w:val="99"/>
    <w:semiHidden/>
    <w:unhideWhenUsed/>
    <w:rsid w:val="002D4C6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C82A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  <w:lang w:val="en-US"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C82A39"/>
    <w:rPr>
      <w:rFonts w:ascii="細明體" w:eastAsia="細明體" w:hAnsi="細明體" w:cs="細明體"/>
      <w:sz w:val="24"/>
      <w:szCs w:val="24"/>
      <w:lang w:eastAsia="zh-TW"/>
    </w:rPr>
  </w:style>
  <w:style w:type="character" w:styleId="a7">
    <w:name w:val="Emphasis"/>
    <w:basedOn w:val="a0"/>
    <w:uiPriority w:val="20"/>
    <w:qFormat/>
    <w:rsid w:val="00552F84"/>
    <w:rPr>
      <w:i/>
      <w:iCs/>
    </w:rPr>
  </w:style>
  <w:style w:type="numbering" w:customStyle="1" w:styleId="1">
    <w:name w:val="目前的清單1"/>
    <w:uiPriority w:val="99"/>
    <w:rsid w:val="00055BC7"/>
    <w:pPr>
      <w:numPr>
        <w:numId w:val="21"/>
      </w:numPr>
    </w:pPr>
  </w:style>
  <w:style w:type="numbering" w:customStyle="1" w:styleId="2">
    <w:name w:val="目前的清單2"/>
    <w:uiPriority w:val="99"/>
    <w:rsid w:val="00055BC7"/>
    <w:pPr>
      <w:numPr>
        <w:numId w:val="22"/>
      </w:numPr>
    </w:pPr>
  </w:style>
  <w:style w:type="character" w:customStyle="1" w:styleId="11">
    <w:name w:val="標題 1 字元"/>
    <w:basedOn w:val="a0"/>
    <w:link w:val="10"/>
    <w:uiPriority w:val="9"/>
    <w:rsid w:val="004B5ECA"/>
    <w:rPr>
      <w:rFonts w:asciiTheme="majorHAnsi" w:eastAsia="微軟正黑體" w:hAnsiTheme="majorHAnsi" w:cstheme="majorBidi"/>
      <w:b/>
      <w:bCs/>
      <w:kern w:val="52"/>
      <w:sz w:val="28"/>
      <w:szCs w:val="52"/>
      <w:lang w:val="lt-LT"/>
    </w:rPr>
  </w:style>
  <w:style w:type="character" w:customStyle="1" w:styleId="21">
    <w:name w:val="標題 2 字元"/>
    <w:basedOn w:val="a0"/>
    <w:link w:val="20"/>
    <w:uiPriority w:val="9"/>
    <w:rsid w:val="008F65DB"/>
    <w:rPr>
      <w:rFonts w:asciiTheme="majorHAnsi" w:eastAsia="微軟正黑體" w:hAnsiTheme="majorHAnsi" w:cs="Times New Roman (標題 CS 字型)"/>
      <w:bCs/>
      <w:sz w:val="24"/>
      <w:szCs w:val="48"/>
      <w:lang w:val="lt-LT"/>
    </w:rPr>
  </w:style>
  <w:style w:type="character" w:customStyle="1" w:styleId="31">
    <w:name w:val="標題 3 字元"/>
    <w:basedOn w:val="a0"/>
    <w:link w:val="30"/>
    <w:uiPriority w:val="9"/>
    <w:rsid w:val="004B5ECA"/>
    <w:rPr>
      <w:rFonts w:asciiTheme="majorHAnsi" w:eastAsia="微軟正黑體" w:hAnsiTheme="majorHAnsi" w:cs="Times New Roman (標題 CS 字型)"/>
      <w:bCs/>
      <w:sz w:val="24"/>
      <w:szCs w:val="36"/>
      <w:lang w:val="lt-LT"/>
    </w:rPr>
  </w:style>
  <w:style w:type="numbering" w:customStyle="1" w:styleId="3">
    <w:name w:val="目前的清單3"/>
    <w:uiPriority w:val="99"/>
    <w:rsid w:val="008F65DB"/>
    <w:pPr>
      <w:numPr>
        <w:numId w:val="32"/>
      </w:numPr>
    </w:pPr>
  </w:style>
  <w:style w:type="numbering" w:customStyle="1" w:styleId="4">
    <w:name w:val="目前的清單4"/>
    <w:uiPriority w:val="99"/>
    <w:rsid w:val="008F65DB"/>
    <w:pPr>
      <w:numPr>
        <w:numId w:val="33"/>
      </w:numPr>
    </w:pPr>
  </w:style>
  <w:style w:type="paragraph" w:styleId="a8">
    <w:name w:val="header"/>
    <w:basedOn w:val="a"/>
    <w:link w:val="a9"/>
    <w:uiPriority w:val="99"/>
    <w:unhideWhenUsed/>
    <w:rsid w:val="008C5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C5EDC"/>
    <w:rPr>
      <w:rFonts w:ascii="微軟正黑體" w:eastAsia="微軟正黑體" w:hAnsi="微軟正黑體" w:cs="微軟正黑體"/>
      <w:sz w:val="20"/>
      <w:szCs w:val="20"/>
      <w:lang w:val="lt-LT"/>
    </w:rPr>
  </w:style>
  <w:style w:type="paragraph" w:styleId="aa">
    <w:name w:val="footer"/>
    <w:basedOn w:val="a"/>
    <w:link w:val="ab"/>
    <w:uiPriority w:val="99"/>
    <w:unhideWhenUsed/>
    <w:rsid w:val="008C5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C5EDC"/>
    <w:rPr>
      <w:rFonts w:ascii="微軟正黑體" w:eastAsia="微軟正黑體" w:hAnsi="微軟正黑體" w:cs="微軟正黑體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3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7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75EA73-FB5D-4B73-8B79-3145D750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- 2020廣達電競賽報名簡章_1112.docx</dc:title>
  <dc:creator>User</dc:creator>
  <cp:lastModifiedBy>User</cp:lastModifiedBy>
  <cp:revision>2</cp:revision>
  <cp:lastPrinted>2022-10-20T09:48:00Z</cp:lastPrinted>
  <dcterms:created xsi:type="dcterms:W3CDTF">2022-12-05T02:16:00Z</dcterms:created>
  <dcterms:modified xsi:type="dcterms:W3CDTF">2022-12-05T02:16:00Z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Word</vt:lpwstr>
  </property>
  <property fmtid="{D5CDD505-2E9C-101B-9397-08002B2CF9AE}" pid="4" name="LastSaved">
    <vt:filetime>2021-10-28T00:00:00Z</vt:filetime>
  </property>
</Properties>
</file>